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ADE2" w14:textId="025A593C" w:rsidR="00AC6877" w:rsidRPr="00E6692B" w:rsidRDefault="006014AA" w:rsidP="00AC6877">
      <w:pPr>
        <w:pStyle w:val="Ttulo"/>
        <w:rPr>
          <w:rFonts w:ascii="Candara" w:hAnsi="Candara"/>
          <w:sz w:val="44"/>
          <w:szCs w:val="28"/>
          <w:lang w:val="es-EC"/>
        </w:rPr>
      </w:pPr>
      <w:r>
        <w:rPr>
          <w:rFonts w:ascii="Candara" w:hAnsi="Candara"/>
          <w:b w:val="0"/>
          <w:noProof/>
          <w:sz w:val="24"/>
        </w:rPr>
        <w:drawing>
          <wp:anchor distT="0" distB="0" distL="114300" distR="114300" simplePos="0" relativeHeight="251660288" behindDoc="1" locked="0" layoutInCell="1" allowOverlap="1" wp14:anchorId="5A0840F2" wp14:editId="3B949E34">
            <wp:simplePos x="0" y="0"/>
            <wp:positionH relativeFrom="column">
              <wp:posOffset>1082542</wp:posOffset>
            </wp:positionH>
            <wp:positionV relativeFrom="paragraph">
              <wp:posOffset>-400685</wp:posOffset>
            </wp:positionV>
            <wp:extent cx="3472180" cy="1343025"/>
            <wp:effectExtent l="0" t="0" r="0" b="9525"/>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218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C9969" w14:textId="77777777" w:rsidR="00B152CC" w:rsidRPr="00E6692B" w:rsidRDefault="00B152CC" w:rsidP="00AC6877">
      <w:pPr>
        <w:pStyle w:val="Ttulo"/>
        <w:rPr>
          <w:rFonts w:ascii="Candara" w:hAnsi="Candara"/>
          <w:sz w:val="44"/>
          <w:szCs w:val="28"/>
          <w:lang w:val="es-EC"/>
        </w:rPr>
      </w:pPr>
    </w:p>
    <w:p w14:paraId="1036109D" w14:textId="77777777" w:rsidR="00AC6877" w:rsidRPr="00E6692B" w:rsidRDefault="00AC6877" w:rsidP="00B60993">
      <w:pPr>
        <w:jc w:val="center"/>
        <w:rPr>
          <w:rFonts w:ascii="Arial" w:hAnsi="Arial" w:cs="Arial"/>
          <w:b/>
          <w:iCs/>
          <w:sz w:val="28"/>
          <w:lang w:val="es-EC"/>
        </w:rPr>
      </w:pPr>
    </w:p>
    <w:p w14:paraId="052804BF" w14:textId="37883C41" w:rsidR="005146CF" w:rsidRPr="00E6692B" w:rsidRDefault="005146CF" w:rsidP="00B60993">
      <w:pPr>
        <w:jc w:val="center"/>
        <w:rPr>
          <w:rFonts w:ascii="Arial" w:hAnsi="Arial" w:cs="Arial"/>
          <w:b/>
          <w:iCs/>
          <w:sz w:val="28"/>
          <w:lang w:val="es-EC"/>
        </w:rPr>
      </w:pPr>
    </w:p>
    <w:p w14:paraId="6B4ABF38" w14:textId="77777777" w:rsidR="00AC6877" w:rsidRPr="00E6692B" w:rsidRDefault="00AC6877" w:rsidP="00B60993">
      <w:pPr>
        <w:jc w:val="center"/>
        <w:rPr>
          <w:rFonts w:ascii="Arial" w:hAnsi="Arial" w:cs="Arial"/>
          <w:b/>
          <w:iCs/>
          <w:sz w:val="28"/>
          <w:lang w:val="es-EC"/>
        </w:rPr>
      </w:pPr>
      <w:r w:rsidRPr="00E6692B">
        <w:rPr>
          <w:rFonts w:ascii="Arial" w:hAnsi="Arial" w:cs="Arial"/>
          <w:b/>
          <w:iCs/>
          <w:sz w:val="28"/>
          <w:lang w:val="es-EC"/>
        </w:rPr>
        <w:t>REPÚBLICA DEL ECUADOR</w:t>
      </w:r>
    </w:p>
    <w:p w14:paraId="2D96AB26" w14:textId="77777777" w:rsidR="00AC6877" w:rsidRPr="00E6692B" w:rsidRDefault="00AC6877" w:rsidP="00B60993">
      <w:pPr>
        <w:jc w:val="center"/>
        <w:rPr>
          <w:rFonts w:ascii="Arial" w:hAnsi="Arial" w:cs="Arial"/>
          <w:b/>
          <w:iCs/>
          <w:sz w:val="28"/>
          <w:lang w:val="es-EC"/>
        </w:rPr>
      </w:pPr>
    </w:p>
    <w:p w14:paraId="0830A88D" w14:textId="77777777" w:rsidR="00AC6877" w:rsidRPr="00E6692B" w:rsidRDefault="00AC6877" w:rsidP="00B60993">
      <w:pPr>
        <w:jc w:val="center"/>
        <w:rPr>
          <w:rFonts w:ascii="Arial" w:hAnsi="Arial" w:cs="Arial"/>
          <w:b/>
          <w:iCs/>
          <w:sz w:val="28"/>
          <w:lang w:val="es-EC"/>
        </w:rPr>
      </w:pPr>
    </w:p>
    <w:p w14:paraId="4DBED13C" w14:textId="77777777" w:rsidR="00AC6877" w:rsidRPr="00E6692B" w:rsidRDefault="00AC6877" w:rsidP="00B60993">
      <w:pPr>
        <w:jc w:val="center"/>
        <w:rPr>
          <w:rFonts w:ascii="Arial" w:hAnsi="Arial" w:cs="Arial"/>
          <w:b/>
          <w:iCs/>
          <w:sz w:val="28"/>
          <w:lang w:val="es-EC"/>
        </w:rPr>
      </w:pPr>
    </w:p>
    <w:p w14:paraId="2C6DC47D" w14:textId="1251608A" w:rsidR="00AC6877" w:rsidRPr="00E6692B" w:rsidRDefault="00AC6877" w:rsidP="00B60993">
      <w:pPr>
        <w:jc w:val="center"/>
        <w:rPr>
          <w:rFonts w:ascii="Arial" w:hAnsi="Arial" w:cs="Arial"/>
          <w:b/>
          <w:iCs/>
          <w:sz w:val="28"/>
          <w:lang w:val="es-EC"/>
        </w:rPr>
      </w:pPr>
      <w:r w:rsidRPr="00E6692B">
        <w:rPr>
          <w:rFonts w:ascii="Arial" w:hAnsi="Arial" w:cs="Arial"/>
          <w:b/>
          <w:iCs/>
          <w:sz w:val="28"/>
          <w:lang w:val="es-EC"/>
        </w:rPr>
        <w:t xml:space="preserve">DOCUMENTOS DE </w:t>
      </w:r>
      <w:r w:rsidR="0089481B" w:rsidRPr="00E6692B">
        <w:rPr>
          <w:rFonts w:ascii="Arial" w:hAnsi="Arial" w:cs="Arial"/>
          <w:b/>
          <w:iCs/>
          <w:sz w:val="28"/>
          <w:lang w:val="es-EC"/>
        </w:rPr>
        <w:t xml:space="preserve">SELECCIÓN PARA </w:t>
      </w:r>
      <w:r w:rsidRPr="00E6692B">
        <w:rPr>
          <w:rFonts w:ascii="Arial" w:hAnsi="Arial" w:cs="Arial"/>
          <w:b/>
          <w:iCs/>
          <w:sz w:val="28"/>
          <w:lang w:val="es-EC"/>
        </w:rPr>
        <w:t>COMPARACIÓN DE PRECIOS</w:t>
      </w:r>
      <w:r w:rsidR="00E21B0D">
        <w:rPr>
          <w:rFonts w:ascii="Arial" w:hAnsi="Arial" w:cs="Arial"/>
          <w:b/>
          <w:iCs/>
          <w:sz w:val="28"/>
          <w:lang w:val="es-EC"/>
        </w:rPr>
        <w:t xml:space="preserve"> </w:t>
      </w:r>
      <w:r w:rsidR="0089481B" w:rsidRPr="00E6692B">
        <w:rPr>
          <w:rFonts w:ascii="Arial" w:hAnsi="Arial" w:cs="Arial"/>
          <w:b/>
          <w:iCs/>
          <w:sz w:val="28"/>
          <w:lang w:val="es-EC"/>
        </w:rPr>
        <w:t>EN</w:t>
      </w:r>
      <w:r w:rsidR="00E21B0D">
        <w:rPr>
          <w:rFonts w:ascii="Arial" w:hAnsi="Arial" w:cs="Arial"/>
          <w:b/>
          <w:iCs/>
          <w:sz w:val="28"/>
          <w:lang w:val="es-EC"/>
        </w:rPr>
        <w:t xml:space="preserve"> </w:t>
      </w:r>
      <w:r w:rsidR="00AF3E34" w:rsidRPr="00E6692B">
        <w:rPr>
          <w:rFonts w:ascii="Arial" w:hAnsi="Arial" w:cs="Arial"/>
          <w:b/>
          <w:iCs/>
          <w:sz w:val="28"/>
          <w:lang w:val="es-EC"/>
        </w:rPr>
        <w:t>ADQUISICIÓN DE BIENES Y SERVICIOS D</w:t>
      </w:r>
      <w:r w:rsidR="0078060B" w:rsidRPr="00E6692B">
        <w:rPr>
          <w:rFonts w:ascii="Arial" w:hAnsi="Arial" w:cs="Arial"/>
          <w:b/>
          <w:iCs/>
          <w:sz w:val="28"/>
          <w:lang w:val="es-EC"/>
        </w:rPr>
        <w:t>IFERENTES DE</w:t>
      </w:r>
      <w:r w:rsidR="00AF3E34" w:rsidRPr="00E6692B">
        <w:rPr>
          <w:rFonts w:ascii="Arial" w:hAnsi="Arial" w:cs="Arial"/>
          <w:b/>
          <w:iCs/>
          <w:sz w:val="28"/>
          <w:lang w:val="es-EC"/>
        </w:rPr>
        <w:t xml:space="preserve"> CONSULTORÍA</w:t>
      </w:r>
      <w:r w:rsidR="0078060B" w:rsidRPr="00E6692B">
        <w:rPr>
          <w:rFonts w:ascii="Arial" w:hAnsi="Arial" w:cs="Arial"/>
          <w:b/>
          <w:iCs/>
          <w:sz w:val="28"/>
          <w:lang w:val="es-EC"/>
        </w:rPr>
        <w:t xml:space="preserve"> Y/O CONEXOS</w:t>
      </w:r>
    </w:p>
    <w:p w14:paraId="0A17B326" w14:textId="5C1CE8E0" w:rsidR="00AC6877" w:rsidRPr="00E6692B" w:rsidRDefault="00AC6877" w:rsidP="00B60993">
      <w:pPr>
        <w:jc w:val="center"/>
        <w:rPr>
          <w:rFonts w:ascii="Arial" w:hAnsi="Arial" w:cs="Arial"/>
          <w:b/>
          <w:iCs/>
          <w:sz w:val="28"/>
          <w:lang w:val="es-EC"/>
        </w:rPr>
      </w:pPr>
    </w:p>
    <w:p w14:paraId="4A407413" w14:textId="4A496BF0" w:rsidR="00AC6877" w:rsidRPr="00E6692B" w:rsidRDefault="00AC6877" w:rsidP="00B60993">
      <w:pPr>
        <w:jc w:val="center"/>
        <w:rPr>
          <w:rFonts w:ascii="Arial" w:hAnsi="Arial" w:cs="Arial"/>
          <w:b/>
          <w:iCs/>
          <w:sz w:val="28"/>
          <w:lang w:val="es-EC"/>
        </w:rPr>
      </w:pPr>
    </w:p>
    <w:p w14:paraId="25B1CA61" w14:textId="0DF7CC1D" w:rsidR="00AC6877" w:rsidRPr="00E6692B" w:rsidRDefault="00B60993" w:rsidP="00B60993">
      <w:pPr>
        <w:jc w:val="center"/>
        <w:rPr>
          <w:rFonts w:ascii="Arial" w:hAnsi="Arial" w:cs="Arial"/>
          <w:b/>
          <w:iCs/>
          <w:sz w:val="28"/>
          <w:lang w:val="es-EC"/>
        </w:rPr>
      </w:pPr>
      <w:r w:rsidRPr="00E6692B">
        <w:rPr>
          <w:rFonts w:ascii="Arial" w:hAnsi="Arial" w:cs="Arial"/>
          <w:b/>
          <w:iCs/>
          <w:sz w:val="28"/>
          <w:lang w:val="es-EC"/>
        </w:rPr>
        <w:t xml:space="preserve">Gobierno Autónomo Descentralizado Municipal del cantón Portoviejo </w:t>
      </w:r>
    </w:p>
    <w:p w14:paraId="30ADBE09" w14:textId="77777777" w:rsidR="00B60993" w:rsidRPr="00E6692B" w:rsidRDefault="00B60993" w:rsidP="00B60993">
      <w:pPr>
        <w:jc w:val="center"/>
        <w:rPr>
          <w:rFonts w:ascii="Arial" w:hAnsi="Arial" w:cs="Arial"/>
          <w:b/>
          <w:iCs/>
          <w:sz w:val="28"/>
          <w:lang w:val="es-EC"/>
        </w:rPr>
      </w:pPr>
    </w:p>
    <w:p w14:paraId="7CD9A945" w14:textId="4D8F9834" w:rsidR="00670CD7" w:rsidRPr="00670CD7" w:rsidRDefault="00670CD7" w:rsidP="00670CD7">
      <w:pPr>
        <w:pStyle w:val="Sinespaciado"/>
        <w:jc w:val="center"/>
        <w:rPr>
          <w:rFonts w:ascii="Arial" w:eastAsia="Times New Roman" w:hAnsi="Arial" w:cs="Arial"/>
          <w:b/>
          <w:iCs/>
          <w:sz w:val="28"/>
          <w:szCs w:val="20"/>
          <w:lang w:val="es-EC" w:eastAsia="es-ES"/>
        </w:rPr>
      </w:pPr>
      <w:r w:rsidRPr="00670CD7">
        <w:rPr>
          <w:rFonts w:ascii="Arial" w:eastAsia="Times New Roman" w:hAnsi="Arial" w:cs="Arial"/>
          <w:b/>
          <w:iCs/>
          <w:sz w:val="28"/>
          <w:szCs w:val="20"/>
          <w:lang w:val="es-EC" w:eastAsia="es-ES"/>
        </w:rPr>
        <w:t>PROGRAMA DE AGUA POTABLE Y SANEAMIENTO SOSTENIBLES PARA LA POBLACIÓN RURAL DEL CANTÓN PORTOVIEJO, PROVINCIA DE MANABÍ, ECUADOR</w:t>
      </w:r>
    </w:p>
    <w:p w14:paraId="317C18EE" w14:textId="77777777" w:rsidR="00670CD7" w:rsidRDefault="00670CD7" w:rsidP="00AC6877">
      <w:pPr>
        <w:spacing w:after="120"/>
        <w:jc w:val="center"/>
        <w:rPr>
          <w:rFonts w:ascii="Arial" w:hAnsi="Arial" w:cs="Arial"/>
          <w:b/>
          <w:iCs/>
          <w:sz w:val="28"/>
          <w:lang w:val="es-EC"/>
        </w:rPr>
      </w:pPr>
    </w:p>
    <w:p w14:paraId="7384FF07" w14:textId="77777777" w:rsidR="006610FF" w:rsidRPr="006610FF" w:rsidRDefault="006610FF" w:rsidP="006610FF">
      <w:pPr>
        <w:spacing w:after="120"/>
        <w:jc w:val="center"/>
        <w:rPr>
          <w:rFonts w:ascii="Arial" w:hAnsi="Arial" w:cs="Arial"/>
          <w:b/>
          <w:i/>
          <w:color w:val="4472C4" w:themeColor="accent1"/>
          <w:sz w:val="26"/>
          <w:szCs w:val="18"/>
          <w:lang w:val="es-EC"/>
        </w:rPr>
      </w:pPr>
      <w:r w:rsidRPr="006610FF">
        <w:rPr>
          <w:rFonts w:ascii="Arial" w:hAnsi="Arial" w:cs="Arial"/>
          <w:b/>
          <w:i/>
          <w:color w:val="4472C4" w:themeColor="accent1"/>
          <w:sz w:val="26"/>
          <w:szCs w:val="18"/>
          <w:lang w:val="es-EC"/>
        </w:rPr>
        <w:t>ADQUISICIÓN DE EQUIPOS PARA LA MEJORA CONTINUA EN LA CALIDAD DEL SERVICIO DE AGUA Y SANEAMIENTO</w:t>
      </w:r>
    </w:p>
    <w:p w14:paraId="0DB42C5B" w14:textId="49F53435" w:rsidR="00A1614B" w:rsidRPr="00A1614B" w:rsidRDefault="006610FF" w:rsidP="00A1614B">
      <w:pPr>
        <w:keepNext/>
        <w:keepLines/>
        <w:tabs>
          <w:tab w:val="left" w:pos="10590"/>
        </w:tabs>
        <w:spacing w:after="120"/>
        <w:jc w:val="center"/>
        <w:rPr>
          <w:rFonts w:ascii="Candara" w:hAnsi="Candara"/>
          <w:sz w:val="24"/>
          <w:szCs w:val="24"/>
        </w:rPr>
      </w:pPr>
      <w:r w:rsidRPr="006610FF">
        <w:rPr>
          <w:rFonts w:ascii="Arial" w:hAnsi="Arial" w:cs="Arial"/>
          <w:b/>
          <w:i/>
          <w:color w:val="4472C4" w:themeColor="accent1"/>
          <w:sz w:val="26"/>
          <w:szCs w:val="18"/>
          <w:lang w:val="es-EC"/>
        </w:rPr>
        <w:t xml:space="preserve"> </w:t>
      </w:r>
    </w:p>
    <w:p w14:paraId="277714E1" w14:textId="23D7EB42" w:rsidR="00AC6877" w:rsidRPr="00A1614B" w:rsidRDefault="00A1614B" w:rsidP="00AC6877">
      <w:pPr>
        <w:spacing w:after="120"/>
        <w:jc w:val="center"/>
        <w:rPr>
          <w:rFonts w:ascii="Arial" w:hAnsi="Arial" w:cs="Arial"/>
          <w:b/>
          <w:i/>
          <w:color w:val="4472C4" w:themeColor="accent1"/>
          <w:sz w:val="26"/>
          <w:szCs w:val="18"/>
          <w:lang w:val="es-EC"/>
        </w:rPr>
      </w:pPr>
      <w:r w:rsidRPr="00A1614B">
        <w:rPr>
          <w:rFonts w:ascii="Arial" w:hAnsi="Arial" w:cs="Arial"/>
          <w:b/>
          <w:i/>
          <w:color w:val="4472C4" w:themeColor="accent1"/>
          <w:sz w:val="26"/>
          <w:szCs w:val="18"/>
          <w:lang w:val="es-EC"/>
        </w:rPr>
        <w:t>(EQUIPO PATRULLADOR DE SISTEMA DE PRELOCALIZACIÓN DE FUGAS, PRE LOCALIZADORES DE FUGAS, CORRELADOR, DETECTOR DE METALES, CAUDALÍMETRO PORTÁTIL</w:t>
      </w:r>
      <w:r w:rsidR="006610FF" w:rsidRPr="00A1614B">
        <w:rPr>
          <w:rFonts w:ascii="Arial" w:hAnsi="Arial" w:cs="Arial"/>
          <w:b/>
          <w:i/>
          <w:color w:val="4472C4" w:themeColor="accent1"/>
          <w:sz w:val="26"/>
          <w:szCs w:val="18"/>
          <w:lang w:val="es-EC"/>
        </w:rPr>
        <w:t>)</w:t>
      </w:r>
    </w:p>
    <w:p w14:paraId="1E68C4A5" w14:textId="47870591" w:rsidR="00AC6877" w:rsidRPr="00E6692B" w:rsidRDefault="00AC6877" w:rsidP="00AC6877">
      <w:pPr>
        <w:spacing w:after="120"/>
        <w:jc w:val="center"/>
        <w:rPr>
          <w:rFonts w:ascii="Arial" w:hAnsi="Arial" w:cs="Arial"/>
          <w:b/>
          <w:iCs/>
          <w:sz w:val="28"/>
          <w:lang w:val="es-EC"/>
        </w:rPr>
      </w:pPr>
      <w:r w:rsidRPr="00E6692B">
        <w:rPr>
          <w:rFonts w:ascii="Arial" w:hAnsi="Arial" w:cs="Arial"/>
          <w:b/>
          <w:iCs/>
          <w:sz w:val="28"/>
          <w:lang w:val="es-EC"/>
        </w:rPr>
        <w:t>C</w:t>
      </w:r>
      <w:r w:rsidR="009159C9" w:rsidRPr="00E6692B">
        <w:rPr>
          <w:rFonts w:ascii="Arial" w:hAnsi="Arial" w:cs="Arial"/>
          <w:b/>
          <w:iCs/>
          <w:sz w:val="28"/>
          <w:lang w:val="es-EC"/>
        </w:rPr>
        <w:t xml:space="preserve">omparación de </w:t>
      </w:r>
      <w:r w:rsidRPr="00E6692B">
        <w:rPr>
          <w:rFonts w:ascii="Arial" w:hAnsi="Arial" w:cs="Arial"/>
          <w:b/>
          <w:iCs/>
          <w:sz w:val="28"/>
          <w:lang w:val="es-EC"/>
        </w:rPr>
        <w:t>P</w:t>
      </w:r>
      <w:r w:rsidR="009159C9" w:rsidRPr="00E6692B">
        <w:rPr>
          <w:rFonts w:ascii="Arial" w:hAnsi="Arial" w:cs="Arial"/>
          <w:b/>
          <w:iCs/>
          <w:sz w:val="28"/>
          <w:lang w:val="es-EC"/>
        </w:rPr>
        <w:t>recios CP</w:t>
      </w:r>
      <w:r w:rsidRPr="00E6692B">
        <w:rPr>
          <w:rFonts w:ascii="Arial" w:hAnsi="Arial" w:cs="Arial"/>
          <w:b/>
          <w:iCs/>
          <w:sz w:val="28"/>
          <w:lang w:val="es-EC"/>
        </w:rPr>
        <w:t xml:space="preserve"> No:</w:t>
      </w:r>
      <w:r w:rsidR="00196498" w:rsidRPr="00E6692B">
        <w:rPr>
          <w:rFonts w:ascii="Arial" w:hAnsi="Arial" w:cs="Arial"/>
          <w:b/>
          <w:iCs/>
          <w:sz w:val="28"/>
          <w:lang w:val="es-EC"/>
        </w:rPr>
        <w:t xml:space="preserve"> </w:t>
      </w:r>
      <w:r w:rsidR="00E21B0D" w:rsidRPr="00B7426B">
        <w:rPr>
          <w:rFonts w:ascii="Arial" w:hAnsi="Arial" w:cs="Arial"/>
          <w:b/>
          <w:iCs/>
          <w:sz w:val="28"/>
          <w:lang w:val="es-EC"/>
        </w:rPr>
        <w:t>CP</w:t>
      </w:r>
      <w:r w:rsidR="006610FF" w:rsidRPr="00B7426B">
        <w:rPr>
          <w:rFonts w:ascii="Arial" w:hAnsi="Arial" w:cs="Arial"/>
          <w:b/>
          <w:iCs/>
          <w:sz w:val="28"/>
          <w:lang w:val="es-EC"/>
        </w:rPr>
        <w:t>-02-</w:t>
      </w:r>
      <w:r w:rsidR="00E21B0D" w:rsidRPr="00B7426B">
        <w:rPr>
          <w:rFonts w:ascii="Arial" w:hAnsi="Arial" w:cs="Arial"/>
          <w:b/>
          <w:iCs/>
          <w:sz w:val="28"/>
          <w:lang w:val="es-EC"/>
        </w:rPr>
        <w:t>ZD-LAIF</w:t>
      </w:r>
    </w:p>
    <w:p w14:paraId="344CBDAB" w14:textId="5C057782" w:rsidR="00374A04" w:rsidRDefault="00374A04" w:rsidP="00374A04">
      <w:pPr>
        <w:tabs>
          <w:tab w:val="left" w:pos="2550"/>
        </w:tabs>
        <w:spacing w:after="120"/>
        <w:rPr>
          <w:rFonts w:ascii="Candara" w:hAnsi="Candara"/>
          <w:b/>
          <w:sz w:val="24"/>
          <w:szCs w:val="24"/>
          <w:lang w:val="es-EC"/>
        </w:rPr>
      </w:pPr>
      <w:r>
        <w:rPr>
          <w:rFonts w:ascii="Candara" w:hAnsi="Candara"/>
          <w:b/>
          <w:sz w:val="24"/>
          <w:szCs w:val="24"/>
          <w:lang w:val="es-EC"/>
        </w:rPr>
        <w:tab/>
      </w:r>
    </w:p>
    <w:p w14:paraId="64B239AA" w14:textId="2B6C7271" w:rsidR="00AC6877" w:rsidRPr="00E6692B" w:rsidRDefault="00CD027D" w:rsidP="00AC6877">
      <w:pPr>
        <w:spacing w:after="120"/>
        <w:jc w:val="center"/>
        <w:rPr>
          <w:rFonts w:ascii="Candara" w:hAnsi="Candara"/>
          <w:b/>
          <w:lang w:val="es-EC"/>
        </w:rPr>
      </w:pPr>
      <w:r>
        <w:rPr>
          <w:rFonts w:ascii="Arial" w:hAnsi="Arial" w:cs="Arial"/>
          <w:b/>
          <w:iCs/>
          <w:sz w:val="28"/>
          <w:lang w:val="es-EC"/>
        </w:rPr>
        <w:t>Septiembre</w:t>
      </w:r>
      <w:r w:rsidR="006610FF">
        <w:rPr>
          <w:rFonts w:ascii="Arial" w:hAnsi="Arial" w:cs="Arial"/>
          <w:b/>
          <w:iCs/>
          <w:sz w:val="28"/>
          <w:lang w:val="es-EC"/>
        </w:rPr>
        <w:t xml:space="preserve"> </w:t>
      </w:r>
      <w:r w:rsidR="00E21B0D">
        <w:rPr>
          <w:rFonts w:ascii="Arial" w:hAnsi="Arial" w:cs="Arial"/>
          <w:b/>
          <w:iCs/>
          <w:sz w:val="28"/>
          <w:lang w:val="es-EC"/>
        </w:rPr>
        <w:t>de 2022</w:t>
      </w:r>
    </w:p>
    <w:p w14:paraId="245B1749" w14:textId="77777777" w:rsidR="00AC6877" w:rsidRPr="00DF4A9A" w:rsidRDefault="00AC6877" w:rsidP="00AC6877">
      <w:pPr>
        <w:spacing w:after="120"/>
        <w:jc w:val="center"/>
        <w:rPr>
          <w:rFonts w:ascii="Arial" w:hAnsi="Arial" w:cs="Arial"/>
          <w:b/>
          <w:iCs/>
          <w:sz w:val="28"/>
          <w:lang w:val="es-EC"/>
        </w:rPr>
      </w:pPr>
    </w:p>
    <w:p w14:paraId="55990DE8" w14:textId="59B5142D" w:rsidR="00AC6877" w:rsidRPr="00DF4A9A" w:rsidRDefault="00670CD7" w:rsidP="00AC6877">
      <w:pPr>
        <w:pStyle w:val="Ttulo"/>
        <w:rPr>
          <w:rFonts w:ascii="Arial" w:hAnsi="Arial" w:cs="Arial"/>
          <w:bCs w:val="0"/>
          <w:iCs/>
          <w:sz w:val="28"/>
          <w:szCs w:val="20"/>
          <w:lang w:val="es-EC"/>
        </w:rPr>
      </w:pPr>
      <w:r w:rsidRPr="00DF4A9A">
        <w:rPr>
          <w:rFonts w:ascii="Arial" w:hAnsi="Arial" w:cs="Arial"/>
          <w:bCs w:val="0"/>
          <w:iCs/>
          <w:sz w:val="28"/>
          <w:szCs w:val="20"/>
          <w:lang w:val="es-EC"/>
        </w:rPr>
        <w:t>AGENCIA ESPAÑOLA DE COOPERACIÓN INTERNACIONAL PARA EL DESARROLLO (AECID)</w:t>
      </w:r>
    </w:p>
    <w:p w14:paraId="6BB75492" w14:textId="788BDB9F" w:rsidR="00AC6877" w:rsidRPr="00E6692B" w:rsidRDefault="00AC6877" w:rsidP="00AC6877">
      <w:pPr>
        <w:pStyle w:val="Ttulo"/>
        <w:rPr>
          <w:rFonts w:ascii="Candara" w:hAnsi="Candara"/>
          <w:sz w:val="44"/>
          <w:szCs w:val="28"/>
          <w:lang w:val="es-EC"/>
        </w:rPr>
      </w:pPr>
    </w:p>
    <w:p w14:paraId="73345654" w14:textId="33FFB19F" w:rsidR="00AC6877" w:rsidRPr="00B7426B" w:rsidRDefault="00391473" w:rsidP="00AC6877">
      <w:pPr>
        <w:pStyle w:val="Ttulo"/>
        <w:rPr>
          <w:rFonts w:ascii="Arial" w:hAnsi="Arial" w:cs="Arial"/>
          <w:bCs w:val="0"/>
          <w:iCs/>
          <w:sz w:val="28"/>
          <w:szCs w:val="20"/>
          <w:lang w:val="en-CA"/>
        </w:rPr>
      </w:pPr>
      <w:r w:rsidRPr="00B7426B">
        <w:rPr>
          <w:rFonts w:ascii="Arial" w:hAnsi="Arial" w:cs="Arial"/>
          <w:bCs w:val="0"/>
          <w:iCs/>
          <w:sz w:val="28"/>
          <w:szCs w:val="20"/>
          <w:lang w:val="en-CA"/>
        </w:rPr>
        <w:t>LATIN AMERICA INVESTMENT FACILITY (LAIF)</w:t>
      </w:r>
    </w:p>
    <w:p w14:paraId="39E0C6EF" w14:textId="0AD9ED64" w:rsidR="00AC6877" w:rsidRPr="00B7426B" w:rsidRDefault="006014AA" w:rsidP="00AC6877">
      <w:pPr>
        <w:pStyle w:val="Ttulo"/>
        <w:rPr>
          <w:rFonts w:ascii="Candara" w:hAnsi="Candara"/>
          <w:sz w:val="44"/>
          <w:szCs w:val="28"/>
          <w:lang w:val="en-CA"/>
        </w:rPr>
      </w:pPr>
      <w:r>
        <w:rPr>
          <w:rFonts w:ascii="Candara" w:hAnsi="Candara"/>
          <w:b w:val="0"/>
          <w:bCs w:val="0"/>
          <w:noProof/>
          <w:sz w:val="24"/>
        </w:rPr>
        <w:drawing>
          <wp:anchor distT="0" distB="0" distL="114300" distR="114300" simplePos="0" relativeHeight="251661312" behindDoc="0" locked="0" layoutInCell="1" allowOverlap="1" wp14:anchorId="09B062C7" wp14:editId="5F6F2D3A">
            <wp:simplePos x="0" y="0"/>
            <wp:positionH relativeFrom="margin">
              <wp:posOffset>505326</wp:posOffset>
            </wp:positionH>
            <wp:positionV relativeFrom="paragraph">
              <wp:posOffset>308610</wp:posOffset>
            </wp:positionV>
            <wp:extent cx="2294255" cy="4946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425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682D3" w14:textId="28F8D0EA" w:rsidR="00160677" w:rsidRPr="00B7426B" w:rsidRDefault="006610FF" w:rsidP="00E13751">
      <w:pPr>
        <w:tabs>
          <w:tab w:val="left" w:pos="2212"/>
        </w:tabs>
        <w:spacing w:after="120"/>
        <w:ind w:right="30"/>
        <w:jc w:val="center"/>
        <w:rPr>
          <w:rFonts w:ascii="Candara" w:hAnsi="Candara"/>
          <w:b/>
          <w:bCs/>
          <w:sz w:val="24"/>
          <w:szCs w:val="24"/>
          <w:lang w:val="en-CA"/>
        </w:rPr>
      </w:pPr>
      <w:r>
        <w:rPr>
          <w:noProof/>
        </w:rPr>
        <w:drawing>
          <wp:anchor distT="0" distB="0" distL="114300" distR="114300" simplePos="0" relativeHeight="251664384" behindDoc="0" locked="0" layoutInCell="1" allowOverlap="1" wp14:anchorId="6C736D82" wp14:editId="334AE173">
            <wp:simplePos x="0" y="0"/>
            <wp:positionH relativeFrom="margin">
              <wp:posOffset>3419475</wp:posOffset>
            </wp:positionH>
            <wp:positionV relativeFrom="paragraph">
              <wp:posOffset>8255</wp:posOffset>
            </wp:positionV>
            <wp:extent cx="1981200" cy="480339"/>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4803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E03D7" w14:textId="77777777" w:rsidR="006610FF" w:rsidRPr="00B7426B" w:rsidRDefault="006610FF" w:rsidP="006610FF">
      <w:pPr>
        <w:rPr>
          <w:rFonts w:ascii="Candara" w:hAnsi="Candara"/>
          <w:b/>
          <w:bCs/>
          <w:sz w:val="24"/>
          <w:szCs w:val="24"/>
          <w:lang w:val="en-CA"/>
        </w:rPr>
      </w:pPr>
    </w:p>
    <w:p w14:paraId="7F3C8062" w14:textId="2A406276" w:rsidR="006610FF" w:rsidRPr="00B7426B" w:rsidRDefault="006610FF" w:rsidP="006610FF">
      <w:pPr>
        <w:rPr>
          <w:rFonts w:ascii="Candara" w:hAnsi="Candara"/>
          <w:sz w:val="24"/>
          <w:szCs w:val="24"/>
          <w:lang w:val="en-CA"/>
        </w:rPr>
        <w:sectPr w:rsidR="006610FF" w:rsidRPr="00B7426B" w:rsidSect="00E264DC">
          <w:footerReference w:type="default" r:id="rId15"/>
          <w:headerReference w:type="first" r:id="rId16"/>
          <w:type w:val="continuous"/>
          <w:pgSz w:w="11906" w:h="16838" w:code="9"/>
          <w:pgMar w:top="1140" w:right="1701" w:bottom="1412" w:left="1140" w:header="720" w:footer="720" w:gutter="0"/>
          <w:cols w:space="720"/>
          <w:docGrid w:linePitch="360"/>
        </w:sectPr>
      </w:pPr>
    </w:p>
    <w:p w14:paraId="4F162D55" w14:textId="77777777" w:rsidR="0002514C" w:rsidRPr="00B7426B" w:rsidRDefault="0002514C" w:rsidP="00864A11">
      <w:pPr>
        <w:pStyle w:val="Ttulo1"/>
        <w:spacing w:before="0" w:after="120"/>
        <w:jc w:val="center"/>
        <w:rPr>
          <w:rFonts w:ascii="Candara" w:hAnsi="Candara"/>
          <w:color w:val="auto"/>
          <w:sz w:val="24"/>
          <w:szCs w:val="24"/>
          <w:u w:val="single"/>
          <w:lang w:val="en-CA"/>
        </w:rPr>
      </w:pPr>
    </w:p>
    <w:p w14:paraId="20D5E7ED" w14:textId="77777777" w:rsidR="0002514C" w:rsidRPr="00B7426B" w:rsidRDefault="0002514C" w:rsidP="00864A11">
      <w:pPr>
        <w:pStyle w:val="Ttulo1"/>
        <w:spacing w:before="0" w:after="120"/>
        <w:jc w:val="center"/>
        <w:rPr>
          <w:rFonts w:ascii="Candara" w:hAnsi="Candara"/>
          <w:color w:val="auto"/>
          <w:sz w:val="24"/>
          <w:szCs w:val="24"/>
          <w:u w:val="single"/>
          <w:lang w:val="en-CA"/>
        </w:rPr>
      </w:pPr>
    </w:p>
    <w:p w14:paraId="492F44F7" w14:textId="77777777" w:rsidR="0002514C" w:rsidRPr="00B7426B" w:rsidRDefault="0002514C" w:rsidP="00864A11">
      <w:pPr>
        <w:pStyle w:val="Ttulo1"/>
        <w:spacing w:before="0" w:after="120"/>
        <w:jc w:val="center"/>
        <w:rPr>
          <w:rFonts w:ascii="Candara" w:hAnsi="Candara"/>
          <w:color w:val="auto"/>
          <w:sz w:val="24"/>
          <w:szCs w:val="24"/>
          <w:u w:val="single"/>
          <w:lang w:val="en-CA"/>
        </w:rPr>
      </w:pPr>
    </w:p>
    <w:p w14:paraId="357597B7" w14:textId="77777777" w:rsidR="0002514C" w:rsidRPr="00B7426B" w:rsidRDefault="0002514C" w:rsidP="00864A11">
      <w:pPr>
        <w:pStyle w:val="Ttulo1"/>
        <w:spacing w:before="0" w:after="120"/>
        <w:jc w:val="center"/>
        <w:rPr>
          <w:rFonts w:ascii="Candara" w:hAnsi="Candara"/>
          <w:color w:val="auto"/>
          <w:sz w:val="24"/>
          <w:szCs w:val="24"/>
          <w:u w:val="single"/>
          <w:lang w:val="en-CA"/>
        </w:rPr>
      </w:pPr>
    </w:p>
    <w:p w14:paraId="7B4A151A" w14:textId="077F4388" w:rsidR="00D11B40" w:rsidRPr="00E6692B" w:rsidRDefault="00690013" w:rsidP="00864A11">
      <w:pPr>
        <w:pStyle w:val="Ttulo1"/>
        <w:spacing w:before="0" w:after="120"/>
        <w:jc w:val="center"/>
        <w:rPr>
          <w:rFonts w:ascii="Candara" w:hAnsi="Candara"/>
          <w:color w:val="auto"/>
          <w:sz w:val="24"/>
          <w:szCs w:val="24"/>
          <w:u w:val="single"/>
          <w:lang w:val="es-EC"/>
        </w:rPr>
      </w:pPr>
      <w:r w:rsidRPr="00E6692B">
        <w:rPr>
          <w:rFonts w:ascii="Candara" w:hAnsi="Candara"/>
          <w:color w:val="auto"/>
          <w:sz w:val="24"/>
          <w:szCs w:val="24"/>
          <w:u w:val="single"/>
          <w:lang w:val="es-EC"/>
        </w:rPr>
        <w:t>ÍNDICE</w:t>
      </w:r>
      <w:r w:rsidR="00D11B40" w:rsidRPr="00E6692B">
        <w:rPr>
          <w:rFonts w:ascii="Candara" w:hAnsi="Candara"/>
          <w:color w:val="auto"/>
          <w:sz w:val="24"/>
          <w:szCs w:val="24"/>
          <w:u w:val="single"/>
          <w:lang w:val="es-EC"/>
        </w:rPr>
        <w:t xml:space="preserve"> GENERAL</w:t>
      </w:r>
    </w:p>
    <w:p w14:paraId="64188D8A" w14:textId="77777777" w:rsidR="00D11B40" w:rsidRPr="00E6692B" w:rsidRDefault="00D11B40" w:rsidP="00DB27F3">
      <w:pPr>
        <w:tabs>
          <w:tab w:val="left" w:pos="1560"/>
        </w:tabs>
        <w:suppressAutoHyphens/>
        <w:spacing w:after="120"/>
        <w:ind w:left="1560" w:hanging="1560"/>
        <w:jc w:val="both"/>
        <w:rPr>
          <w:rFonts w:ascii="Candara" w:hAnsi="Candara"/>
          <w:b/>
          <w:bCs/>
          <w:spacing w:val="-3"/>
          <w:sz w:val="24"/>
          <w:szCs w:val="24"/>
          <w:lang w:val="es-EC"/>
        </w:rPr>
      </w:pPr>
    </w:p>
    <w:p w14:paraId="545EC963" w14:textId="6944EB88" w:rsidR="00D11B40" w:rsidRPr="00E6692B" w:rsidRDefault="00D11B40" w:rsidP="00DB27F3">
      <w:pPr>
        <w:tabs>
          <w:tab w:val="left" w:pos="1560"/>
        </w:tabs>
        <w:suppressAutoHyphens/>
        <w:spacing w:after="120"/>
        <w:ind w:left="1560" w:hanging="1560"/>
        <w:jc w:val="both"/>
        <w:rPr>
          <w:rFonts w:ascii="Candara" w:hAnsi="Candara"/>
          <w:spacing w:val="-3"/>
          <w:sz w:val="24"/>
          <w:szCs w:val="24"/>
          <w:lang w:val="es-EC"/>
        </w:rPr>
      </w:pPr>
      <w:r w:rsidRPr="00E6692B">
        <w:rPr>
          <w:rFonts w:ascii="Candara" w:hAnsi="Candara"/>
          <w:b/>
          <w:bCs/>
          <w:spacing w:val="-3"/>
          <w:sz w:val="24"/>
          <w:szCs w:val="24"/>
          <w:lang w:val="es-EC"/>
        </w:rPr>
        <w:t xml:space="preserve">SECCIÓN </w:t>
      </w:r>
      <w:r w:rsidR="00623768" w:rsidRPr="00E6692B">
        <w:rPr>
          <w:rFonts w:ascii="Candara" w:hAnsi="Candara"/>
          <w:b/>
          <w:bCs/>
          <w:spacing w:val="-3"/>
          <w:sz w:val="24"/>
          <w:szCs w:val="24"/>
          <w:lang w:val="es-EC"/>
        </w:rPr>
        <w:t>0</w:t>
      </w:r>
      <w:r w:rsidR="00955CA3">
        <w:rPr>
          <w:rFonts w:ascii="Candara" w:hAnsi="Candara"/>
          <w:b/>
          <w:bCs/>
          <w:spacing w:val="-3"/>
          <w:sz w:val="24"/>
          <w:szCs w:val="24"/>
          <w:lang w:val="es-EC"/>
        </w:rPr>
        <w:t>1</w:t>
      </w:r>
      <w:r w:rsidRPr="00E6692B">
        <w:rPr>
          <w:rFonts w:ascii="Candara" w:hAnsi="Candara"/>
          <w:spacing w:val="-3"/>
          <w:sz w:val="24"/>
          <w:szCs w:val="24"/>
          <w:lang w:val="es-EC"/>
        </w:rPr>
        <w:t>:</w:t>
      </w:r>
      <w:r w:rsidRPr="00E6692B">
        <w:rPr>
          <w:rFonts w:ascii="Candara" w:hAnsi="Candara"/>
          <w:spacing w:val="-3"/>
          <w:sz w:val="24"/>
          <w:szCs w:val="24"/>
          <w:lang w:val="es-EC"/>
        </w:rPr>
        <w:tab/>
      </w:r>
      <w:r w:rsidR="000E407B" w:rsidRPr="00E6692B">
        <w:rPr>
          <w:rFonts w:ascii="Candara" w:hAnsi="Candara"/>
          <w:spacing w:val="-3"/>
          <w:sz w:val="24"/>
          <w:szCs w:val="24"/>
          <w:lang w:val="es-EC"/>
        </w:rPr>
        <w:t>DOCUMENTOS DE SELECCIÓN</w:t>
      </w:r>
      <w:r w:rsidR="008A5AEB" w:rsidRPr="00E6692B">
        <w:rPr>
          <w:rFonts w:ascii="Candara" w:hAnsi="Candara"/>
          <w:spacing w:val="-3"/>
          <w:sz w:val="24"/>
          <w:szCs w:val="24"/>
          <w:lang w:val="es-EC"/>
        </w:rPr>
        <w:t>: COMPARACIÓN DE PRECIOS</w:t>
      </w:r>
    </w:p>
    <w:p w14:paraId="5360BC5F" w14:textId="77777777" w:rsidR="005737B7" w:rsidRPr="00E6692B" w:rsidRDefault="005737B7" w:rsidP="00DB27F3">
      <w:pPr>
        <w:tabs>
          <w:tab w:val="left" w:pos="1560"/>
        </w:tabs>
        <w:suppressAutoHyphens/>
        <w:spacing w:after="120"/>
        <w:ind w:left="1560" w:hanging="1560"/>
        <w:jc w:val="both"/>
        <w:rPr>
          <w:rFonts w:ascii="Candara" w:hAnsi="Candara"/>
          <w:b/>
          <w:bCs/>
          <w:spacing w:val="-3"/>
          <w:sz w:val="24"/>
          <w:szCs w:val="24"/>
          <w:lang w:val="es-EC"/>
        </w:rPr>
      </w:pPr>
    </w:p>
    <w:p w14:paraId="41276772" w14:textId="442848E8" w:rsidR="00D11B40" w:rsidRPr="00E6692B" w:rsidRDefault="00955CA3" w:rsidP="00DB27F3">
      <w:pPr>
        <w:tabs>
          <w:tab w:val="left" w:pos="1560"/>
        </w:tabs>
        <w:suppressAutoHyphens/>
        <w:spacing w:after="120"/>
        <w:ind w:left="1560" w:hanging="1560"/>
        <w:jc w:val="both"/>
        <w:rPr>
          <w:rFonts w:ascii="Candara" w:hAnsi="Candara"/>
          <w:b/>
          <w:bCs/>
          <w:spacing w:val="-3"/>
          <w:sz w:val="24"/>
          <w:szCs w:val="24"/>
          <w:lang w:val="es-EC"/>
        </w:rPr>
      </w:pPr>
      <w:r w:rsidRPr="00E6692B">
        <w:rPr>
          <w:rFonts w:ascii="Candara" w:hAnsi="Candara"/>
          <w:b/>
          <w:bCs/>
          <w:spacing w:val="-3"/>
          <w:sz w:val="24"/>
          <w:szCs w:val="24"/>
          <w:lang w:val="es-EC"/>
        </w:rPr>
        <w:t>SECCIÓN</w:t>
      </w:r>
      <w:r w:rsidR="00D11B40" w:rsidRPr="00E6692B">
        <w:rPr>
          <w:rFonts w:ascii="Candara" w:hAnsi="Candara"/>
          <w:b/>
          <w:bCs/>
          <w:spacing w:val="-3"/>
          <w:sz w:val="24"/>
          <w:szCs w:val="24"/>
          <w:lang w:val="es-EC"/>
        </w:rPr>
        <w:t xml:space="preserve"> </w:t>
      </w:r>
      <w:r w:rsidR="00623768" w:rsidRPr="00E6692B">
        <w:rPr>
          <w:rFonts w:ascii="Candara" w:hAnsi="Candara"/>
          <w:b/>
          <w:bCs/>
          <w:spacing w:val="-3"/>
          <w:sz w:val="24"/>
          <w:szCs w:val="24"/>
          <w:lang w:val="es-EC"/>
        </w:rPr>
        <w:t>0</w:t>
      </w:r>
      <w:r>
        <w:rPr>
          <w:rFonts w:ascii="Candara" w:hAnsi="Candara"/>
          <w:b/>
          <w:bCs/>
          <w:spacing w:val="-3"/>
          <w:sz w:val="24"/>
          <w:szCs w:val="24"/>
          <w:lang w:val="es-EC"/>
        </w:rPr>
        <w:t>2</w:t>
      </w:r>
      <w:r w:rsidR="00D11B40" w:rsidRPr="00E6692B">
        <w:rPr>
          <w:rFonts w:ascii="Candara" w:hAnsi="Candara"/>
          <w:b/>
          <w:bCs/>
          <w:spacing w:val="-3"/>
          <w:sz w:val="24"/>
          <w:szCs w:val="24"/>
          <w:lang w:val="es-EC"/>
        </w:rPr>
        <w:t xml:space="preserve">: </w:t>
      </w:r>
      <w:r w:rsidR="00D11B40" w:rsidRPr="00E6692B">
        <w:rPr>
          <w:rFonts w:ascii="Candara" w:hAnsi="Candara"/>
          <w:b/>
          <w:bCs/>
          <w:spacing w:val="-3"/>
          <w:sz w:val="24"/>
          <w:szCs w:val="24"/>
          <w:lang w:val="es-EC"/>
        </w:rPr>
        <w:tab/>
      </w:r>
      <w:r w:rsidR="00D11B40" w:rsidRPr="00E6692B">
        <w:rPr>
          <w:rFonts w:ascii="Candara" w:hAnsi="Candara"/>
          <w:spacing w:val="-3"/>
          <w:sz w:val="24"/>
          <w:szCs w:val="24"/>
          <w:lang w:val="es-EC"/>
        </w:rPr>
        <w:t xml:space="preserve">FORMULARIOS PARA </w:t>
      </w:r>
      <w:r w:rsidRPr="00E6692B">
        <w:rPr>
          <w:rFonts w:ascii="Candara" w:hAnsi="Candara"/>
          <w:spacing w:val="-3"/>
          <w:sz w:val="24"/>
          <w:szCs w:val="24"/>
          <w:lang w:val="es-EC"/>
        </w:rPr>
        <w:t>PRESENTACIÓN</w:t>
      </w:r>
      <w:r w:rsidR="00D11B40" w:rsidRPr="00E6692B">
        <w:rPr>
          <w:rFonts w:ascii="Candara" w:hAnsi="Candara"/>
          <w:spacing w:val="-3"/>
          <w:sz w:val="24"/>
          <w:szCs w:val="24"/>
          <w:lang w:val="es-EC"/>
        </w:rPr>
        <w:t xml:space="preserve"> DE OFERTAS</w:t>
      </w:r>
    </w:p>
    <w:p w14:paraId="1FB85F93"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p>
    <w:p w14:paraId="7F375819"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01 - </w:t>
      </w:r>
      <w:r w:rsidR="00A810D0" w:rsidRPr="00E6692B">
        <w:rPr>
          <w:rFonts w:ascii="Candara" w:hAnsi="Candara" w:cs="Times New Roman"/>
          <w:bCs w:val="0"/>
          <w:spacing w:val="-3"/>
          <w:lang w:val="es-EC"/>
        </w:rPr>
        <w:tab/>
      </w:r>
      <w:r w:rsidRPr="00E6692B">
        <w:rPr>
          <w:rFonts w:ascii="Candara" w:hAnsi="Candara" w:cs="Times New Roman"/>
          <w:bCs w:val="0"/>
          <w:spacing w:val="-3"/>
          <w:lang w:val="es-EC"/>
        </w:rPr>
        <w:t>Formulario de Presentación de la Oferta</w:t>
      </w:r>
    </w:p>
    <w:p w14:paraId="093BC526"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02 </w:t>
      </w:r>
      <w:r w:rsidR="00A810D0" w:rsidRPr="00E6692B">
        <w:rPr>
          <w:rFonts w:ascii="Candara" w:hAnsi="Candara" w:cs="Times New Roman"/>
          <w:bCs w:val="0"/>
          <w:spacing w:val="-3"/>
          <w:lang w:val="es-EC"/>
        </w:rPr>
        <w:t>-</w:t>
      </w:r>
      <w:r w:rsidR="00A810D0" w:rsidRPr="00E6692B">
        <w:rPr>
          <w:rFonts w:ascii="Candara" w:hAnsi="Candara" w:cs="Times New Roman"/>
          <w:bCs w:val="0"/>
          <w:spacing w:val="-3"/>
          <w:lang w:val="es-EC"/>
        </w:rPr>
        <w:tab/>
      </w:r>
      <w:r w:rsidRPr="00E6692B">
        <w:rPr>
          <w:rFonts w:ascii="Candara" w:hAnsi="Candara" w:cs="Times New Roman"/>
          <w:bCs w:val="0"/>
          <w:spacing w:val="-3"/>
          <w:lang w:val="es-EC"/>
        </w:rPr>
        <w:t>Datos generales del oferente</w:t>
      </w:r>
    </w:p>
    <w:p w14:paraId="55070544"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w:t>
      </w:r>
      <w:r w:rsidR="007874BE" w:rsidRPr="00E6692B">
        <w:rPr>
          <w:rFonts w:ascii="Candara" w:hAnsi="Candara" w:cs="Times New Roman"/>
          <w:bCs w:val="0"/>
          <w:spacing w:val="-3"/>
          <w:lang w:val="es-EC"/>
        </w:rPr>
        <w:t>3</w:t>
      </w:r>
      <w:r w:rsidR="00A810D0" w:rsidRPr="00E6692B">
        <w:rPr>
          <w:rFonts w:ascii="Candara" w:hAnsi="Candara" w:cs="Times New Roman"/>
          <w:bCs w:val="0"/>
          <w:spacing w:val="-3"/>
          <w:lang w:val="es-EC"/>
        </w:rPr>
        <w:t>-</w:t>
      </w:r>
      <w:r w:rsidR="00A810D0" w:rsidRPr="00E6692B">
        <w:rPr>
          <w:rFonts w:ascii="Candara" w:hAnsi="Candara" w:cs="Times New Roman"/>
          <w:bCs w:val="0"/>
          <w:spacing w:val="-3"/>
          <w:lang w:val="es-EC"/>
        </w:rPr>
        <w:tab/>
      </w:r>
      <w:r w:rsidR="00EB1934" w:rsidRPr="00E6692B">
        <w:rPr>
          <w:rFonts w:ascii="Candara" w:hAnsi="Candara" w:cs="Times New Roman"/>
          <w:bCs w:val="0"/>
          <w:spacing w:val="-3"/>
          <w:lang w:val="es-EC"/>
        </w:rPr>
        <w:t>Lista de</w:t>
      </w:r>
      <w:r w:rsidRPr="00E6692B">
        <w:rPr>
          <w:rFonts w:ascii="Candara" w:hAnsi="Candara" w:cs="Times New Roman"/>
          <w:bCs w:val="0"/>
          <w:spacing w:val="-3"/>
          <w:lang w:val="es-EC"/>
        </w:rPr>
        <w:t xml:space="preserve"> cantidades </w:t>
      </w:r>
      <w:r w:rsidR="007D13CA" w:rsidRPr="00E6692B">
        <w:rPr>
          <w:rFonts w:ascii="Candara" w:hAnsi="Candara" w:cs="Times New Roman"/>
          <w:bCs w:val="0"/>
          <w:spacing w:val="-3"/>
          <w:lang w:val="es-EC"/>
        </w:rPr>
        <w:t>y precios</w:t>
      </w:r>
    </w:p>
    <w:p w14:paraId="0961DFF7"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w:t>
      </w:r>
      <w:r w:rsidR="007874BE" w:rsidRPr="00E6692B">
        <w:rPr>
          <w:rFonts w:ascii="Candara" w:hAnsi="Candara" w:cs="Times New Roman"/>
          <w:bCs w:val="0"/>
          <w:spacing w:val="-3"/>
          <w:lang w:val="es-EC"/>
        </w:rPr>
        <w:t>4</w:t>
      </w:r>
      <w:r w:rsidR="00A810D0" w:rsidRPr="00E6692B">
        <w:rPr>
          <w:rFonts w:ascii="Candara" w:hAnsi="Candara" w:cs="Times New Roman"/>
          <w:bCs w:val="0"/>
          <w:spacing w:val="-3"/>
          <w:lang w:val="es-EC"/>
        </w:rPr>
        <w:t>-</w:t>
      </w:r>
      <w:r w:rsidR="00A810D0" w:rsidRPr="00E6692B">
        <w:rPr>
          <w:rFonts w:ascii="Candara" w:hAnsi="Candara" w:cs="Times New Roman"/>
          <w:bCs w:val="0"/>
          <w:spacing w:val="-3"/>
          <w:lang w:val="es-EC"/>
        </w:rPr>
        <w:tab/>
      </w:r>
      <w:r w:rsidR="007D13CA" w:rsidRPr="00E6692B">
        <w:rPr>
          <w:rFonts w:ascii="Candara" w:hAnsi="Candara" w:cs="Times New Roman"/>
          <w:bCs w:val="0"/>
          <w:spacing w:val="-3"/>
          <w:lang w:val="es-EC"/>
        </w:rPr>
        <w:t>Lista de bienes, origen y especificaciones técnicas ofertadas</w:t>
      </w:r>
    </w:p>
    <w:p w14:paraId="0AD9CD8B" w14:textId="77777777" w:rsidR="00917576" w:rsidRPr="00E6692B" w:rsidRDefault="00917576"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05-</w:t>
      </w:r>
      <w:r w:rsidRPr="00E6692B">
        <w:rPr>
          <w:rFonts w:ascii="Candara" w:hAnsi="Candara" w:cs="Times New Roman"/>
          <w:bCs w:val="0"/>
          <w:spacing w:val="-3"/>
          <w:lang w:val="es-EC"/>
        </w:rPr>
        <w:tab/>
        <w:t>Cronograma de cumplimiento y Plan de entregas</w:t>
      </w:r>
    </w:p>
    <w:p w14:paraId="60AEF38F" w14:textId="77777777" w:rsidR="00B1179A" w:rsidRPr="00E6692B"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w:t>
      </w:r>
      <w:r w:rsidR="00B1179A" w:rsidRPr="00E6692B">
        <w:rPr>
          <w:rFonts w:ascii="Candara" w:hAnsi="Candara" w:cs="Times New Roman"/>
          <w:bCs w:val="0"/>
          <w:spacing w:val="-3"/>
          <w:lang w:val="es-EC"/>
        </w:rPr>
        <w:t>0</w:t>
      </w:r>
      <w:r w:rsidR="00917576" w:rsidRPr="00E6692B">
        <w:rPr>
          <w:rFonts w:ascii="Candara" w:hAnsi="Candara" w:cs="Times New Roman"/>
          <w:bCs w:val="0"/>
          <w:spacing w:val="-3"/>
          <w:lang w:val="es-EC"/>
        </w:rPr>
        <w:t>6</w:t>
      </w:r>
      <w:r w:rsidR="00B1179A" w:rsidRPr="00E6692B">
        <w:rPr>
          <w:rFonts w:ascii="Candara" w:hAnsi="Candara" w:cs="Times New Roman"/>
          <w:bCs w:val="0"/>
          <w:spacing w:val="-3"/>
          <w:lang w:val="es-EC"/>
        </w:rPr>
        <w:t xml:space="preserve"> - </w:t>
      </w:r>
      <w:r w:rsidR="00A810D0" w:rsidRPr="00E6692B">
        <w:rPr>
          <w:rFonts w:ascii="Candara" w:hAnsi="Candara" w:cs="Times New Roman"/>
          <w:bCs w:val="0"/>
          <w:spacing w:val="-3"/>
          <w:lang w:val="es-EC"/>
        </w:rPr>
        <w:tab/>
      </w:r>
      <w:r w:rsidR="00B1179A" w:rsidRPr="00E6692B">
        <w:rPr>
          <w:rFonts w:ascii="Candara" w:hAnsi="Candara" w:cs="Times New Roman"/>
          <w:bCs w:val="0"/>
          <w:spacing w:val="-3"/>
          <w:lang w:val="es-EC"/>
        </w:rPr>
        <w:t>Declaración de Mantenimiento de la Oferta</w:t>
      </w:r>
    </w:p>
    <w:p w14:paraId="32C29948" w14:textId="77777777" w:rsidR="007D13CA" w:rsidRPr="00E6692B" w:rsidRDefault="007D13C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w:t>
      </w:r>
      <w:r w:rsidR="00917576" w:rsidRPr="00E6692B">
        <w:rPr>
          <w:rFonts w:ascii="Candara" w:hAnsi="Candara" w:cs="Times New Roman"/>
          <w:bCs w:val="0"/>
          <w:spacing w:val="-3"/>
          <w:lang w:val="es-EC"/>
        </w:rPr>
        <w:t>7</w:t>
      </w:r>
      <w:r w:rsidRPr="00E6692B">
        <w:rPr>
          <w:rFonts w:ascii="Candara" w:hAnsi="Candara" w:cs="Times New Roman"/>
          <w:bCs w:val="0"/>
          <w:spacing w:val="-3"/>
          <w:lang w:val="es-EC"/>
        </w:rPr>
        <w:t>-</w:t>
      </w:r>
      <w:r w:rsidRPr="00E6692B">
        <w:rPr>
          <w:rFonts w:ascii="Candara" w:hAnsi="Candara" w:cs="Times New Roman"/>
          <w:bCs w:val="0"/>
          <w:spacing w:val="-3"/>
          <w:lang w:val="es-EC"/>
        </w:rPr>
        <w:tab/>
        <w:t xml:space="preserve">Autorización del Fabricante </w:t>
      </w:r>
    </w:p>
    <w:p w14:paraId="6E7F1AF2" w14:textId="77777777" w:rsidR="001071BD" w:rsidRPr="00E6692B"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w:t>
      </w:r>
      <w:r w:rsidR="00B1179A" w:rsidRPr="00E6692B">
        <w:rPr>
          <w:rFonts w:ascii="Candara" w:hAnsi="Candara" w:cs="Times New Roman"/>
          <w:bCs w:val="0"/>
          <w:spacing w:val="-3"/>
          <w:lang w:val="es-EC"/>
        </w:rPr>
        <w:t>0</w:t>
      </w:r>
      <w:r w:rsidR="00917576" w:rsidRPr="00E6692B">
        <w:rPr>
          <w:rFonts w:ascii="Candara" w:hAnsi="Candara" w:cs="Times New Roman"/>
          <w:bCs w:val="0"/>
          <w:spacing w:val="-3"/>
          <w:lang w:val="es-EC"/>
        </w:rPr>
        <w:t>8</w:t>
      </w:r>
      <w:r w:rsidR="00B1179A" w:rsidRPr="00E6692B">
        <w:rPr>
          <w:rFonts w:ascii="Candara" w:hAnsi="Candara" w:cs="Times New Roman"/>
          <w:bCs w:val="0"/>
          <w:spacing w:val="-3"/>
          <w:lang w:val="es-EC"/>
        </w:rPr>
        <w:t xml:space="preserve"> - </w:t>
      </w:r>
      <w:r w:rsidR="00A810D0" w:rsidRPr="00E6692B">
        <w:rPr>
          <w:rFonts w:ascii="Candara" w:hAnsi="Candara" w:cs="Times New Roman"/>
          <w:bCs w:val="0"/>
          <w:spacing w:val="-3"/>
          <w:lang w:val="es-EC"/>
        </w:rPr>
        <w:tab/>
      </w:r>
      <w:r w:rsidR="00B1179A" w:rsidRPr="00E6692B">
        <w:rPr>
          <w:rFonts w:ascii="Candara" w:hAnsi="Candara" w:cs="Times New Roman"/>
          <w:bCs w:val="0"/>
          <w:spacing w:val="-3"/>
          <w:lang w:val="es-EC"/>
        </w:rPr>
        <w:t>Facturación Promedio Anual</w:t>
      </w:r>
    </w:p>
    <w:p w14:paraId="1D39B42C" w14:textId="77777777" w:rsidR="00B1179A" w:rsidRPr="00E6692B" w:rsidRDefault="00B1179A" w:rsidP="00DB27F3">
      <w:pPr>
        <w:tabs>
          <w:tab w:val="left" w:pos="1560"/>
        </w:tabs>
        <w:suppressAutoHyphens/>
        <w:spacing w:after="120"/>
        <w:ind w:left="1560" w:hanging="1560"/>
        <w:jc w:val="both"/>
        <w:rPr>
          <w:rFonts w:ascii="Candara" w:hAnsi="Candara"/>
          <w:b/>
          <w:bCs/>
          <w:spacing w:val="-3"/>
          <w:sz w:val="24"/>
          <w:szCs w:val="24"/>
          <w:lang w:val="es-EC"/>
        </w:rPr>
      </w:pPr>
    </w:p>
    <w:p w14:paraId="26D6CF25" w14:textId="77777777" w:rsidR="005737B7" w:rsidRPr="00E6692B" w:rsidRDefault="005737B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19D57ECF" w14:textId="79B76AC1" w:rsidR="00D11B40" w:rsidRPr="00E6692B" w:rsidRDefault="00D11B40" w:rsidP="00864A11">
      <w:pPr>
        <w:tabs>
          <w:tab w:val="left" w:pos="-720"/>
          <w:tab w:val="left" w:pos="1560"/>
        </w:tabs>
        <w:suppressAutoHyphens/>
        <w:spacing w:after="120"/>
        <w:ind w:left="1530" w:hanging="1530"/>
        <w:jc w:val="both"/>
        <w:rPr>
          <w:rFonts w:ascii="Candara" w:hAnsi="Candara"/>
          <w:spacing w:val="-3"/>
          <w:sz w:val="24"/>
          <w:szCs w:val="24"/>
          <w:lang w:val="es-EC"/>
        </w:rPr>
      </w:pPr>
      <w:r w:rsidRPr="00E6692B">
        <w:rPr>
          <w:rFonts w:ascii="Candara" w:hAnsi="Candara"/>
          <w:b/>
          <w:spacing w:val="-3"/>
          <w:sz w:val="24"/>
          <w:szCs w:val="24"/>
          <w:lang w:val="es-EC"/>
        </w:rPr>
        <w:t xml:space="preserve">SECCIÓN </w:t>
      </w:r>
      <w:r w:rsidR="00623768" w:rsidRPr="00E6692B">
        <w:rPr>
          <w:rFonts w:ascii="Candara" w:hAnsi="Candara"/>
          <w:b/>
          <w:spacing w:val="-3"/>
          <w:sz w:val="24"/>
          <w:szCs w:val="24"/>
          <w:lang w:val="es-EC"/>
        </w:rPr>
        <w:t>0</w:t>
      </w:r>
      <w:r w:rsidR="00955CA3">
        <w:rPr>
          <w:rFonts w:ascii="Candara" w:hAnsi="Candara"/>
          <w:b/>
          <w:spacing w:val="-3"/>
          <w:sz w:val="24"/>
          <w:szCs w:val="24"/>
          <w:lang w:val="es-EC"/>
        </w:rPr>
        <w:t>3</w:t>
      </w:r>
      <w:r w:rsidRPr="00E6692B">
        <w:rPr>
          <w:rFonts w:ascii="Candara" w:hAnsi="Candara"/>
          <w:b/>
          <w:spacing w:val="-3"/>
          <w:sz w:val="24"/>
          <w:szCs w:val="24"/>
          <w:lang w:val="es-EC"/>
        </w:rPr>
        <w:t>:</w:t>
      </w:r>
      <w:r w:rsidRPr="00E6692B">
        <w:rPr>
          <w:rFonts w:ascii="Candara" w:hAnsi="Candara"/>
          <w:spacing w:val="-3"/>
          <w:sz w:val="24"/>
          <w:szCs w:val="24"/>
          <w:lang w:val="es-EC"/>
        </w:rPr>
        <w:tab/>
      </w:r>
      <w:r w:rsidR="00FA3851" w:rsidRPr="00E6692B">
        <w:rPr>
          <w:rFonts w:ascii="Candara" w:hAnsi="Candara"/>
          <w:spacing w:val="-3"/>
          <w:sz w:val="24"/>
          <w:szCs w:val="24"/>
          <w:lang w:val="es-EC"/>
        </w:rPr>
        <w:t>LISTA DE CANTIDADES, ESPECIFICACIONES TÉCNICAS, LISTA DE BIENES Y PLAN DE ENTREGAS</w:t>
      </w:r>
    </w:p>
    <w:p w14:paraId="2E6E7FCD"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6029A294"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384EF011"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475C9005"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450DF379"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434232C3" w14:textId="77777777" w:rsidR="00A810D0" w:rsidRPr="00E6692B" w:rsidRDefault="00A810D0" w:rsidP="00A810D0">
      <w:pPr>
        <w:rPr>
          <w:rFonts w:ascii="Candara" w:hAnsi="Candara"/>
          <w:sz w:val="24"/>
          <w:szCs w:val="24"/>
          <w:lang w:val="es-EC"/>
        </w:rPr>
      </w:pPr>
    </w:p>
    <w:p w14:paraId="5DA23975" w14:textId="77777777" w:rsidR="00BA3B25" w:rsidRPr="00E6692B" w:rsidRDefault="00BA3B25" w:rsidP="00A810D0">
      <w:pPr>
        <w:rPr>
          <w:rFonts w:ascii="Candara" w:hAnsi="Candara"/>
          <w:sz w:val="24"/>
          <w:szCs w:val="24"/>
          <w:lang w:val="es-EC"/>
        </w:rPr>
      </w:pPr>
    </w:p>
    <w:p w14:paraId="33831672" w14:textId="77777777" w:rsidR="00A810D0" w:rsidRPr="00E6692B" w:rsidRDefault="00A810D0" w:rsidP="00A810D0">
      <w:pPr>
        <w:rPr>
          <w:rFonts w:ascii="Candara" w:hAnsi="Candara"/>
          <w:sz w:val="24"/>
          <w:szCs w:val="24"/>
          <w:lang w:val="es-EC"/>
        </w:rPr>
      </w:pPr>
    </w:p>
    <w:p w14:paraId="4700DE31" w14:textId="77777777" w:rsidR="00A810D0" w:rsidRPr="00E6692B"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C"/>
        </w:rPr>
      </w:pPr>
    </w:p>
    <w:p w14:paraId="0758E249" w14:textId="77777777" w:rsidR="00BA3B25" w:rsidRPr="00E6692B" w:rsidRDefault="00BA3B25" w:rsidP="00DB27F3">
      <w:pPr>
        <w:tabs>
          <w:tab w:val="left" w:pos="-720"/>
          <w:tab w:val="left" w:pos="0"/>
          <w:tab w:val="left" w:pos="720"/>
          <w:tab w:val="left" w:pos="1440"/>
        </w:tabs>
        <w:suppressAutoHyphens/>
        <w:spacing w:after="120"/>
        <w:jc w:val="both"/>
        <w:rPr>
          <w:rFonts w:ascii="Candara" w:hAnsi="Candara"/>
          <w:spacing w:val="-3"/>
          <w:sz w:val="24"/>
          <w:szCs w:val="24"/>
          <w:lang w:val="es-EC"/>
        </w:rPr>
      </w:pPr>
    </w:p>
    <w:p w14:paraId="51892D2F" w14:textId="77777777" w:rsidR="0089481B" w:rsidRPr="00E6692B" w:rsidRDefault="0089481B" w:rsidP="0089481B">
      <w:pPr>
        <w:rPr>
          <w:rFonts w:ascii="Candara" w:hAnsi="Candara"/>
          <w:sz w:val="24"/>
          <w:szCs w:val="24"/>
          <w:lang w:val="es-EC"/>
        </w:rPr>
        <w:sectPr w:rsidR="0089481B" w:rsidRPr="00E6692B" w:rsidSect="00E264DC">
          <w:headerReference w:type="default" r:id="rId17"/>
          <w:pgSz w:w="11906" w:h="16838" w:code="9"/>
          <w:pgMar w:top="1140" w:right="1701" w:bottom="1412" w:left="1140" w:header="720" w:footer="720" w:gutter="0"/>
          <w:cols w:space="720"/>
          <w:docGrid w:linePitch="360"/>
        </w:sectPr>
      </w:pPr>
    </w:p>
    <w:p w14:paraId="16974675" w14:textId="458945AA" w:rsidR="007632DF" w:rsidRPr="00E6692B" w:rsidRDefault="007632DF" w:rsidP="00771896">
      <w:pPr>
        <w:tabs>
          <w:tab w:val="left" w:pos="-720"/>
          <w:tab w:val="left" w:pos="0"/>
        </w:tabs>
        <w:suppressAutoHyphens/>
        <w:spacing w:after="120"/>
        <w:jc w:val="center"/>
        <w:rPr>
          <w:rFonts w:ascii="Candara" w:hAnsi="Candara"/>
          <w:b/>
          <w:sz w:val="24"/>
          <w:szCs w:val="24"/>
          <w:lang w:val="es-EC"/>
        </w:rPr>
      </w:pPr>
      <w:r w:rsidRPr="00E6692B">
        <w:rPr>
          <w:rFonts w:ascii="Candara" w:hAnsi="Candara"/>
          <w:b/>
          <w:sz w:val="24"/>
          <w:szCs w:val="24"/>
          <w:lang w:val="es-EC"/>
        </w:rPr>
        <w:lastRenderedPageBreak/>
        <w:t xml:space="preserve">SECCIÓN </w:t>
      </w:r>
      <w:r w:rsidR="00623768" w:rsidRPr="00E6692B">
        <w:rPr>
          <w:rFonts w:ascii="Candara" w:hAnsi="Candara"/>
          <w:b/>
          <w:sz w:val="24"/>
          <w:szCs w:val="24"/>
          <w:lang w:val="es-EC"/>
        </w:rPr>
        <w:t>0</w:t>
      </w:r>
      <w:r w:rsidR="00973D08">
        <w:rPr>
          <w:rFonts w:ascii="Candara" w:hAnsi="Candara"/>
          <w:b/>
          <w:sz w:val="24"/>
          <w:szCs w:val="24"/>
          <w:lang w:val="es-EC"/>
        </w:rPr>
        <w:t>1</w:t>
      </w:r>
      <w:r w:rsidR="008A5AEB" w:rsidRPr="00E6692B">
        <w:rPr>
          <w:rFonts w:ascii="Candara" w:hAnsi="Candara"/>
          <w:b/>
          <w:sz w:val="24"/>
          <w:szCs w:val="24"/>
          <w:lang w:val="es-EC"/>
        </w:rPr>
        <w:t xml:space="preserve">: </w:t>
      </w:r>
      <w:r w:rsidR="00A27783" w:rsidRPr="00E6692B">
        <w:rPr>
          <w:rFonts w:ascii="Candara" w:hAnsi="Candara"/>
          <w:b/>
          <w:sz w:val="24"/>
          <w:szCs w:val="24"/>
          <w:lang w:val="es-EC"/>
        </w:rPr>
        <w:t>DO</w:t>
      </w:r>
      <w:r w:rsidR="008A5AEB" w:rsidRPr="00E6692B">
        <w:rPr>
          <w:rFonts w:ascii="Candara" w:hAnsi="Candara"/>
          <w:b/>
          <w:sz w:val="24"/>
          <w:szCs w:val="24"/>
          <w:lang w:val="es-EC"/>
        </w:rPr>
        <w:t xml:space="preserve">CUMENTO DE SELECCIÓN: </w:t>
      </w:r>
      <w:r w:rsidR="00FF05B8" w:rsidRPr="00E6692B">
        <w:rPr>
          <w:rFonts w:ascii="Candara" w:hAnsi="Candara"/>
          <w:b/>
          <w:sz w:val="24"/>
          <w:szCs w:val="24"/>
          <w:lang w:val="es-EC"/>
        </w:rPr>
        <w:t>COMPARACIÓN</w:t>
      </w:r>
      <w:r w:rsidR="00A27783" w:rsidRPr="00E6692B">
        <w:rPr>
          <w:rFonts w:ascii="Candara" w:hAnsi="Candara"/>
          <w:b/>
          <w:sz w:val="24"/>
          <w:szCs w:val="24"/>
          <w:lang w:val="es-EC"/>
        </w:rPr>
        <w:t xml:space="preserve"> DE PRECIOS</w:t>
      </w:r>
      <w:r w:rsidR="00984D0A" w:rsidRPr="00E6692B">
        <w:rPr>
          <w:rFonts w:ascii="Candara" w:hAnsi="Candara"/>
          <w:b/>
          <w:sz w:val="24"/>
          <w:szCs w:val="24"/>
          <w:lang w:val="es-EC"/>
        </w:rPr>
        <w:fldChar w:fldCharType="begin"/>
      </w:r>
      <w:r w:rsidR="00623768" w:rsidRPr="00E6692B">
        <w:rPr>
          <w:rFonts w:ascii="Candara" w:hAnsi="Candara"/>
          <w:b/>
          <w:sz w:val="24"/>
          <w:szCs w:val="24"/>
          <w:lang w:val="es-EC"/>
        </w:rPr>
        <w:instrText xml:space="preserve"> XE "SECCIÓN 0</w:instrText>
      </w:r>
      <w:r w:rsidR="00973D08">
        <w:rPr>
          <w:rFonts w:ascii="Candara" w:hAnsi="Candara"/>
          <w:b/>
          <w:sz w:val="24"/>
          <w:szCs w:val="24"/>
          <w:lang w:val="es-EC"/>
        </w:rPr>
        <w:instrText>1</w:instrText>
      </w:r>
      <w:r w:rsidR="00623768" w:rsidRPr="00E6692B">
        <w:rPr>
          <w:rFonts w:ascii="Candara" w:hAnsi="Candara"/>
          <w:b/>
          <w:sz w:val="24"/>
          <w:szCs w:val="24"/>
          <w:lang w:val="es-EC"/>
        </w:rPr>
        <w:instrText xml:space="preserve">\: DOCUMENTO DE SELECCIÓN\: </w:instrText>
      </w:r>
      <w:r w:rsidR="00FF05B8" w:rsidRPr="00E6692B">
        <w:rPr>
          <w:rFonts w:ascii="Candara" w:hAnsi="Candara"/>
          <w:b/>
          <w:sz w:val="24"/>
          <w:szCs w:val="24"/>
          <w:lang w:val="es-EC"/>
        </w:rPr>
        <w:instrText>COMPARACIÓN</w:instrText>
      </w:r>
      <w:r w:rsidR="00623768" w:rsidRPr="00E6692B">
        <w:rPr>
          <w:rFonts w:ascii="Candara" w:hAnsi="Candara"/>
          <w:b/>
          <w:sz w:val="24"/>
          <w:szCs w:val="24"/>
          <w:lang w:val="es-EC"/>
        </w:rPr>
        <w:instrText xml:space="preserve"> DE PRECIOS" </w:instrText>
      </w:r>
      <w:r w:rsidR="00984D0A" w:rsidRPr="00E6692B">
        <w:rPr>
          <w:rFonts w:ascii="Candara" w:hAnsi="Candara"/>
          <w:b/>
          <w:sz w:val="24"/>
          <w:szCs w:val="24"/>
          <w:lang w:val="es-EC"/>
        </w:rPr>
        <w:fldChar w:fldCharType="end"/>
      </w:r>
    </w:p>
    <w:p w14:paraId="4476BCF0" w14:textId="77777777" w:rsidR="0012594B" w:rsidRPr="00E6692B" w:rsidRDefault="007632DF" w:rsidP="00DB27F3">
      <w:pPr>
        <w:suppressAutoHyphens/>
        <w:spacing w:after="120"/>
        <w:ind w:left="1440"/>
        <w:jc w:val="both"/>
        <w:rPr>
          <w:rFonts w:ascii="Candara" w:hAnsi="Candara"/>
          <w:sz w:val="24"/>
          <w:szCs w:val="24"/>
          <w:lang w:val="es-EC"/>
        </w:rPr>
      </w:pPr>
      <w:r w:rsidRPr="00E6692B">
        <w:rPr>
          <w:rFonts w:ascii="Candara" w:hAnsi="Candara"/>
          <w:b/>
          <w:spacing w:val="-3"/>
          <w:sz w:val="24"/>
          <w:szCs w:val="24"/>
          <w:lang w:val="es-EC"/>
        </w:rPr>
        <w:tab/>
      </w:r>
    </w:p>
    <w:p w14:paraId="1A3B1323" w14:textId="77777777" w:rsidR="002078FA" w:rsidRPr="00E6692B" w:rsidRDefault="007632DF">
      <w:pPr>
        <w:pStyle w:val="Ttulo4"/>
        <w:widowControl/>
        <w:numPr>
          <w:ilvl w:val="0"/>
          <w:numId w:val="13"/>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OBJETO DE LA CONTRATACIÓN</w:t>
      </w:r>
      <w:r w:rsidR="005D1542" w:rsidRPr="00E6692B">
        <w:rPr>
          <w:rFonts w:ascii="Candara" w:hAnsi="Candara"/>
          <w:szCs w:val="24"/>
          <w:lang w:val="es-EC"/>
        </w:rPr>
        <w:t xml:space="preserve"> Y ALCANCE DE LOS TRABAJOS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"OBJETO DE LA CONTRATACIÓN Y ALCANCE DE LOS TRABAJOS" </w:instrText>
      </w:r>
      <w:r w:rsidR="00984D0A" w:rsidRPr="00E6692B">
        <w:rPr>
          <w:rFonts w:ascii="Candara" w:hAnsi="Candara"/>
          <w:szCs w:val="24"/>
          <w:lang w:val="es-EC"/>
        </w:rPr>
        <w:fldChar w:fldCharType="end"/>
      </w:r>
    </w:p>
    <w:p w14:paraId="6759F849" w14:textId="0108209A" w:rsidR="00006C58" w:rsidRPr="00946A87" w:rsidRDefault="00323FB2" w:rsidP="00946A87">
      <w:pPr>
        <w:spacing w:after="120"/>
        <w:jc w:val="both"/>
        <w:rPr>
          <w:rFonts w:ascii="Candara" w:hAnsi="Candara"/>
          <w:sz w:val="24"/>
          <w:szCs w:val="24"/>
          <w:lang w:val="es-EC"/>
        </w:rPr>
      </w:pPr>
      <w:r w:rsidRPr="00946A87">
        <w:rPr>
          <w:rFonts w:ascii="Candara" w:hAnsi="Candara"/>
          <w:sz w:val="24"/>
          <w:szCs w:val="24"/>
          <w:lang w:val="es-EC"/>
        </w:rPr>
        <w:t xml:space="preserve">El objeto de esta comparación de precios es </w:t>
      </w:r>
      <w:r w:rsidR="00830A74" w:rsidRPr="00946A87">
        <w:rPr>
          <w:rFonts w:ascii="Candara" w:hAnsi="Candara"/>
          <w:sz w:val="24"/>
          <w:szCs w:val="24"/>
          <w:lang w:val="es-EC"/>
        </w:rPr>
        <w:t xml:space="preserve">la </w:t>
      </w:r>
      <w:r w:rsidR="006610FF" w:rsidRPr="00946A87">
        <w:rPr>
          <w:rFonts w:ascii="Candara" w:hAnsi="Candara"/>
          <w:sz w:val="24"/>
          <w:szCs w:val="24"/>
          <w:lang w:val="es-EC"/>
        </w:rPr>
        <w:t xml:space="preserve">Adquisición de equipos para la mejora continua en la calidad del servicio de agua y saneamiento </w:t>
      </w:r>
      <w:r w:rsidR="00946A87" w:rsidRPr="00946A87">
        <w:rPr>
          <w:rFonts w:ascii="Candara" w:hAnsi="Candara"/>
          <w:sz w:val="24"/>
          <w:szCs w:val="24"/>
          <w:lang w:val="es-EC"/>
        </w:rPr>
        <w:t>(equipo patrullador de sistema de prelocalización de fugas, pre localizadores de fugas, correlador, detector de metales, caudalímetro portátil)</w:t>
      </w:r>
      <w:r w:rsidR="00946A87">
        <w:rPr>
          <w:rFonts w:ascii="Candara" w:hAnsi="Candara"/>
          <w:sz w:val="24"/>
          <w:szCs w:val="24"/>
          <w:lang w:val="es-EC"/>
        </w:rPr>
        <w:t xml:space="preserve">, </w:t>
      </w:r>
      <w:r w:rsidR="00336A79">
        <w:rPr>
          <w:rFonts w:ascii="Candara" w:hAnsi="Candara"/>
          <w:szCs w:val="24"/>
          <w:lang w:val="es-EC"/>
        </w:rPr>
        <w:t xml:space="preserve"> </w:t>
      </w:r>
      <w:r w:rsidR="0012594B" w:rsidRPr="00946A87">
        <w:rPr>
          <w:rFonts w:ascii="Candara" w:hAnsi="Candara"/>
          <w:sz w:val="24"/>
          <w:szCs w:val="24"/>
          <w:lang w:val="es-EC"/>
        </w:rPr>
        <w:t>de conformidad con la</w:t>
      </w:r>
      <w:r w:rsidR="00C32756" w:rsidRPr="00946A87">
        <w:rPr>
          <w:rFonts w:ascii="Candara" w:hAnsi="Candara"/>
          <w:sz w:val="24"/>
          <w:szCs w:val="24"/>
          <w:lang w:val="es-EC"/>
        </w:rPr>
        <w:t xml:space="preserve">s </w:t>
      </w:r>
      <w:r w:rsidR="00830A74" w:rsidRPr="00946A87">
        <w:rPr>
          <w:rFonts w:ascii="Candara" w:hAnsi="Candara"/>
          <w:sz w:val="24"/>
          <w:szCs w:val="24"/>
          <w:lang w:val="es-EC"/>
        </w:rPr>
        <w:t>especificaciones técnicas</w:t>
      </w:r>
      <w:r w:rsidR="00336A79" w:rsidRPr="00946A87">
        <w:rPr>
          <w:rFonts w:ascii="Candara" w:hAnsi="Candara"/>
          <w:sz w:val="24"/>
          <w:szCs w:val="24"/>
          <w:lang w:val="es-EC"/>
        </w:rPr>
        <w:t xml:space="preserve"> </w:t>
      </w:r>
      <w:r w:rsidR="00557B5C" w:rsidRPr="00946A87">
        <w:rPr>
          <w:rFonts w:ascii="Candara" w:hAnsi="Candara"/>
          <w:sz w:val="24"/>
          <w:szCs w:val="24"/>
          <w:lang w:val="es-EC"/>
        </w:rPr>
        <w:t xml:space="preserve">de </w:t>
      </w:r>
      <w:r w:rsidR="005D1542" w:rsidRPr="00946A87">
        <w:rPr>
          <w:rFonts w:ascii="Candara" w:hAnsi="Candara"/>
          <w:sz w:val="24"/>
          <w:szCs w:val="24"/>
          <w:lang w:val="es-EC"/>
        </w:rPr>
        <w:t xml:space="preserve">la sección </w:t>
      </w:r>
      <w:r w:rsidR="001A0EC6" w:rsidRPr="00946A87">
        <w:rPr>
          <w:rFonts w:ascii="Candara" w:hAnsi="Candara"/>
          <w:sz w:val="24"/>
          <w:szCs w:val="24"/>
          <w:lang w:val="es-EC"/>
        </w:rPr>
        <w:t>0</w:t>
      </w:r>
      <w:r w:rsidR="00830A74" w:rsidRPr="00946A87">
        <w:rPr>
          <w:rFonts w:ascii="Candara" w:hAnsi="Candara"/>
          <w:sz w:val="24"/>
          <w:szCs w:val="24"/>
          <w:lang w:val="es-EC"/>
        </w:rPr>
        <w:t>5</w:t>
      </w:r>
      <w:r w:rsidR="001A0EC6" w:rsidRPr="00946A87">
        <w:rPr>
          <w:rFonts w:ascii="Candara" w:hAnsi="Candara"/>
          <w:sz w:val="24"/>
          <w:szCs w:val="24"/>
          <w:lang w:val="es-EC"/>
        </w:rPr>
        <w:t xml:space="preserve"> del presente documento</w:t>
      </w:r>
      <w:r w:rsidR="0012594B" w:rsidRPr="00946A87">
        <w:rPr>
          <w:rFonts w:ascii="Candara" w:hAnsi="Candara"/>
          <w:sz w:val="24"/>
          <w:szCs w:val="24"/>
          <w:lang w:val="es-EC"/>
        </w:rPr>
        <w:t>.</w:t>
      </w:r>
    </w:p>
    <w:p w14:paraId="0196E8CE" w14:textId="77777777" w:rsidR="00DB7A42" w:rsidRPr="00E6692B" w:rsidRDefault="00DB7A42" w:rsidP="00DB27F3">
      <w:pPr>
        <w:pStyle w:val="Textoindependiente"/>
        <w:tabs>
          <w:tab w:val="left" w:pos="2460"/>
          <w:tab w:val="left" w:pos="4962"/>
          <w:tab w:val="center" w:pos="5575"/>
        </w:tabs>
        <w:spacing w:after="120"/>
        <w:jc w:val="both"/>
        <w:rPr>
          <w:rFonts w:ascii="Candara" w:hAnsi="Candara"/>
          <w:szCs w:val="24"/>
          <w:lang w:val="es-EC"/>
        </w:rPr>
      </w:pPr>
    </w:p>
    <w:p w14:paraId="156DE9FA" w14:textId="77777777" w:rsidR="000F57B8" w:rsidRPr="00E6692B" w:rsidRDefault="00771896">
      <w:pPr>
        <w:pStyle w:val="Ttulo4"/>
        <w:widowControl/>
        <w:numPr>
          <w:ilvl w:val="0"/>
          <w:numId w:val="13"/>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IDENTIFICACIÓN DEL PROYECTO</w:t>
      </w:r>
    </w:p>
    <w:p w14:paraId="34B5C5B5" w14:textId="64115E8F" w:rsidR="00C32756" w:rsidRPr="001F4CEB" w:rsidRDefault="00771896" w:rsidP="00771896">
      <w:pPr>
        <w:keepNext/>
        <w:spacing w:after="120"/>
        <w:jc w:val="both"/>
        <w:rPr>
          <w:rFonts w:ascii="Candara" w:hAnsi="Candara"/>
          <w:sz w:val="24"/>
          <w:szCs w:val="24"/>
          <w:lang w:val="es-EC"/>
        </w:rPr>
      </w:pPr>
      <w:r w:rsidRPr="00E6692B">
        <w:rPr>
          <w:rFonts w:ascii="Candara" w:hAnsi="Candara"/>
          <w:sz w:val="24"/>
          <w:szCs w:val="24"/>
          <w:lang w:val="es-EC"/>
        </w:rPr>
        <w:t>El nombre e</w:t>
      </w:r>
      <w:r w:rsidR="00B76BB8" w:rsidRPr="00E6692B">
        <w:rPr>
          <w:rFonts w:ascii="Candara" w:hAnsi="Candara"/>
          <w:sz w:val="24"/>
          <w:szCs w:val="24"/>
          <w:lang w:val="es-EC"/>
        </w:rPr>
        <w:t xml:space="preserve"> identificación del contrato es</w:t>
      </w:r>
      <w:r w:rsidR="00BB5D9A" w:rsidRPr="001F4CEB">
        <w:rPr>
          <w:rFonts w:ascii="Candara" w:hAnsi="Candara"/>
          <w:sz w:val="24"/>
          <w:szCs w:val="24"/>
          <w:lang w:val="es-EC"/>
        </w:rPr>
        <w:t xml:space="preserve">: </w:t>
      </w:r>
      <w:r w:rsidR="006610FF" w:rsidRPr="008C54B0">
        <w:rPr>
          <w:rFonts w:ascii="Candara" w:hAnsi="Candara"/>
          <w:sz w:val="24"/>
          <w:szCs w:val="24"/>
          <w:lang w:val="es-EC"/>
        </w:rPr>
        <w:t xml:space="preserve">Adquisición de equipos para la mejora continua en la calidad del servicio de agua y saneamiento </w:t>
      </w:r>
      <w:r w:rsidR="00334F6F" w:rsidRPr="00946A87">
        <w:rPr>
          <w:rFonts w:ascii="Candara" w:hAnsi="Candara"/>
          <w:sz w:val="24"/>
          <w:szCs w:val="24"/>
          <w:lang w:val="es-EC"/>
        </w:rPr>
        <w:t>(equipo patrullador de sistema de prelocalización de fugas, pre localizadores de fugas, correlador, detector de metales, caudalímetro portátil)</w:t>
      </w:r>
      <w:r w:rsidR="00334F6F">
        <w:rPr>
          <w:rFonts w:ascii="Candara" w:hAnsi="Candara"/>
          <w:sz w:val="24"/>
          <w:szCs w:val="24"/>
          <w:lang w:val="es-EC"/>
        </w:rPr>
        <w:t xml:space="preserve"> </w:t>
      </w:r>
      <w:r w:rsidR="00C32756" w:rsidRPr="001F4CEB">
        <w:rPr>
          <w:rFonts w:ascii="Candara" w:hAnsi="Candara"/>
          <w:sz w:val="24"/>
          <w:szCs w:val="24"/>
          <w:lang w:val="es-EC"/>
        </w:rPr>
        <w:t xml:space="preserve">signado con el código No. </w:t>
      </w:r>
      <w:r w:rsidR="00403879" w:rsidRPr="00334F6F">
        <w:rPr>
          <w:rFonts w:ascii="Candara" w:hAnsi="Candara"/>
          <w:sz w:val="24"/>
          <w:szCs w:val="24"/>
          <w:lang w:val="es-EC"/>
        </w:rPr>
        <w:t>CP-</w:t>
      </w:r>
      <w:r w:rsidR="006610FF" w:rsidRPr="00334F6F">
        <w:rPr>
          <w:rFonts w:ascii="Candara" w:hAnsi="Candara"/>
          <w:sz w:val="24"/>
          <w:szCs w:val="24"/>
          <w:lang w:val="es-EC"/>
        </w:rPr>
        <w:t>02</w:t>
      </w:r>
      <w:r w:rsidR="00403879" w:rsidRPr="00334F6F">
        <w:rPr>
          <w:rFonts w:ascii="Candara" w:hAnsi="Candara"/>
          <w:sz w:val="24"/>
          <w:szCs w:val="24"/>
          <w:lang w:val="es-EC"/>
        </w:rPr>
        <w:t>-</w:t>
      </w:r>
      <w:r w:rsidR="00403879" w:rsidRPr="001F4CEB">
        <w:rPr>
          <w:rFonts w:ascii="Candara" w:hAnsi="Candara"/>
          <w:sz w:val="24"/>
          <w:szCs w:val="24"/>
          <w:lang w:val="es-EC"/>
        </w:rPr>
        <w:t>ZD-LAIF</w:t>
      </w:r>
    </w:p>
    <w:p w14:paraId="76D7B5B0" w14:textId="77777777" w:rsidR="00771896" w:rsidRPr="00E6692B" w:rsidRDefault="00771896" w:rsidP="00771896">
      <w:pPr>
        <w:rPr>
          <w:lang w:val="es-EC"/>
        </w:rPr>
      </w:pPr>
    </w:p>
    <w:p w14:paraId="4C620C62" w14:textId="77777777" w:rsidR="00205B5C" w:rsidRPr="00E6692B" w:rsidRDefault="00205B5C" w:rsidP="006012DD">
      <w:pPr>
        <w:pStyle w:val="Ttulo4"/>
        <w:widowControl/>
        <w:numPr>
          <w:ilvl w:val="0"/>
          <w:numId w:val="13"/>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PRACTICAS PROHIBIDAS</w:t>
      </w:r>
      <w:r w:rsidR="00984D0A" w:rsidRPr="00E6692B">
        <w:rPr>
          <w:rFonts w:ascii="Candara" w:hAnsi="Candara"/>
          <w:szCs w:val="24"/>
          <w:lang w:val="es-EC"/>
        </w:rPr>
        <w:fldChar w:fldCharType="begin"/>
      </w:r>
      <w:r w:rsidRPr="00E6692B">
        <w:rPr>
          <w:rFonts w:ascii="Candara" w:hAnsi="Candara"/>
          <w:szCs w:val="24"/>
          <w:lang w:val="es-EC"/>
        </w:rPr>
        <w:instrText xml:space="preserve"> XE "PRACTICAS PROHIBIDAS" </w:instrText>
      </w:r>
      <w:r w:rsidR="00984D0A" w:rsidRPr="00E6692B">
        <w:rPr>
          <w:rFonts w:ascii="Candara" w:hAnsi="Candara"/>
          <w:szCs w:val="24"/>
          <w:lang w:val="es-EC"/>
        </w:rPr>
        <w:fldChar w:fldCharType="end"/>
      </w:r>
    </w:p>
    <w:p w14:paraId="7C06E2A4" w14:textId="75BF7070" w:rsidR="004C13BC" w:rsidRPr="004C13BC" w:rsidRDefault="00C60B5A" w:rsidP="004C13BC">
      <w:pPr>
        <w:pStyle w:val="Sinespaciado"/>
        <w:jc w:val="both"/>
        <w:rPr>
          <w:rFonts w:ascii="Candara" w:eastAsia="Times New Roman" w:hAnsi="Candara"/>
          <w:sz w:val="24"/>
          <w:szCs w:val="24"/>
          <w:lang w:val="es-EC" w:eastAsia="es-ES"/>
        </w:rPr>
      </w:pPr>
      <w:r>
        <w:rPr>
          <w:rFonts w:ascii="Candara" w:hAnsi="Candara"/>
          <w:sz w:val="24"/>
          <w:szCs w:val="24"/>
          <w:lang w:val="es-EC"/>
        </w:rPr>
        <w:t>3</w:t>
      </w:r>
      <w:r w:rsidR="00C46B92" w:rsidRPr="00E6692B">
        <w:rPr>
          <w:rFonts w:ascii="Candara" w:hAnsi="Candara"/>
          <w:sz w:val="24"/>
          <w:szCs w:val="24"/>
          <w:lang w:val="es-EC"/>
        </w:rPr>
        <w:t xml:space="preserve">.1. </w:t>
      </w:r>
      <w:r w:rsidR="004C13BC" w:rsidRPr="004C13BC">
        <w:rPr>
          <w:rFonts w:ascii="Candara" w:eastAsia="Times New Roman" w:hAnsi="Candara"/>
          <w:sz w:val="24"/>
          <w:szCs w:val="24"/>
          <w:lang w:val="es-EC" w:eastAsia="es-ES"/>
        </w:rPr>
        <w:t xml:space="preserve">La AECID exige a todos los beneficiarios (incluidos los beneficiarios de donaciones),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La AECID ha establecido mecanismos para denunciar la supuesta comisión de Prácticas Prohibidas. Las sanciones que de eventuales prácticas corruptivas o fraudulentas se deriven, se aplicarán de acuerdo a la legislación ecuatoriana y por las entidades competentes correspondientes. Cualquier evento de esta naturaleza debe ser informado al FCAS, a través de la Oficina Técnica de Cooperación (en adelante OTC) de la AECID en Ecuador, por el Beneficiario del Proyecto, el Beneficiario de la Subvención o por los demás organismos involucrados en la ejecución del proyecto. </w:t>
      </w:r>
    </w:p>
    <w:p w14:paraId="2F31A072" w14:textId="77777777" w:rsidR="004C13BC" w:rsidRPr="004C13BC" w:rsidRDefault="004C13BC" w:rsidP="004C13BC">
      <w:pPr>
        <w:pStyle w:val="Sinespaciado"/>
        <w:jc w:val="both"/>
        <w:rPr>
          <w:rFonts w:ascii="Candara" w:eastAsia="Times New Roman" w:hAnsi="Candara"/>
          <w:sz w:val="24"/>
          <w:szCs w:val="24"/>
          <w:lang w:val="es-EC" w:eastAsia="es-ES"/>
        </w:rPr>
      </w:pPr>
    </w:p>
    <w:p w14:paraId="1DE4FA6D" w14:textId="5B165C88"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El beneficiario adoptará medidas razonables, de acuerdo con sus propios reglamentos y normas, para garantizar que se excluya de la participación en un procedimiento de contratación a determinados licitadores potenciales y solicitantes cuando la organización sea consciente de que esas entidades:</w:t>
      </w:r>
    </w:p>
    <w:p w14:paraId="50F8864E" w14:textId="60F51BBC"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o las personas con poderes de representación, decisión o control sobre ellas, han sido objeto de una sentencia firme o decisión administrativa definitiva por motivos de fraude, corrupción, participación en una organización delictiva, blanqueo de capitales, actividades terroristas, trabajo infantil o trata de seres humanos;</w:t>
      </w:r>
    </w:p>
    <w:p w14:paraId="69453793" w14:textId="4E93FF77"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lastRenderedPageBreak/>
        <w:t>o las personas con poderes de representación, decisión o control sobre ellas, han sido objeto de una sentencia firme o de una decisión administrativa definitiva por haber cometido una irregularidad perjudicial para los intereses financieros de la UE;</w:t>
      </w:r>
    </w:p>
    <w:p w14:paraId="1F71E90E" w14:textId="3CA7AB8D"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han incurrido en falsas declaraciones al facilitar la información exigida para poder participar en el procedimiento o no han facilitado dicha información;</w:t>
      </w:r>
    </w:p>
    <w:p w14:paraId="70069214" w14:textId="00B2DC4C"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han sido objeto de una sentencia firme o de una decisión administrativa definitiva que establezca que han creado una entidad bajo una jurisdicción diferente con la intención de eludir obligaciones fiscales, sociales o de otro tipo de aplicación obligatoria en la jurisdicción de su sede central, administración central o centro de actividad principal;</w:t>
      </w:r>
    </w:p>
    <w:p w14:paraId="471EFADB" w14:textId="43433299"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han sido creadas con la intención descrita en la letra </w:t>
      </w:r>
      <w:r w:rsidR="007D00C8">
        <w:rPr>
          <w:rFonts w:ascii="Candara" w:eastAsia="Times New Roman" w:hAnsi="Candara"/>
          <w:sz w:val="24"/>
          <w:szCs w:val="24"/>
          <w:lang w:val="es-EC" w:eastAsia="es-ES"/>
        </w:rPr>
        <w:t>e</w:t>
      </w:r>
      <w:r w:rsidRPr="004C13BC">
        <w:rPr>
          <w:rFonts w:ascii="Candara" w:eastAsia="Times New Roman" w:hAnsi="Candara"/>
          <w:sz w:val="24"/>
          <w:szCs w:val="24"/>
          <w:lang w:val="es-EC" w:eastAsia="es-ES"/>
        </w:rPr>
        <w:t>) según lo establecido mediante sentencia firme o decisión administrativa definitiva.</w:t>
      </w:r>
    </w:p>
    <w:p w14:paraId="0A8A8B7D" w14:textId="77777777" w:rsidR="004C13BC" w:rsidRPr="004C13BC" w:rsidRDefault="004C13BC" w:rsidP="004C13BC">
      <w:pPr>
        <w:pStyle w:val="Sinespaciado"/>
        <w:jc w:val="both"/>
        <w:rPr>
          <w:rFonts w:ascii="Candara" w:eastAsia="Times New Roman" w:hAnsi="Candara"/>
          <w:sz w:val="24"/>
          <w:szCs w:val="24"/>
          <w:lang w:val="es-EC" w:eastAsia="es-ES"/>
        </w:rPr>
      </w:pPr>
    </w:p>
    <w:p w14:paraId="0015EB6B" w14:textId="77777777" w:rsidR="004C13BC" w:rsidRPr="004C13BC" w:rsidRDefault="004C13BC" w:rsidP="004C13BC">
      <w:pPr>
        <w:pStyle w:val="Sinespaciado"/>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Cuando el beneficiario descubra que, en relación con la ejecución de la acción, un tercero se halla en alguna de las situaciones de exclusión contempladas en los apartados a) a e) del párrafo anterior comunicará esta circunstancia a la AECID. Si el beneficiario dispusiera de ella, se transmitirá asimismo una copia de la sentencia definitiva y, en su caso, y en la medida en que estén disponibles, una copia de los documentos acreditativos de la existencia jurídica de la entidad en cuestión. La AECID trasladará esta información a la Comisión Europea, quien podrá utilizar esta información a efectos del sistema de Exclusión y Detección Precoz.</w:t>
      </w:r>
    </w:p>
    <w:p w14:paraId="5D09522A" w14:textId="4BD51C2A" w:rsidR="00C46B92" w:rsidRPr="00E6692B" w:rsidRDefault="00C46B92" w:rsidP="00C46B92">
      <w:pPr>
        <w:tabs>
          <w:tab w:val="num" w:pos="1872"/>
        </w:tabs>
        <w:spacing w:after="120"/>
        <w:ind w:left="432" w:hanging="432"/>
        <w:jc w:val="both"/>
        <w:rPr>
          <w:rFonts w:ascii="Candara" w:hAnsi="Candara"/>
          <w:sz w:val="24"/>
          <w:szCs w:val="24"/>
          <w:lang w:val="es-EC"/>
        </w:rPr>
      </w:pPr>
    </w:p>
    <w:p w14:paraId="56C9C63B" w14:textId="5B8270FD"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A efectos del cumplimiento de esta Política, la AECID define las expresiones que se indican a continuación: </w:t>
      </w:r>
    </w:p>
    <w:p w14:paraId="434C270A" w14:textId="77777777" w:rsidR="007A4D14" w:rsidRPr="004C13BC" w:rsidRDefault="007A4D14" w:rsidP="007A4D14">
      <w:pPr>
        <w:pStyle w:val="Sinespaciado"/>
        <w:jc w:val="both"/>
        <w:rPr>
          <w:rFonts w:ascii="Candara" w:eastAsia="Times New Roman" w:hAnsi="Candara"/>
          <w:sz w:val="24"/>
          <w:szCs w:val="24"/>
          <w:lang w:val="es-EC" w:eastAsia="es-ES"/>
        </w:rPr>
      </w:pPr>
    </w:p>
    <w:p w14:paraId="15C69AB4"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 Una práctica corrupta consiste en ofrecer, dar, recibir, o solicitar, directa o indirectamente, cualquier cosa de valor para influenciar indebidamente las acciones de otra parte;</w:t>
      </w:r>
    </w:p>
    <w:p w14:paraId="7F29B9FD"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ED10D80"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(iii) Una práctica coercitiva consiste en perjudicar o causar daño, o amenazar con perjudicar o causar daño, directa o indirectamente, a cualquier parte o a sus bienes para influenciar indebidamente las acciones de una parte;</w:t>
      </w:r>
    </w:p>
    <w:p w14:paraId="34FFEB99"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(iv) Una práctica colusoria es un acuerdo entre dos o más partes realizado con la intención de alcanzar un propósito inapropiado, lo que incluye influenciar en forma inapropiada las acciones de otra parte;</w:t>
      </w:r>
    </w:p>
    <w:p w14:paraId="58FE2F69"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(v) Una práctica obstructiva consiste en</w:t>
      </w:r>
    </w:p>
    <w:p w14:paraId="2A6DBF64" w14:textId="47744DB4" w:rsidR="004C13BC" w:rsidRPr="004C13BC" w:rsidRDefault="004C13BC" w:rsidP="007A4D14">
      <w:pPr>
        <w:pStyle w:val="Sinespaciado"/>
        <w:ind w:left="1418"/>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 destruir, falsificar, alterar u ocultar evidencia significativa para una investigación, o realizar declaraciones falsas ante los investigadores con la intención de impedir una investigación</w:t>
      </w:r>
    </w:p>
    <w:p w14:paraId="4F54168D" w14:textId="53D5BFDE" w:rsidR="004C13BC" w:rsidRPr="004C13BC" w:rsidRDefault="004C13BC" w:rsidP="007A4D14">
      <w:pPr>
        <w:pStyle w:val="Sinespaciado"/>
        <w:ind w:left="1418"/>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ii. amenazar, hostigar o intimidar a cualquier parte para impedir que divulgue su conocimiento de asuntos que son importantes para una investigación o que prosiga con la investigación; o</w:t>
      </w:r>
    </w:p>
    <w:p w14:paraId="67F1F40A" w14:textId="73671A7A" w:rsidR="004C13BC" w:rsidRPr="004C13BC" w:rsidRDefault="004C13BC" w:rsidP="007A4D14">
      <w:pPr>
        <w:pStyle w:val="Sinespaciado"/>
        <w:ind w:left="1418"/>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iii) actos realizados con la intención de impedir el ejercicio de los derechos contractuales de auditoría e inspección previstos en el párrafo 3.1 (f) de abajo, o sus derechos de acceso a la información; y</w:t>
      </w:r>
    </w:p>
    <w:p w14:paraId="482C1526" w14:textId="556FB93F" w:rsidR="004C13BC" w:rsidRDefault="004C13BC" w:rsidP="007A4D14">
      <w:pPr>
        <w:pStyle w:val="Sinespaciado"/>
        <w:ind w:left="1418"/>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lastRenderedPageBreak/>
        <w:t>(vi) La apropiación indebida consiste en el uso de fondos o recursos, para un propósito indebido o para un propósito no autorizado, cometido de forma intencional o por negligencia grave.</w:t>
      </w:r>
    </w:p>
    <w:p w14:paraId="3A229AB3" w14:textId="77777777" w:rsidR="007A4D14" w:rsidRPr="004C13BC" w:rsidRDefault="007A4D14" w:rsidP="007A4D14">
      <w:pPr>
        <w:pStyle w:val="Sinespaciado"/>
        <w:ind w:left="1418"/>
        <w:jc w:val="both"/>
        <w:rPr>
          <w:rFonts w:ascii="Candara" w:eastAsia="Times New Roman" w:hAnsi="Candara"/>
          <w:sz w:val="24"/>
          <w:szCs w:val="24"/>
          <w:lang w:val="es-EC" w:eastAsia="es-ES"/>
        </w:rPr>
      </w:pPr>
    </w:p>
    <w:p w14:paraId="5E3433C3" w14:textId="03F8E0DE" w:rsidR="004C13BC" w:rsidRP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Si la AECID determina que cualquier firma, entidad o individuo actuando como oferente o participando en una actividad financiada por la AECID incluidos, entre otros, solicitantes, oferentes, proveedores, contratistas, consultores, miembros del personal, subcontratistas, subconsultores, proveedores de servicios, concesionarios, prestatarios</w:t>
      </w:r>
      <w:r w:rsidRPr="003C1BBF">
        <w:rPr>
          <w:rFonts w:ascii="Candara" w:eastAsia="Times New Roman" w:hAnsi="Candara"/>
          <w:sz w:val="24"/>
          <w:szCs w:val="24"/>
          <w:lang w:val="es-EC" w:eastAsia="es-ES"/>
        </w:rPr>
        <w:footnoteReference w:id="1"/>
      </w:r>
      <w:r w:rsidRPr="004C13BC">
        <w:rPr>
          <w:rFonts w:ascii="Candara" w:eastAsia="Times New Roman" w:hAnsi="Candara"/>
          <w:sz w:val="24"/>
          <w:szCs w:val="24"/>
          <w:lang w:val="es-EC" w:eastAsia="es-ES"/>
        </w:rPr>
        <w:t xml:space="preserve">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la AECID podrá:</w:t>
      </w:r>
    </w:p>
    <w:p w14:paraId="13B29B55"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 No financiar ninguna propuesta de adjudicación de un contrato para la adquisición de bienes o la contratación de obras financiadas por la AECID;</w:t>
      </w:r>
    </w:p>
    <w:p w14:paraId="45FDB70A"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(ii) Suspender los desembolsos de la operación, si se determina, en cualquier etapa, que un empleado, agencia o representante del Prestatario, el Organismo Ejecutor o el Organismo Contratante ha cometido una Práctica Prohibida;</w:t>
      </w:r>
    </w:p>
    <w:p w14:paraId="3163C616"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(iii) Declarar una contratación no elegible para financiamiento de la AECID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 la AECID tras tener conocimiento de la comisión de la Práctica Prohibida) en un plazo que la AECID considere razonable;</w:t>
      </w:r>
    </w:p>
    <w:p w14:paraId="5BB31075"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(iv) Emitir una amonestación a la firma, entidad o individuo en el formato de una carta formal de censura por su conducta;</w:t>
      </w:r>
    </w:p>
    <w:p w14:paraId="7F8B49DE"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(v) Declarar a una firma, entidad o individuo inelegible, en forma permanente o por determinado período de tiempo, para que (i) se le adjudiquen o participe en actividades financiadas por la AECID, y (ii) sea designado subconsultor, subcontratista o proveedor de bienes o servicios por otra firma elegible a la que se adjudique un contrato para ejecutar actividades financiadas por la AECID; </w:t>
      </w:r>
    </w:p>
    <w:p w14:paraId="1D9DC309"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(vi) Remitir el tema a las autoridades pertinentes encargadas de hacer cumplir las leyes; o</w:t>
      </w:r>
    </w:p>
    <w:p w14:paraId="484FEDA3" w14:textId="5C95A5AF" w:rsid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(vii) Imponer otras sanciones que considere apropiadas bajo las circunstancias del caso, incluida la imposición de multas que representen para la AECID un reembolso de los costos vinculados con las investigaciones y actuaciones. Dichas sanciones podrán ser impuestas en forma adicional o en sustitución de las sanciones arriba referidas.</w:t>
      </w:r>
    </w:p>
    <w:p w14:paraId="7402108C" w14:textId="77777777" w:rsidR="007A4D14" w:rsidRPr="004C13BC" w:rsidRDefault="007A4D14" w:rsidP="007A4D14">
      <w:pPr>
        <w:pStyle w:val="Sinespaciado"/>
        <w:ind w:left="1418"/>
        <w:jc w:val="both"/>
        <w:rPr>
          <w:rFonts w:ascii="Candara" w:eastAsia="Times New Roman" w:hAnsi="Candara"/>
          <w:sz w:val="24"/>
          <w:szCs w:val="24"/>
          <w:lang w:val="es-EC" w:eastAsia="es-ES"/>
        </w:rPr>
      </w:pPr>
    </w:p>
    <w:p w14:paraId="3D5C56FD" w14:textId="0ABA6D94"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E514864" w14:textId="77777777" w:rsidR="007A4D14" w:rsidRPr="004C13BC" w:rsidRDefault="007A4D14" w:rsidP="003C1BBF">
      <w:pPr>
        <w:pStyle w:val="Sinespaciado"/>
        <w:ind w:left="720"/>
        <w:jc w:val="both"/>
        <w:rPr>
          <w:rFonts w:ascii="Candara" w:eastAsia="Times New Roman" w:hAnsi="Candara"/>
          <w:sz w:val="24"/>
          <w:szCs w:val="24"/>
          <w:lang w:val="es-EC" w:eastAsia="es-ES"/>
        </w:rPr>
      </w:pPr>
    </w:p>
    <w:p w14:paraId="1A81FA69" w14:textId="2D0A7273"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lastRenderedPageBreak/>
        <w:t>La imposición de cualquier medida que sea tomada por la AECID de conformidad con las provisiones referidas anteriormente será de carácter público.</w:t>
      </w:r>
    </w:p>
    <w:p w14:paraId="09C8D905" w14:textId="77777777" w:rsidR="007A4D14" w:rsidRPr="004C13BC" w:rsidRDefault="007A4D14" w:rsidP="003C1BBF">
      <w:pPr>
        <w:pStyle w:val="Sinespaciado"/>
        <w:ind w:left="720"/>
        <w:jc w:val="both"/>
        <w:rPr>
          <w:rFonts w:ascii="Candara" w:eastAsia="Times New Roman" w:hAnsi="Candara"/>
          <w:sz w:val="24"/>
          <w:szCs w:val="24"/>
          <w:lang w:val="es-EC" w:eastAsia="es-ES"/>
        </w:rPr>
      </w:pPr>
    </w:p>
    <w:p w14:paraId="07704119" w14:textId="04D57BA6"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Asimismo, cualquier firma, entidad o individuo actuando como oferente o participando en una actividad financiada por la AECID,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la AECID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9CF2F9E" w14:textId="77777777" w:rsidR="007A4D14" w:rsidRPr="004C13BC" w:rsidRDefault="007A4D14" w:rsidP="007A4D14">
      <w:pPr>
        <w:pStyle w:val="Sinespaciado"/>
        <w:ind w:left="709"/>
        <w:jc w:val="both"/>
        <w:rPr>
          <w:rFonts w:ascii="Candara" w:eastAsia="Times New Roman" w:hAnsi="Candara"/>
          <w:sz w:val="24"/>
          <w:szCs w:val="24"/>
          <w:lang w:val="es-EC" w:eastAsia="es-ES"/>
        </w:rPr>
      </w:pPr>
    </w:p>
    <w:p w14:paraId="787E2356" w14:textId="0CF548EE"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La AECID requiere que en los documentos de licitación y los contratos financiados con un préstamo o donación de la AECID se incluya una disposición que exija que los solicitantes, oferentes, proveedores de bienes y sus representantes, contratistas, consultores, miembros del personal, subcontratistas subconsultores, proveedores de servicios y concesionarios permitan a la AECID revisar cualesquiera cuentas, registros y otros documentos relacionados con la presentación de propuestas y con el cumplimiento del contrato y someterlos a una auditoría por auditores designados por la AECID. Bajo esta política, todo solicitante, oferente, proveedor de bienes y su representante, contratista, consultor, miembro del personal, subcontratista, subconsultor, proveedor de servicios y concesionario deberá prestar plena asistencia a la AECID en su investigación. La AECID requerirá asimismo que se incluya en contratos financiados con un préstamo o donación de la AECID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la AECID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la AECID estén disponibles para responder a las consultas relacionadas con la investigación provenientes de personal de la AECID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 la AECID, o de cualquier otra forma obstaculiza la </w:t>
      </w:r>
      <w:r w:rsidRPr="004C13BC">
        <w:rPr>
          <w:rFonts w:ascii="Candara" w:eastAsia="Times New Roman" w:hAnsi="Candara"/>
          <w:sz w:val="24"/>
          <w:szCs w:val="24"/>
          <w:lang w:val="es-EC" w:eastAsia="es-ES"/>
        </w:rPr>
        <w:lastRenderedPageBreak/>
        <w:t>investigación por parte de la AECID, la AECID, bajo su sola discreción, podrá tomar medidas apropiadas contra el solicitante, oferente, proveedor de bienes y su representante, contratista, consultor, miembro del personal, subcontratista, subconsultor, proveedor de servicios o concesionario.</w:t>
      </w:r>
    </w:p>
    <w:p w14:paraId="60AF4635" w14:textId="77777777" w:rsidR="007A4D14" w:rsidRPr="004C13BC" w:rsidRDefault="007A4D14" w:rsidP="007A4D14">
      <w:pPr>
        <w:pStyle w:val="Sinespaciado"/>
        <w:ind w:left="709"/>
        <w:jc w:val="both"/>
        <w:rPr>
          <w:rFonts w:ascii="Candara" w:eastAsia="Times New Roman" w:hAnsi="Candara"/>
          <w:sz w:val="24"/>
          <w:szCs w:val="24"/>
          <w:lang w:val="es-EC" w:eastAsia="es-ES"/>
        </w:rPr>
      </w:pPr>
    </w:p>
    <w:p w14:paraId="1A1E907B" w14:textId="38FB79B9"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La AECID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la AECID. La AECID se reserva el derecho de obligar al Prestatario a que se acoja a recursos tales como la suspensión o la rescisión. Las agencias especializadas deberán consultar la lista de firmas e individuos declarados inelegibles de forma temporal o permanente por la AECID. En caso de que una agencia especializada suscriba un contrato o una orden de compra con una firma o individuo declarado inelegible de forma temporal o permanente por la AECID, la AECID no financiará los gastos conexos y se acogerá a otras medidas que considere convenientes.</w:t>
      </w:r>
    </w:p>
    <w:p w14:paraId="62A5018C" w14:textId="77777777" w:rsidR="004C13BC" w:rsidRPr="004C13BC" w:rsidRDefault="004C13BC" w:rsidP="004C13BC">
      <w:pPr>
        <w:pStyle w:val="Sinespaciado"/>
        <w:jc w:val="both"/>
        <w:rPr>
          <w:rFonts w:ascii="Candara" w:eastAsia="Times New Roman" w:hAnsi="Candara"/>
          <w:sz w:val="24"/>
          <w:szCs w:val="24"/>
          <w:lang w:val="es-EC" w:eastAsia="es-ES"/>
        </w:rPr>
      </w:pPr>
    </w:p>
    <w:p w14:paraId="21998A70" w14:textId="42209DD2" w:rsidR="004C13BC" w:rsidRDefault="004C13BC" w:rsidP="004C13BC">
      <w:pPr>
        <w:pStyle w:val="Sinespaciado"/>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3.2    Los Oferentes, al presentar sus ofertas, declaran y garantizan:</w:t>
      </w:r>
    </w:p>
    <w:p w14:paraId="78535C8C" w14:textId="77777777" w:rsidR="005A79CB" w:rsidRPr="004C13BC" w:rsidRDefault="005A79CB" w:rsidP="004C13BC">
      <w:pPr>
        <w:pStyle w:val="Sinespaciado"/>
        <w:jc w:val="both"/>
        <w:rPr>
          <w:rFonts w:ascii="Candara" w:eastAsia="Times New Roman" w:hAnsi="Candara"/>
          <w:sz w:val="24"/>
          <w:szCs w:val="24"/>
          <w:lang w:val="es-EC" w:eastAsia="es-ES"/>
        </w:rPr>
      </w:pPr>
    </w:p>
    <w:p w14:paraId="1A60B6AB" w14:textId="22798EF1"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han leído y entendido las definiciones de Prácticas Prohibidas de la AECID y las sanciones aplicables a la comisión de las mismas, que constan en este documento y se obligan a observar las normas pertinentes sobre las mismas;</w:t>
      </w:r>
    </w:p>
    <w:p w14:paraId="500151B8"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0B4C78A5" w14:textId="2C6D7A22"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no han incurrido en ninguna Práctica Prohibida descrita en este documento;</w:t>
      </w:r>
    </w:p>
    <w:p w14:paraId="1E6671A9"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0FBD001A" w14:textId="7EF3483C"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no han tergiversado ni ocultado ningún hecho sustancial durante los procesos de selección, negociación, adjudicación o ejecución de un contrato;</w:t>
      </w:r>
    </w:p>
    <w:p w14:paraId="351DB8EF"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60B994B9" w14:textId="5627167D"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ni ellos ni sus agentes, personal, subcontratistas, subconsultores, directores, funcionarios o accionistas principales han sido declarados por la AECID.</w:t>
      </w:r>
    </w:p>
    <w:p w14:paraId="6FEB7392"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4A8B6EA6" w14:textId="34969A71"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ninguno de sus directores, funcionarios o accionistas principales han sido director, funcionario o accionista principal de ninguna otra compañía o entidad que  haya  sido  declarada  inelegible  por la AECID o por otra Institución Financiera Internacional (en adelante IFI) y con sujeción a lo dispuesto en acuerdos suscritos por la AECID concernientes al reconocimiento recíproco de sanciones para  que  se  le  adjudiquen  contratos financiados por la AECID o ha sido declarado culpable de un delito vinculado con Prácticas Prohibidas;</w:t>
      </w:r>
    </w:p>
    <w:p w14:paraId="42DEC18A"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6220B04B" w14:textId="10AFC383"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lastRenderedPageBreak/>
        <w:t>que han declarado todas las comisiones, honorarios de representantes, pagos por servicios de facilitación o acuerdos para compartir ingresos relacionados con actividades financiadas por la AECID;</w:t>
      </w:r>
    </w:p>
    <w:p w14:paraId="25146276"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1B180CDB" w14:textId="41EC1FA1" w:rsidR="004C13BC" w:rsidRP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reconocen que el incumplimiento de cualquiera de estas garantías constituye el fundamento para la imposición por la AECID de una o más de las medidas que se describen en la Cláusula 3.1 (b)</w:t>
      </w:r>
    </w:p>
    <w:p w14:paraId="04B1FEB6" w14:textId="77777777" w:rsidR="004C13BC" w:rsidRPr="00274B46" w:rsidRDefault="004C13BC" w:rsidP="004C13BC">
      <w:pPr>
        <w:pStyle w:val="Sinespaciado"/>
        <w:jc w:val="both"/>
        <w:rPr>
          <w:rFonts w:ascii="Arial" w:hAnsi="Arial" w:cs="Arial"/>
        </w:rPr>
      </w:pPr>
    </w:p>
    <w:p w14:paraId="6854B91D" w14:textId="77777777" w:rsidR="003C1BBF" w:rsidRPr="003C1BBF" w:rsidRDefault="00EE5E18">
      <w:pPr>
        <w:pStyle w:val="Ttulo4"/>
        <w:widowControl/>
        <w:numPr>
          <w:ilvl w:val="0"/>
          <w:numId w:val="26"/>
        </w:numPr>
        <w:tabs>
          <w:tab w:val="clear" w:pos="-720"/>
          <w:tab w:val="clear" w:pos="0"/>
          <w:tab w:val="clear" w:pos="720"/>
        </w:tabs>
        <w:suppressAutoHyphens w:val="0"/>
        <w:spacing w:after="120"/>
        <w:jc w:val="both"/>
        <w:rPr>
          <w:rFonts w:ascii="Candara" w:hAnsi="Candara"/>
          <w:color w:val="000000"/>
          <w:szCs w:val="24"/>
          <w:lang w:val="es-EC"/>
        </w:rPr>
      </w:pPr>
      <w:r w:rsidRPr="003C1BBF">
        <w:rPr>
          <w:rFonts w:ascii="Candara" w:hAnsi="Candara"/>
          <w:szCs w:val="24"/>
          <w:lang w:val="es-EC"/>
        </w:rPr>
        <w:t>OFERENTES ELEGIBLES</w:t>
      </w:r>
      <w:r w:rsidR="00C60B5A" w:rsidRPr="003C1BBF">
        <w:rPr>
          <w:rFonts w:ascii="Candara" w:hAnsi="Candara"/>
          <w:szCs w:val="24"/>
          <w:lang w:val="es-EC"/>
        </w:rPr>
        <w:t xml:space="preserve"> </w:t>
      </w:r>
    </w:p>
    <w:p w14:paraId="151B1537" w14:textId="222108A0" w:rsidR="00EE5E18" w:rsidRPr="003C1BBF" w:rsidRDefault="00EE5E18">
      <w:pPr>
        <w:pStyle w:val="Ttulo4"/>
        <w:widowControl/>
        <w:numPr>
          <w:ilvl w:val="1"/>
          <w:numId w:val="26"/>
        </w:numPr>
        <w:tabs>
          <w:tab w:val="clear" w:pos="-720"/>
          <w:tab w:val="clear" w:pos="0"/>
          <w:tab w:val="clear" w:pos="360"/>
          <w:tab w:val="clear" w:pos="720"/>
        </w:tabs>
        <w:suppressAutoHyphens w:val="0"/>
        <w:spacing w:after="120"/>
        <w:ind w:left="432" w:hanging="432"/>
        <w:jc w:val="both"/>
        <w:rPr>
          <w:rFonts w:ascii="Candara" w:hAnsi="Candara"/>
          <w:color w:val="000000"/>
          <w:szCs w:val="24"/>
          <w:lang w:val="es-EC"/>
        </w:rPr>
      </w:pPr>
      <w:r w:rsidRPr="003C1BBF">
        <w:rPr>
          <w:rFonts w:ascii="Candara" w:hAnsi="Candara"/>
          <w:b w:val="0"/>
          <w:bCs w:val="0"/>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si ellos</w:t>
      </w:r>
      <w:r w:rsidRPr="003C1BBF">
        <w:rPr>
          <w:rFonts w:ascii="Candara" w:hAnsi="Candara"/>
          <w:color w:val="000000"/>
          <w:szCs w:val="24"/>
          <w:lang w:val="es-EC"/>
        </w:rPr>
        <w:t>:</w:t>
      </w:r>
    </w:p>
    <w:p w14:paraId="4B099B72" w14:textId="77777777" w:rsidR="00EE5E18" w:rsidRPr="00E6692B" w:rsidRDefault="00EE5E18">
      <w:pPr>
        <w:numPr>
          <w:ilvl w:val="1"/>
          <w:numId w:val="27"/>
        </w:numPr>
        <w:spacing w:after="120"/>
        <w:jc w:val="both"/>
        <w:rPr>
          <w:rFonts w:ascii="Candara" w:hAnsi="Candara"/>
          <w:color w:val="000000"/>
          <w:spacing w:val="-4"/>
          <w:sz w:val="24"/>
          <w:szCs w:val="24"/>
          <w:lang w:val="es-EC"/>
        </w:rPr>
      </w:pPr>
      <w:r w:rsidRPr="00E6692B">
        <w:rPr>
          <w:rFonts w:ascii="Candara" w:hAnsi="Candara"/>
          <w:color w:val="000000"/>
          <w:spacing w:val="-4"/>
          <w:sz w:val="24"/>
          <w:szCs w:val="24"/>
          <w:lang w:val="es-EC"/>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w:t>
      </w:r>
      <w:r w:rsidR="006409E5" w:rsidRPr="00E6692B">
        <w:rPr>
          <w:rFonts w:ascii="Candara" w:hAnsi="Candara"/>
          <w:color w:val="000000"/>
          <w:spacing w:val="-4"/>
          <w:sz w:val="24"/>
          <w:szCs w:val="24"/>
          <w:lang w:val="es-EC"/>
        </w:rPr>
        <w:t>el proceso</w:t>
      </w:r>
      <w:r w:rsidRPr="00E6692B">
        <w:rPr>
          <w:rFonts w:ascii="Candara" w:hAnsi="Candara"/>
          <w:color w:val="000000"/>
          <w:spacing w:val="-4"/>
          <w:sz w:val="24"/>
          <w:szCs w:val="24"/>
          <w:lang w:val="es-EC"/>
        </w:rPr>
        <w:t xml:space="preserve"> para la contratación de las obras y/o adquisición de bienes objeto de estos Documentos de </w:t>
      </w:r>
      <w:r w:rsidR="006409E5" w:rsidRPr="00E6692B">
        <w:rPr>
          <w:rFonts w:ascii="Candara" w:hAnsi="Candara"/>
          <w:color w:val="000000"/>
          <w:spacing w:val="-4"/>
          <w:sz w:val="24"/>
          <w:szCs w:val="24"/>
          <w:lang w:val="es-EC"/>
        </w:rPr>
        <w:t>Selección</w:t>
      </w:r>
      <w:r w:rsidRPr="00E6692B">
        <w:rPr>
          <w:rFonts w:ascii="Candara" w:hAnsi="Candara"/>
          <w:color w:val="000000"/>
          <w:spacing w:val="-4"/>
          <w:sz w:val="24"/>
          <w:szCs w:val="24"/>
          <w:lang w:val="es-EC"/>
        </w:rPr>
        <w:t>; o</w:t>
      </w:r>
    </w:p>
    <w:p w14:paraId="4A9D54A8" w14:textId="77777777" w:rsidR="00EE5E18" w:rsidRPr="00E6692B" w:rsidRDefault="00EE5E18">
      <w:pPr>
        <w:numPr>
          <w:ilvl w:val="1"/>
          <w:numId w:val="27"/>
        </w:numPr>
        <w:spacing w:after="120"/>
        <w:jc w:val="both"/>
        <w:rPr>
          <w:rFonts w:ascii="Candara" w:hAnsi="Candara"/>
          <w:sz w:val="24"/>
          <w:szCs w:val="24"/>
          <w:lang w:val="es-EC"/>
        </w:rPr>
      </w:pPr>
      <w:r w:rsidRPr="00E6692B">
        <w:rPr>
          <w:rFonts w:ascii="Candara" w:hAnsi="Candara"/>
          <w:color w:val="000000"/>
          <w:spacing w:val="-4"/>
          <w:sz w:val="24"/>
          <w:szCs w:val="24"/>
          <w:lang w:val="es-EC"/>
        </w:rPr>
        <w:t>presentan más de una oferta en este proceso licitatorio</w:t>
      </w:r>
      <w:r w:rsidRPr="00E6692B">
        <w:rPr>
          <w:rFonts w:ascii="Candara" w:hAnsi="Candara"/>
          <w:sz w:val="24"/>
          <w:szCs w:val="24"/>
          <w:lang w:val="es-EC"/>
        </w:rPr>
        <w:t>. Sin embargo, esto no limita la participación de subcontratistas en más de una oferta</w:t>
      </w:r>
    </w:p>
    <w:p w14:paraId="5996E77F" w14:textId="77777777" w:rsidR="00EE5E18" w:rsidRPr="00E6692B" w:rsidRDefault="00EE5E18" w:rsidP="00EE5E18">
      <w:pPr>
        <w:rPr>
          <w:lang w:val="es-EC"/>
        </w:rPr>
      </w:pPr>
    </w:p>
    <w:p w14:paraId="0D3BD419" w14:textId="77777777" w:rsidR="00814216" w:rsidRPr="00E6692B" w:rsidRDefault="00814216">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PRECIO REFERENCIAL</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"PRECIO REFERENCIAL" </w:instrText>
      </w:r>
      <w:r w:rsidR="00984D0A" w:rsidRPr="00E6692B">
        <w:rPr>
          <w:rFonts w:ascii="Candara" w:hAnsi="Candara"/>
          <w:szCs w:val="24"/>
          <w:lang w:val="es-EC"/>
        </w:rPr>
        <w:fldChar w:fldCharType="end"/>
      </w:r>
    </w:p>
    <w:p w14:paraId="4B447835" w14:textId="3411E5E6" w:rsidR="00830A74" w:rsidRPr="00E6692B" w:rsidRDefault="00B40230" w:rsidP="00DB27F3">
      <w:pPr>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precio </w:t>
      </w:r>
      <w:r w:rsidRPr="003018CB">
        <w:rPr>
          <w:rFonts w:ascii="Candara" w:hAnsi="Candara"/>
          <w:spacing w:val="-3"/>
          <w:sz w:val="24"/>
          <w:szCs w:val="24"/>
          <w:lang w:val="es-EC"/>
        </w:rPr>
        <w:t xml:space="preserve">referencial es </w:t>
      </w:r>
      <w:r w:rsidR="0044147E">
        <w:rPr>
          <w:rFonts w:ascii="Candara" w:hAnsi="Candara"/>
          <w:spacing w:val="-3"/>
          <w:sz w:val="24"/>
          <w:szCs w:val="24"/>
          <w:lang w:val="es-EC"/>
        </w:rPr>
        <w:t>(</w:t>
      </w:r>
      <w:r w:rsidR="003018CB" w:rsidRPr="003018CB">
        <w:rPr>
          <w:rFonts w:ascii="Candara" w:hAnsi="Candara"/>
          <w:spacing w:val="-3"/>
          <w:sz w:val="24"/>
          <w:szCs w:val="24"/>
          <w:lang w:val="es-EC"/>
        </w:rPr>
        <w:t xml:space="preserve">USD </w:t>
      </w:r>
      <w:r w:rsidR="0044147E" w:rsidRPr="00244204">
        <w:rPr>
          <w:rFonts w:ascii="Candara" w:hAnsi="Candara"/>
          <w:spacing w:val="-3"/>
          <w:sz w:val="24"/>
          <w:szCs w:val="24"/>
          <w:lang w:val="es-EC"/>
        </w:rPr>
        <w:t xml:space="preserve">55,999.89) cincuenta y cinco mil novecientos noventa y nueve con 89/100 </w:t>
      </w:r>
      <w:r w:rsidR="003018CB" w:rsidRPr="003018CB">
        <w:rPr>
          <w:rFonts w:ascii="Candara" w:hAnsi="Candara"/>
          <w:spacing w:val="-3"/>
          <w:sz w:val="24"/>
          <w:szCs w:val="24"/>
          <w:lang w:val="es-EC"/>
        </w:rPr>
        <w:t>dólares de los Estados Uni</w:t>
      </w:r>
      <w:r w:rsidR="003018CB" w:rsidRPr="00244204">
        <w:rPr>
          <w:rFonts w:ascii="Candara" w:hAnsi="Candara"/>
          <w:spacing w:val="-3"/>
          <w:sz w:val="24"/>
          <w:szCs w:val="24"/>
          <w:lang w:val="es-EC"/>
        </w:rPr>
        <w:t>dos de América, incluido el valor del IVA</w:t>
      </w:r>
      <w:r w:rsidR="005A79CB" w:rsidRPr="00244204">
        <w:rPr>
          <w:rFonts w:ascii="Candara" w:hAnsi="Candara"/>
          <w:spacing w:val="-3"/>
          <w:sz w:val="24"/>
          <w:szCs w:val="24"/>
          <w:lang w:val="es-EC"/>
        </w:rPr>
        <w:t>.</w:t>
      </w:r>
    </w:p>
    <w:p w14:paraId="1CC45AC7" w14:textId="42267E1D" w:rsidR="00006C58" w:rsidRDefault="00830A74" w:rsidP="00DB27F3">
      <w:pPr>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precio de la oferta incluye el valor de los </w:t>
      </w:r>
      <w:r w:rsidR="00AF12C0" w:rsidRPr="00E6692B">
        <w:rPr>
          <w:rFonts w:ascii="Candara" w:hAnsi="Candara"/>
          <w:sz w:val="24"/>
          <w:szCs w:val="24"/>
          <w:lang w:val="es-EC"/>
        </w:rPr>
        <w:t>bienes,</w:t>
      </w:r>
      <w:r w:rsidR="00AF12C0" w:rsidRPr="00E6692B">
        <w:rPr>
          <w:rFonts w:ascii="Candara" w:hAnsi="Candara"/>
          <w:bCs/>
          <w:sz w:val="24"/>
          <w:szCs w:val="24"/>
          <w:lang w:val="es-EC"/>
        </w:rPr>
        <w:t xml:space="preserve"> su</w:t>
      </w:r>
      <w:r w:rsidR="007D00C8">
        <w:rPr>
          <w:rFonts w:ascii="Candara" w:hAnsi="Candara"/>
          <w:bCs/>
          <w:sz w:val="24"/>
          <w:szCs w:val="24"/>
          <w:lang w:val="es-EC"/>
        </w:rPr>
        <w:t xml:space="preserve"> </w:t>
      </w:r>
      <w:r w:rsidR="00AF12C0" w:rsidRPr="00E6692B">
        <w:rPr>
          <w:rFonts w:ascii="Candara" w:hAnsi="Candara"/>
          <w:bCs/>
          <w:sz w:val="24"/>
          <w:szCs w:val="24"/>
          <w:lang w:val="es-EC"/>
        </w:rPr>
        <w:t>entrega</w:t>
      </w:r>
      <w:r w:rsidR="00AF12C0" w:rsidRPr="00E6692B">
        <w:rPr>
          <w:rFonts w:ascii="Candara" w:hAnsi="Candara"/>
          <w:spacing w:val="-3"/>
          <w:sz w:val="24"/>
          <w:szCs w:val="24"/>
          <w:lang w:val="es-EC"/>
        </w:rPr>
        <w:t>, así</w:t>
      </w:r>
      <w:r w:rsidRPr="00E6692B">
        <w:rPr>
          <w:rFonts w:ascii="Candara" w:hAnsi="Candara"/>
          <w:spacing w:val="-3"/>
          <w:sz w:val="24"/>
          <w:szCs w:val="24"/>
          <w:lang w:val="es-EC"/>
        </w:rPr>
        <w:t xml:space="preserve"> como todos los costos directos e indirectos, impuestos (</w:t>
      </w:r>
      <w:r w:rsidR="00CD1666" w:rsidRPr="00E6692B">
        <w:rPr>
          <w:rFonts w:ascii="Candara" w:hAnsi="Candara"/>
          <w:spacing w:val="-3"/>
          <w:sz w:val="24"/>
          <w:szCs w:val="24"/>
          <w:lang w:val="es-EC"/>
        </w:rPr>
        <w:t>in</w:t>
      </w:r>
      <w:r w:rsidRPr="00E6692B">
        <w:rPr>
          <w:rFonts w:ascii="Candara" w:hAnsi="Candara"/>
          <w:spacing w:val="-3"/>
          <w:sz w:val="24"/>
          <w:szCs w:val="24"/>
          <w:lang w:val="es-EC"/>
        </w:rPr>
        <w:t>cluido el IVA), tasas, contribuciones y servicios; es decir, absolutamente todo lo necesario para entregar los bienes a plena sa</w:t>
      </w:r>
      <w:r w:rsidR="00C140A7" w:rsidRPr="00E6692B">
        <w:rPr>
          <w:rFonts w:ascii="Candara" w:hAnsi="Candara"/>
          <w:spacing w:val="-3"/>
          <w:sz w:val="24"/>
          <w:szCs w:val="24"/>
          <w:lang w:val="es-EC"/>
        </w:rPr>
        <w:t>tisfacción del Programa</w:t>
      </w:r>
      <w:r w:rsidRPr="00E6692B">
        <w:rPr>
          <w:rFonts w:ascii="Candara" w:hAnsi="Candara"/>
          <w:spacing w:val="-3"/>
          <w:sz w:val="24"/>
          <w:szCs w:val="24"/>
          <w:lang w:val="es-EC"/>
        </w:rPr>
        <w:t>.</w:t>
      </w:r>
    </w:p>
    <w:p w14:paraId="59C0F7D9" w14:textId="77777777" w:rsidR="002641DE" w:rsidRPr="00E6692B" w:rsidRDefault="002641DE" w:rsidP="00DB27F3">
      <w:pPr>
        <w:suppressAutoHyphens/>
        <w:spacing w:after="120"/>
        <w:jc w:val="both"/>
        <w:rPr>
          <w:rFonts w:ascii="Candara" w:hAnsi="Candara"/>
          <w:spacing w:val="-3"/>
          <w:sz w:val="24"/>
          <w:szCs w:val="24"/>
          <w:lang w:val="es-EC"/>
        </w:rPr>
      </w:pPr>
    </w:p>
    <w:p w14:paraId="7F8F28DA" w14:textId="77777777" w:rsidR="001D1AB2" w:rsidRPr="00E6692B" w:rsidRDefault="001D1AB2">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PLAZO DE </w:t>
      </w:r>
      <w:r w:rsidR="00F34E33" w:rsidRPr="00E6692B">
        <w:rPr>
          <w:rFonts w:ascii="Candara" w:hAnsi="Candara"/>
          <w:szCs w:val="24"/>
          <w:lang w:val="es-EC"/>
        </w:rPr>
        <w:t>ENTREGA</w:t>
      </w:r>
    </w:p>
    <w:p w14:paraId="321F2490" w14:textId="5AF12D73" w:rsidR="001D1AB2" w:rsidRDefault="00830A74" w:rsidP="00DB27F3">
      <w:pPr>
        <w:pStyle w:val="Sangradetextonormal"/>
        <w:ind w:left="0" w:firstLine="1"/>
        <w:jc w:val="both"/>
        <w:rPr>
          <w:rFonts w:ascii="Candara" w:hAnsi="Candara"/>
          <w:spacing w:val="-3"/>
          <w:sz w:val="24"/>
          <w:szCs w:val="24"/>
          <w:lang w:val="es-EC"/>
        </w:rPr>
      </w:pPr>
      <w:r w:rsidRPr="003018CB">
        <w:rPr>
          <w:rFonts w:ascii="Candara" w:hAnsi="Candara"/>
          <w:sz w:val="24"/>
          <w:szCs w:val="24"/>
          <w:lang w:val="es-EC"/>
        </w:rPr>
        <w:t xml:space="preserve">El </w:t>
      </w:r>
      <w:r w:rsidRPr="00244204">
        <w:rPr>
          <w:rFonts w:ascii="Candara" w:hAnsi="Candara"/>
          <w:spacing w:val="-3"/>
          <w:sz w:val="24"/>
          <w:szCs w:val="24"/>
          <w:lang w:val="es-EC"/>
        </w:rPr>
        <w:t xml:space="preserve">plazo </w:t>
      </w:r>
      <w:r w:rsidR="008C2D05" w:rsidRPr="00244204">
        <w:rPr>
          <w:rFonts w:ascii="Candara" w:hAnsi="Candara"/>
          <w:spacing w:val="-3"/>
          <w:sz w:val="24"/>
          <w:szCs w:val="24"/>
          <w:lang w:val="es-EC"/>
        </w:rPr>
        <w:t xml:space="preserve">total </w:t>
      </w:r>
      <w:r w:rsidRPr="00244204">
        <w:rPr>
          <w:rFonts w:ascii="Candara" w:hAnsi="Candara"/>
          <w:spacing w:val="-3"/>
          <w:sz w:val="24"/>
          <w:szCs w:val="24"/>
          <w:lang w:val="es-EC"/>
        </w:rPr>
        <w:t>de entrega de</w:t>
      </w:r>
      <w:r w:rsidR="00C60B5A" w:rsidRPr="00244204">
        <w:rPr>
          <w:rFonts w:ascii="Candara" w:hAnsi="Candara"/>
          <w:spacing w:val="-3"/>
          <w:sz w:val="24"/>
          <w:szCs w:val="24"/>
          <w:lang w:val="es-EC"/>
        </w:rPr>
        <w:t xml:space="preserve"> </w:t>
      </w:r>
      <w:r w:rsidR="00B1328C" w:rsidRPr="00244204">
        <w:rPr>
          <w:rFonts w:ascii="Candara" w:hAnsi="Candara"/>
          <w:spacing w:val="-3"/>
          <w:sz w:val="24"/>
          <w:szCs w:val="24"/>
          <w:lang w:val="es-EC"/>
        </w:rPr>
        <w:t>los bienes</w:t>
      </w:r>
      <w:r w:rsidR="00C60B5A" w:rsidRPr="00244204">
        <w:rPr>
          <w:rFonts w:ascii="Candara" w:hAnsi="Candara"/>
          <w:spacing w:val="-3"/>
          <w:sz w:val="24"/>
          <w:szCs w:val="24"/>
          <w:lang w:val="es-EC"/>
        </w:rPr>
        <w:t xml:space="preserve"> </w:t>
      </w:r>
      <w:r w:rsidR="00B1328C" w:rsidRPr="00244204">
        <w:rPr>
          <w:rFonts w:ascii="Candara" w:hAnsi="Candara"/>
          <w:spacing w:val="-3"/>
          <w:sz w:val="24"/>
          <w:szCs w:val="24"/>
          <w:lang w:val="es-EC"/>
        </w:rPr>
        <w:t xml:space="preserve">será </w:t>
      </w:r>
      <w:r w:rsidR="008C2D05" w:rsidRPr="00244204">
        <w:rPr>
          <w:rFonts w:ascii="Candara" w:hAnsi="Candara"/>
          <w:spacing w:val="-3"/>
          <w:sz w:val="24"/>
          <w:szCs w:val="24"/>
          <w:lang w:val="es-EC"/>
        </w:rPr>
        <w:t xml:space="preserve">de </w:t>
      </w:r>
      <w:r w:rsidR="0044147E" w:rsidRPr="00244204">
        <w:rPr>
          <w:rFonts w:ascii="Candara" w:hAnsi="Candara"/>
          <w:spacing w:val="-3"/>
          <w:sz w:val="24"/>
          <w:szCs w:val="24"/>
          <w:lang w:val="es-EC"/>
        </w:rPr>
        <w:t>120 (ciento veinte)</w:t>
      </w:r>
      <w:r w:rsidR="00244535" w:rsidRPr="00244204">
        <w:rPr>
          <w:rFonts w:ascii="Candara" w:hAnsi="Candara"/>
          <w:spacing w:val="-3"/>
          <w:sz w:val="24"/>
          <w:szCs w:val="24"/>
          <w:lang w:val="es-EC"/>
        </w:rPr>
        <w:t xml:space="preserve"> </w:t>
      </w:r>
      <w:r w:rsidR="008C2D05" w:rsidRPr="00244204">
        <w:rPr>
          <w:rFonts w:ascii="Candara" w:hAnsi="Candara"/>
          <w:spacing w:val="-3"/>
          <w:sz w:val="24"/>
          <w:szCs w:val="24"/>
          <w:lang w:val="es-EC"/>
        </w:rPr>
        <w:t xml:space="preserve"> días,  conforme se detalla en la sección No.5.</w:t>
      </w:r>
    </w:p>
    <w:p w14:paraId="71698B03" w14:textId="77777777" w:rsidR="002641DE" w:rsidRPr="00244204" w:rsidRDefault="002641DE" w:rsidP="00DB27F3">
      <w:pPr>
        <w:pStyle w:val="Sangradetextonormal"/>
        <w:ind w:left="0" w:firstLine="1"/>
        <w:jc w:val="both"/>
        <w:rPr>
          <w:rFonts w:ascii="Candara" w:hAnsi="Candara"/>
          <w:spacing w:val="-3"/>
          <w:sz w:val="24"/>
          <w:szCs w:val="24"/>
          <w:lang w:val="es-EC"/>
        </w:rPr>
      </w:pPr>
    </w:p>
    <w:p w14:paraId="45ED2F7B" w14:textId="77777777" w:rsidR="00F34E33" w:rsidRPr="00E6692B" w:rsidRDefault="00F34E33">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LUGAR DE ENTREGA DE LOS </w:t>
      </w:r>
      <w:r w:rsidR="003A7BB4" w:rsidRPr="00E6692B">
        <w:rPr>
          <w:rFonts w:ascii="Candara" w:hAnsi="Candara"/>
          <w:szCs w:val="24"/>
          <w:lang w:val="es-EC"/>
        </w:rPr>
        <w:t>BIENES</w:t>
      </w:r>
      <w:r w:rsidR="00C140A7" w:rsidRPr="00E6692B">
        <w:rPr>
          <w:rFonts w:ascii="Candara" w:hAnsi="Candara"/>
          <w:szCs w:val="24"/>
          <w:lang w:val="es-EC"/>
        </w:rPr>
        <w:t>.</w:t>
      </w:r>
    </w:p>
    <w:p w14:paraId="2C210C1D" w14:textId="7906E40D" w:rsidR="00F34E33" w:rsidRDefault="00F34E33" w:rsidP="00C140A7">
      <w:pPr>
        <w:jc w:val="both"/>
        <w:rPr>
          <w:rFonts w:ascii="Candara" w:hAnsi="Candara"/>
          <w:sz w:val="24"/>
          <w:szCs w:val="24"/>
          <w:lang w:val="es-EC"/>
        </w:rPr>
      </w:pPr>
      <w:r w:rsidRPr="00E6692B">
        <w:rPr>
          <w:rFonts w:ascii="Candara" w:hAnsi="Candara"/>
          <w:sz w:val="24"/>
          <w:szCs w:val="24"/>
          <w:lang w:val="es-EC"/>
        </w:rPr>
        <w:t>Los bienes</w:t>
      </w:r>
      <w:r w:rsidR="005A79CB">
        <w:rPr>
          <w:rFonts w:ascii="Candara" w:hAnsi="Candara"/>
          <w:sz w:val="24"/>
          <w:szCs w:val="24"/>
          <w:lang w:val="es-EC"/>
        </w:rPr>
        <w:t xml:space="preserve"> </w:t>
      </w:r>
      <w:r w:rsidRPr="00E6692B">
        <w:rPr>
          <w:rFonts w:ascii="Candara" w:hAnsi="Candara"/>
          <w:sz w:val="24"/>
          <w:szCs w:val="24"/>
          <w:lang w:val="es-EC"/>
        </w:rPr>
        <w:t>serán entregados en</w:t>
      </w:r>
      <w:r w:rsidR="00C140A7" w:rsidRPr="00E6692B">
        <w:rPr>
          <w:rFonts w:ascii="Candara" w:hAnsi="Candara"/>
          <w:sz w:val="24"/>
          <w:szCs w:val="24"/>
          <w:lang w:val="es-EC"/>
        </w:rPr>
        <w:t xml:space="preserve"> el Edificio del Gobierno Autónomo Descentralizado Municipal del cantón Portoviejo ubicado en el Km. 2.5 Av. Metropolitana – vía Portoviejo – Manta</w:t>
      </w:r>
      <w:r w:rsidR="006827A8" w:rsidRPr="00E6692B">
        <w:rPr>
          <w:rFonts w:ascii="Candara" w:hAnsi="Candara"/>
          <w:sz w:val="24"/>
          <w:szCs w:val="24"/>
          <w:lang w:val="es-EC"/>
        </w:rPr>
        <w:t>, para lo cual se coordinará lo pertinente</w:t>
      </w:r>
      <w:r w:rsidR="008D408F">
        <w:rPr>
          <w:rFonts w:ascii="Candara" w:hAnsi="Candara"/>
          <w:sz w:val="24"/>
          <w:szCs w:val="24"/>
          <w:lang w:val="es-EC"/>
        </w:rPr>
        <w:t xml:space="preserve"> con la unidad administrativa encargada de recibir los bienes en el GAD Portoviejo </w:t>
      </w:r>
      <w:r w:rsidR="00CE77B1">
        <w:rPr>
          <w:rFonts w:ascii="Candara" w:hAnsi="Candara"/>
          <w:sz w:val="24"/>
          <w:szCs w:val="24"/>
          <w:lang w:val="es-EC"/>
        </w:rPr>
        <w:t xml:space="preserve">y </w:t>
      </w:r>
      <w:r w:rsidR="00CE77B1" w:rsidRPr="00E6692B">
        <w:rPr>
          <w:rFonts w:ascii="Candara" w:hAnsi="Candara"/>
          <w:sz w:val="24"/>
          <w:szCs w:val="24"/>
          <w:lang w:val="es-EC"/>
        </w:rPr>
        <w:t>con</w:t>
      </w:r>
      <w:r w:rsidR="006827A8" w:rsidRPr="00E6692B">
        <w:rPr>
          <w:rFonts w:ascii="Candara" w:hAnsi="Candara"/>
          <w:sz w:val="24"/>
          <w:szCs w:val="24"/>
          <w:lang w:val="es-EC"/>
        </w:rPr>
        <w:t xml:space="preserve"> el funcionario que se designe como Administrador de Contrato. </w:t>
      </w:r>
    </w:p>
    <w:p w14:paraId="1867D191" w14:textId="77777777" w:rsidR="002641DE" w:rsidRPr="00E6692B" w:rsidRDefault="002641DE" w:rsidP="00C140A7">
      <w:pPr>
        <w:jc w:val="both"/>
        <w:rPr>
          <w:rFonts w:ascii="Candara" w:hAnsi="Candara"/>
          <w:sz w:val="24"/>
          <w:szCs w:val="24"/>
          <w:lang w:val="es-EC"/>
        </w:rPr>
      </w:pPr>
    </w:p>
    <w:p w14:paraId="0D50E028" w14:textId="77777777" w:rsidR="001D1AB2" w:rsidRPr="00E6692B" w:rsidRDefault="001D1AB2">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FORMA DE PAGO</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"FORMA DE PAGO" </w:instrText>
      </w:r>
      <w:r w:rsidR="00984D0A" w:rsidRPr="00E6692B">
        <w:rPr>
          <w:rFonts w:ascii="Candara" w:hAnsi="Candara"/>
          <w:szCs w:val="24"/>
          <w:lang w:val="es-EC"/>
        </w:rPr>
        <w:fldChar w:fldCharType="end"/>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"FORMA DE PAGO" </w:instrText>
      </w:r>
      <w:r w:rsidR="00984D0A" w:rsidRPr="00E6692B">
        <w:rPr>
          <w:rFonts w:ascii="Candara" w:hAnsi="Candara"/>
          <w:szCs w:val="24"/>
          <w:lang w:val="es-EC"/>
        </w:rPr>
        <w:fldChar w:fldCharType="end"/>
      </w:r>
    </w:p>
    <w:p w14:paraId="6F22133E" w14:textId="77777777" w:rsidR="003C1BBF" w:rsidRPr="003C1BBF" w:rsidRDefault="003C1BBF" w:rsidP="00AF79EC">
      <w:pPr>
        <w:pStyle w:val="Textocomentario"/>
        <w:jc w:val="both"/>
        <w:rPr>
          <w:rFonts w:ascii="Candara" w:hAnsi="Candara"/>
          <w:sz w:val="24"/>
          <w:szCs w:val="24"/>
          <w:lang w:val="es-EC"/>
        </w:rPr>
      </w:pPr>
      <w:bookmarkStart w:id="0" w:name="_Hlk103842768"/>
      <w:r w:rsidRPr="003C1BBF">
        <w:rPr>
          <w:rFonts w:ascii="Candara" w:hAnsi="Candara"/>
          <w:sz w:val="24"/>
          <w:szCs w:val="24"/>
          <w:lang w:val="es-EC"/>
        </w:rPr>
        <w:t>El pago se realizará en su totalidad una vez recibido los bienes adquiridos a entera satisfacción por parte de la entidad contratante</w:t>
      </w:r>
      <w:bookmarkEnd w:id="0"/>
      <w:r w:rsidRPr="003C1BBF">
        <w:rPr>
          <w:rFonts w:ascii="Candara" w:hAnsi="Candara"/>
          <w:sz w:val="24"/>
          <w:szCs w:val="24"/>
          <w:lang w:val="es-EC"/>
        </w:rPr>
        <w:t>.</w:t>
      </w:r>
    </w:p>
    <w:p w14:paraId="02209D06" w14:textId="5FEFD17B" w:rsidR="003A7BB4" w:rsidRPr="00E6692B" w:rsidRDefault="00ED2080" w:rsidP="00D545D2">
      <w:pPr>
        <w:pStyle w:val="NormalWeb"/>
        <w:spacing w:before="0" w:after="120"/>
        <w:jc w:val="both"/>
        <w:rPr>
          <w:rFonts w:ascii="Candara" w:hAnsi="Candara"/>
          <w:lang w:val="es-EC"/>
        </w:rPr>
      </w:pPr>
      <w:r w:rsidDel="00ED2080">
        <w:rPr>
          <w:rFonts w:ascii="Candara" w:hAnsi="Candara"/>
          <w:lang w:val="es-EC"/>
        </w:rPr>
        <w:t xml:space="preserve"> </w:t>
      </w:r>
    </w:p>
    <w:p w14:paraId="383490F9" w14:textId="77777777" w:rsidR="00081FEB" w:rsidRPr="00E6692B" w:rsidRDefault="00081FEB">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lastRenderedPageBreak/>
        <w:t>COMUNICACIONES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"COMUNICACIONES" </w:instrText>
      </w:r>
      <w:r w:rsidR="00984D0A" w:rsidRPr="00E6692B">
        <w:rPr>
          <w:rFonts w:ascii="Candara" w:hAnsi="Candara"/>
          <w:szCs w:val="24"/>
          <w:lang w:val="es-EC"/>
        </w:rPr>
        <w:fldChar w:fldCharType="end"/>
      </w:r>
    </w:p>
    <w:p w14:paraId="53AA773A" w14:textId="414F551A" w:rsidR="00B677C1" w:rsidRPr="00E6692B"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lang w:val="es-EC"/>
        </w:rPr>
      </w:pPr>
      <w:r w:rsidRPr="00E6692B">
        <w:rPr>
          <w:rFonts w:ascii="Candara" w:hAnsi="Candara"/>
          <w:szCs w:val="24"/>
          <w:lang w:val="es-EC"/>
        </w:rPr>
        <w:t xml:space="preserve">Todos los trámites </w:t>
      </w:r>
      <w:r w:rsidR="004A548D">
        <w:rPr>
          <w:rFonts w:ascii="Candara" w:hAnsi="Candara"/>
          <w:szCs w:val="24"/>
          <w:lang w:val="es-EC"/>
        </w:rPr>
        <w:t xml:space="preserve">de </w:t>
      </w:r>
      <w:r w:rsidR="003C1BBF">
        <w:rPr>
          <w:rFonts w:ascii="Candara" w:hAnsi="Candara"/>
          <w:szCs w:val="24"/>
          <w:lang w:val="es-EC"/>
        </w:rPr>
        <w:t>presentación de documentación</w:t>
      </w:r>
      <w:r w:rsidRPr="00E6692B">
        <w:rPr>
          <w:rFonts w:ascii="Candara" w:hAnsi="Candara"/>
          <w:szCs w:val="24"/>
          <w:lang w:val="es-EC"/>
        </w:rPr>
        <w:t xml:space="preserve"> referid</w:t>
      </w:r>
      <w:r w:rsidR="003C1BBF">
        <w:rPr>
          <w:rFonts w:ascii="Candara" w:hAnsi="Candara"/>
          <w:szCs w:val="24"/>
          <w:lang w:val="es-EC"/>
        </w:rPr>
        <w:t>a</w:t>
      </w:r>
      <w:r w:rsidRPr="00E6692B">
        <w:rPr>
          <w:rFonts w:ascii="Candara" w:hAnsi="Candara"/>
          <w:szCs w:val="24"/>
          <w:lang w:val="es-EC"/>
        </w:rPr>
        <w:t xml:space="preserve"> a</w:t>
      </w:r>
      <w:r w:rsidR="003A7BB4" w:rsidRPr="00E6692B">
        <w:rPr>
          <w:rFonts w:ascii="Candara" w:hAnsi="Candara"/>
          <w:szCs w:val="24"/>
          <w:lang w:val="es-EC"/>
        </w:rPr>
        <w:t xml:space="preserve"> este proceso de selección por </w:t>
      </w:r>
      <w:r w:rsidRPr="00E6692B">
        <w:rPr>
          <w:rFonts w:ascii="Candara" w:hAnsi="Candara"/>
          <w:szCs w:val="24"/>
          <w:lang w:val="es-EC"/>
        </w:rPr>
        <w:t xml:space="preserve">comparación </w:t>
      </w:r>
      <w:r w:rsidR="003A7BB4" w:rsidRPr="00E6692B">
        <w:rPr>
          <w:rFonts w:ascii="Candara" w:hAnsi="Candara"/>
          <w:szCs w:val="24"/>
          <w:lang w:val="es-EC"/>
        </w:rPr>
        <w:t>de precios</w:t>
      </w:r>
      <w:r w:rsidR="004A548D">
        <w:rPr>
          <w:rFonts w:ascii="Candara" w:hAnsi="Candara"/>
          <w:szCs w:val="24"/>
          <w:lang w:val="es-EC"/>
        </w:rPr>
        <w:t>,</w:t>
      </w:r>
      <w:r w:rsidR="003A7BB4" w:rsidRPr="00E6692B">
        <w:rPr>
          <w:rFonts w:ascii="Candara" w:hAnsi="Candara"/>
          <w:szCs w:val="24"/>
          <w:lang w:val="es-EC"/>
        </w:rPr>
        <w:t xml:space="preserve"> </w:t>
      </w:r>
      <w:r w:rsidRPr="00E6692B">
        <w:rPr>
          <w:rFonts w:ascii="Candara" w:hAnsi="Candara"/>
          <w:szCs w:val="24"/>
          <w:lang w:val="es-EC"/>
        </w:rPr>
        <w:t xml:space="preserve">deberán realizarse por escrito </w:t>
      </w:r>
      <w:r w:rsidR="00B677C1" w:rsidRPr="00E6692B">
        <w:rPr>
          <w:rFonts w:ascii="Candara" w:hAnsi="Candara"/>
          <w:szCs w:val="24"/>
          <w:lang w:val="es-EC"/>
        </w:rPr>
        <w:t>al Contratante a la siguiente dirección:</w:t>
      </w:r>
    </w:p>
    <w:p w14:paraId="5DD8AB8B" w14:textId="77777777" w:rsidR="007D0CF5" w:rsidRPr="00E6692B" w:rsidRDefault="007D0CF5">
      <w:pPr>
        <w:numPr>
          <w:ilvl w:val="0"/>
          <w:numId w:val="19"/>
        </w:numPr>
        <w:spacing w:after="120"/>
        <w:rPr>
          <w:rFonts w:ascii="Candara" w:hAnsi="Candara"/>
          <w:sz w:val="24"/>
          <w:szCs w:val="24"/>
          <w:lang w:val="es-EC"/>
        </w:rPr>
      </w:pPr>
      <w:r w:rsidRPr="00E6692B">
        <w:rPr>
          <w:rFonts w:ascii="Candara" w:hAnsi="Candara"/>
          <w:sz w:val="24"/>
          <w:szCs w:val="24"/>
          <w:lang w:val="es-EC"/>
        </w:rPr>
        <w:t xml:space="preserve">Dirección: </w:t>
      </w:r>
      <w:r>
        <w:rPr>
          <w:rFonts w:ascii="Candara" w:hAnsi="Candara"/>
          <w:sz w:val="24"/>
          <w:szCs w:val="24"/>
          <w:lang w:val="es-EC"/>
        </w:rPr>
        <w:t>Calle 10 de Agosto, entre Calles Ricaurte y Olmedo</w:t>
      </w:r>
    </w:p>
    <w:p w14:paraId="5C39DCC5" w14:textId="35AEA20C" w:rsidR="007D0CF5" w:rsidRPr="00E6692B" w:rsidRDefault="007D0CF5">
      <w:pPr>
        <w:numPr>
          <w:ilvl w:val="0"/>
          <w:numId w:val="19"/>
        </w:numPr>
        <w:spacing w:after="120"/>
        <w:rPr>
          <w:rFonts w:ascii="Candara" w:hAnsi="Candara"/>
          <w:sz w:val="24"/>
          <w:szCs w:val="24"/>
          <w:lang w:val="es-EC"/>
        </w:rPr>
      </w:pPr>
      <w:r w:rsidRPr="00E6692B">
        <w:rPr>
          <w:rFonts w:ascii="Candara" w:hAnsi="Candara"/>
          <w:sz w:val="24"/>
          <w:szCs w:val="24"/>
          <w:lang w:val="es-EC"/>
        </w:rPr>
        <w:t xml:space="preserve">Edificio: Edificio </w:t>
      </w:r>
      <w:r>
        <w:rPr>
          <w:rFonts w:ascii="Candara" w:hAnsi="Candara"/>
          <w:sz w:val="24"/>
          <w:szCs w:val="24"/>
          <w:lang w:val="es-EC"/>
        </w:rPr>
        <w:t>Plaza Centro, oficina 16</w:t>
      </w:r>
      <w:r w:rsidR="00BE51AF">
        <w:rPr>
          <w:rFonts w:ascii="Candara" w:hAnsi="Candara"/>
          <w:sz w:val="24"/>
          <w:szCs w:val="24"/>
          <w:lang w:val="es-EC"/>
        </w:rPr>
        <w:t>, Piso 1</w:t>
      </w:r>
    </w:p>
    <w:p w14:paraId="32D75346" w14:textId="77777777" w:rsidR="007D0CF5" w:rsidRPr="00E6692B" w:rsidRDefault="007D0CF5">
      <w:pPr>
        <w:numPr>
          <w:ilvl w:val="0"/>
          <w:numId w:val="19"/>
        </w:numPr>
        <w:spacing w:after="120"/>
        <w:rPr>
          <w:rFonts w:ascii="Candara" w:hAnsi="Candara"/>
          <w:sz w:val="24"/>
          <w:szCs w:val="24"/>
          <w:lang w:val="es-EC"/>
        </w:rPr>
      </w:pPr>
      <w:r w:rsidRPr="00E6692B">
        <w:rPr>
          <w:rFonts w:ascii="Candara" w:hAnsi="Candara"/>
          <w:sz w:val="24"/>
          <w:szCs w:val="24"/>
          <w:lang w:val="es-EC"/>
        </w:rPr>
        <w:t xml:space="preserve">Departamento: </w:t>
      </w:r>
      <w:r>
        <w:rPr>
          <w:rFonts w:ascii="Candara" w:hAnsi="Candara"/>
          <w:sz w:val="24"/>
          <w:szCs w:val="24"/>
          <w:lang w:val="es-EC"/>
        </w:rPr>
        <w:t>Adquisiciones</w:t>
      </w:r>
    </w:p>
    <w:p w14:paraId="09A278E1" w14:textId="4AAA39B7" w:rsidR="007D0CF5" w:rsidRPr="00E6692B" w:rsidRDefault="007D0CF5">
      <w:pPr>
        <w:numPr>
          <w:ilvl w:val="0"/>
          <w:numId w:val="19"/>
        </w:numPr>
        <w:spacing w:after="120"/>
        <w:rPr>
          <w:rFonts w:ascii="Candara" w:hAnsi="Candara"/>
          <w:sz w:val="24"/>
          <w:szCs w:val="24"/>
          <w:lang w:val="es-EC"/>
        </w:rPr>
      </w:pPr>
      <w:r w:rsidRPr="00E6692B">
        <w:rPr>
          <w:rFonts w:ascii="Candara" w:hAnsi="Candara"/>
          <w:sz w:val="24"/>
          <w:szCs w:val="24"/>
          <w:lang w:val="es-EC"/>
        </w:rPr>
        <w:t>Ciudad: Portoviejo</w:t>
      </w:r>
      <w:r w:rsidR="00BE51AF">
        <w:rPr>
          <w:rFonts w:ascii="Candara" w:hAnsi="Candara"/>
          <w:sz w:val="24"/>
          <w:szCs w:val="24"/>
          <w:lang w:val="es-EC"/>
        </w:rPr>
        <w:t xml:space="preserve"> - Manabí</w:t>
      </w:r>
    </w:p>
    <w:p w14:paraId="4A2E4C39" w14:textId="77777777" w:rsidR="00B677C1" w:rsidRPr="00E6692B" w:rsidRDefault="00B677C1">
      <w:pPr>
        <w:numPr>
          <w:ilvl w:val="0"/>
          <w:numId w:val="19"/>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País:</w:t>
      </w:r>
      <w:r w:rsidR="00C140A7" w:rsidRPr="00E6692B">
        <w:rPr>
          <w:rFonts w:ascii="Candara" w:eastAsia="MS Mincho" w:hAnsi="Candara"/>
          <w:sz w:val="24"/>
          <w:szCs w:val="24"/>
          <w:lang w:val="es-EC" w:eastAsia="en-US"/>
        </w:rPr>
        <w:t xml:space="preserve">  Ecuador </w:t>
      </w:r>
    </w:p>
    <w:p w14:paraId="6D2F038A" w14:textId="77777777" w:rsidR="00C140A7" w:rsidRPr="00E6692B" w:rsidRDefault="00B677C1">
      <w:pPr>
        <w:numPr>
          <w:ilvl w:val="0"/>
          <w:numId w:val="19"/>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Correo electrónico:</w:t>
      </w:r>
      <w:r w:rsidR="00C140A7" w:rsidRPr="00E6692B">
        <w:rPr>
          <w:rFonts w:ascii="Candara" w:eastAsia="MS Mincho" w:hAnsi="Candara"/>
          <w:sz w:val="24"/>
          <w:szCs w:val="24"/>
          <w:lang w:val="es-EC" w:eastAsia="en-US"/>
        </w:rPr>
        <w:t xml:space="preserve"> ugp.rural@portoviejo.gob.ec</w:t>
      </w:r>
    </w:p>
    <w:p w14:paraId="3FA7C75C" w14:textId="77777777" w:rsidR="00081FEB" w:rsidRPr="00E6692B" w:rsidRDefault="00081FEB" w:rsidP="00C140A7">
      <w:pPr>
        <w:spacing w:after="120"/>
        <w:ind w:left="720"/>
        <w:rPr>
          <w:rFonts w:ascii="Candara" w:hAnsi="Candara"/>
          <w:szCs w:val="24"/>
          <w:lang w:val="es-EC"/>
        </w:rPr>
      </w:pPr>
    </w:p>
    <w:p w14:paraId="2297E293" w14:textId="77777777" w:rsidR="00EB0C29" w:rsidRPr="00E6692B" w:rsidRDefault="00CF76F7">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SOLICITUD DE</w:t>
      </w:r>
      <w:r w:rsidR="00E550A4" w:rsidRPr="00E6692B">
        <w:rPr>
          <w:rFonts w:ascii="Candara" w:hAnsi="Candara"/>
          <w:szCs w:val="24"/>
          <w:lang w:val="es-EC"/>
        </w:rPr>
        <w:t xml:space="preserve"> ACLARACIONES </w:t>
      </w:r>
      <w:r w:rsidRPr="00E6692B">
        <w:rPr>
          <w:rFonts w:ascii="Candara" w:hAnsi="Candara"/>
          <w:szCs w:val="24"/>
          <w:lang w:val="es-EC"/>
        </w:rPr>
        <w:t>Y ENMIENDAS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"ACLARACIONES Y CONSULTAS" </w:instrText>
      </w:r>
      <w:r w:rsidR="00984D0A" w:rsidRPr="00E6692B">
        <w:rPr>
          <w:rFonts w:ascii="Candara" w:hAnsi="Candara"/>
          <w:szCs w:val="24"/>
          <w:lang w:val="es-EC"/>
        </w:rPr>
        <w:fldChar w:fldCharType="end"/>
      </w:r>
    </w:p>
    <w:p w14:paraId="0F97988C" w14:textId="393EE891" w:rsidR="00DA3487" w:rsidRDefault="00496744" w:rsidP="00DB27F3">
      <w:pPr>
        <w:tabs>
          <w:tab w:val="left" w:pos="0"/>
        </w:tabs>
        <w:spacing w:after="120"/>
        <w:jc w:val="both"/>
        <w:rPr>
          <w:rFonts w:ascii="Candara" w:hAnsi="Candara"/>
          <w:sz w:val="24"/>
          <w:szCs w:val="24"/>
          <w:lang w:val="es-EC"/>
        </w:rPr>
      </w:pPr>
      <w:r w:rsidRPr="00E6692B">
        <w:rPr>
          <w:rFonts w:ascii="Candara" w:hAnsi="Candara"/>
          <w:sz w:val="24"/>
          <w:szCs w:val="24"/>
          <w:lang w:val="es-EC"/>
        </w:rPr>
        <w:t>El Contratante realizará las aclaraciones o enmiendas que correspondan</w:t>
      </w:r>
      <w:r w:rsidR="00DA3487">
        <w:rPr>
          <w:rFonts w:ascii="Candara" w:hAnsi="Candara"/>
          <w:sz w:val="24"/>
          <w:szCs w:val="24"/>
          <w:lang w:val="es-EC"/>
        </w:rPr>
        <w:t>,</w:t>
      </w:r>
      <w:r w:rsidRPr="00E6692B">
        <w:rPr>
          <w:rFonts w:ascii="Candara" w:hAnsi="Candara"/>
          <w:sz w:val="24"/>
          <w:szCs w:val="24"/>
          <w:lang w:val="es-EC"/>
        </w:rPr>
        <w:t xml:space="preserve"> por iniciativa propia o a solicitud de los invitados, por lo menos </w:t>
      </w:r>
      <w:r w:rsidR="00DA3487">
        <w:rPr>
          <w:rFonts w:ascii="Candara" w:hAnsi="Candara"/>
          <w:sz w:val="24"/>
          <w:szCs w:val="24"/>
          <w:lang w:val="es-EC"/>
        </w:rPr>
        <w:t>siete</w:t>
      </w:r>
      <w:r w:rsidRPr="00E6692B">
        <w:rPr>
          <w:rFonts w:ascii="Candara" w:hAnsi="Candara"/>
          <w:sz w:val="24"/>
          <w:szCs w:val="24"/>
          <w:lang w:val="es-EC"/>
        </w:rPr>
        <w:t xml:space="preserve"> </w:t>
      </w:r>
      <w:r w:rsidR="00DA3487">
        <w:rPr>
          <w:rFonts w:ascii="Candara" w:hAnsi="Candara"/>
          <w:sz w:val="24"/>
          <w:szCs w:val="24"/>
          <w:lang w:val="es-EC"/>
        </w:rPr>
        <w:t>(7)</w:t>
      </w:r>
      <w:r w:rsidRPr="00E6692B">
        <w:rPr>
          <w:rFonts w:ascii="Candara" w:hAnsi="Candara"/>
          <w:sz w:val="24"/>
          <w:szCs w:val="24"/>
          <w:lang w:val="es-EC"/>
        </w:rPr>
        <w:t xml:space="preserve"> días antes de la fecha límite para la presentación de las Ofertas. </w:t>
      </w:r>
    </w:p>
    <w:p w14:paraId="37DBE630" w14:textId="24AB67AE" w:rsidR="00081FEB" w:rsidRPr="00E6692B" w:rsidRDefault="00B156C8" w:rsidP="00DB27F3">
      <w:pPr>
        <w:tabs>
          <w:tab w:val="left" w:pos="0"/>
        </w:tabs>
        <w:spacing w:after="120"/>
        <w:jc w:val="both"/>
        <w:rPr>
          <w:rFonts w:ascii="Candara" w:hAnsi="Candara"/>
          <w:i/>
          <w:color w:val="548DD4"/>
          <w:sz w:val="24"/>
          <w:szCs w:val="24"/>
          <w:lang w:val="es-EC"/>
        </w:rPr>
      </w:pPr>
      <w:r w:rsidRPr="00E6692B">
        <w:rPr>
          <w:rFonts w:ascii="Candara" w:hAnsi="Candara"/>
          <w:sz w:val="24"/>
          <w:szCs w:val="24"/>
          <w:lang w:val="es-EC"/>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w:t>
      </w:r>
      <w:r w:rsidR="00DA39AA">
        <w:rPr>
          <w:rFonts w:ascii="Candara" w:hAnsi="Candara"/>
          <w:sz w:val="24"/>
          <w:szCs w:val="24"/>
          <w:lang w:val="es-EC"/>
        </w:rPr>
        <w:t xml:space="preserve"> </w:t>
      </w:r>
      <w:hyperlink r:id="rId18" w:history="1">
        <w:r w:rsidR="00BE51AF" w:rsidRPr="00BE51AF">
          <w:rPr>
            <w:rStyle w:val="Hipervnculo"/>
            <w:rFonts w:ascii="Candara" w:hAnsi="Candara"/>
            <w:sz w:val="24"/>
            <w:szCs w:val="24"/>
            <w:lang w:val="es-EC"/>
          </w:rPr>
          <w:t>www.plantriplea.com</w:t>
        </w:r>
      </w:hyperlink>
      <w:r w:rsidR="00BE51AF" w:rsidRPr="00BE51AF">
        <w:rPr>
          <w:rFonts w:ascii="Candara" w:hAnsi="Candara"/>
          <w:sz w:val="24"/>
          <w:szCs w:val="24"/>
          <w:lang w:val="es-EC"/>
        </w:rPr>
        <w:t xml:space="preserve"> </w:t>
      </w:r>
      <w:r w:rsidRPr="00ED2080">
        <w:rPr>
          <w:rFonts w:ascii="Candara" w:hAnsi="Candara"/>
          <w:i/>
          <w:iCs/>
          <w:sz w:val="24"/>
          <w:szCs w:val="24"/>
          <w:lang w:val="es-EC"/>
        </w:rPr>
        <w:t>,</w:t>
      </w:r>
      <w:r w:rsidRPr="00ED2080">
        <w:rPr>
          <w:rFonts w:ascii="Candara" w:hAnsi="Candara"/>
          <w:sz w:val="24"/>
          <w:szCs w:val="24"/>
          <w:lang w:val="es-EC"/>
        </w:rPr>
        <w:t xml:space="preserve"> </w:t>
      </w:r>
      <w:r w:rsidRPr="00E6692B">
        <w:rPr>
          <w:rFonts w:ascii="Candara" w:hAnsi="Candara"/>
          <w:sz w:val="24"/>
          <w:szCs w:val="24"/>
          <w:lang w:val="es-EC"/>
        </w:rPr>
        <w:t>y también se enviarán a todos los Oferentes invitados cuando se ha aplicado el mecanismo de invitación en el proceso.</w:t>
      </w:r>
    </w:p>
    <w:p w14:paraId="0A1A8F8A" w14:textId="77777777" w:rsidR="00DB0D45" w:rsidRPr="00E6692B" w:rsidRDefault="00DB0D45" w:rsidP="00DB27F3">
      <w:pPr>
        <w:tabs>
          <w:tab w:val="left" w:pos="0"/>
        </w:tabs>
        <w:spacing w:after="120"/>
        <w:jc w:val="both"/>
        <w:rPr>
          <w:rStyle w:val="nfasis"/>
          <w:rFonts w:ascii="Candara" w:hAnsi="Candara"/>
          <w:i w:val="0"/>
          <w:iCs w:val="0"/>
          <w:sz w:val="24"/>
          <w:szCs w:val="24"/>
          <w:lang w:val="es-EC"/>
        </w:rPr>
      </w:pPr>
    </w:p>
    <w:p w14:paraId="38015B47" w14:textId="77777777" w:rsidR="00081FEB" w:rsidRPr="00E6692B" w:rsidRDefault="00081FEB">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MONEDA DE LA OFERTA</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"MONEDA DE LA OFERTA" </w:instrText>
      </w:r>
      <w:r w:rsidR="00984D0A" w:rsidRPr="00E6692B">
        <w:rPr>
          <w:rFonts w:ascii="Candara" w:hAnsi="Candara"/>
          <w:szCs w:val="24"/>
          <w:lang w:val="es-EC"/>
        </w:rPr>
        <w:fldChar w:fldCharType="end"/>
      </w:r>
    </w:p>
    <w:p w14:paraId="27178AD6" w14:textId="77777777" w:rsidR="00081FEB" w:rsidRPr="00E6692B" w:rsidRDefault="00081FEB" w:rsidP="00DB27F3">
      <w:pPr>
        <w:spacing w:after="120"/>
        <w:jc w:val="both"/>
        <w:rPr>
          <w:rFonts w:ascii="Candara" w:hAnsi="Candara"/>
          <w:sz w:val="24"/>
          <w:szCs w:val="24"/>
          <w:lang w:val="es-EC"/>
        </w:rPr>
      </w:pPr>
      <w:r w:rsidRPr="00E6692B">
        <w:rPr>
          <w:rFonts w:ascii="Candara" w:hAnsi="Candara"/>
          <w:sz w:val="24"/>
          <w:szCs w:val="24"/>
          <w:lang w:val="es-EC"/>
        </w:rPr>
        <w:t>La oferta debe presentarse en Dólares de los Estados Unidos de América (US$)</w:t>
      </w:r>
      <w:r w:rsidR="00496744" w:rsidRPr="00E6692B">
        <w:rPr>
          <w:rFonts w:ascii="Candara" w:hAnsi="Candara"/>
          <w:sz w:val="24"/>
          <w:szCs w:val="24"/>
          <w:lang w:val="es-EC"/>
        </w:rPr>
        <w:t>.</w:t>
      </w:r>
    </w:p>
    <w:p w14:paraId="4D35F7A0" w14:textId="77777777" w:rsidR="00081FEB" w:rsidRPr="00E6692B" w:rsidRDefault="00081FEB" w:rsidP="00DB27F3">
      <w:pPr>
        <w:spacing w:after="120"/>
        <w:jc w:val="both"/>
        <w:rPr>
          <w:rFonts w:ascii="Candara" w:hAnsi="Candara"/>
          <w:sz w:val="24"/>
          <w:szCs w:val="24"/>
          <w:lang w:val="es-EC"/>
        </w:rPr>
      </w:pPr>
    </w:p>
    <w:p w14:paraId="2A69A4B2" w14:textId="77777777" w:rsidR="00081FEB" w:rsidRPr="00E6692B" w:rsidRDefault="00081FEB">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PREPARACIÓN Y PRESENTACIÓN DE OFERTAS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"PREPARACIÓN Y  PRESENTACIÓN DE OFERTAS" </w:instrText>
      </w:r>
      <w:r w:rsidR="00984D0A" w:rsidRPr="00E6692B">
        <w:rPr>
          <w:rFonts w:ascii="Candara" w:hAnsi="Candara"/>
          <w:szCs w:val="24"/>
          <w:lang w:val="es-EC"/>
        </w:rPr>
        <w:fldChar w:fldCharType="end"/>
      </w:r>
    </w:p>
    <w:p w14:paraId="31E005E6" w14:textId="243EC272" w:rsidR="00081FEB" w:rsidRPr="00E6692B" w:rsidRDefault="00081FEB" w:rsidP="00DB27F3">
      <w:pPr>
        <w:tabs>
          <w:tab w:val="left" w:pos="0"/>
        </w:tabs>
        <w:suppressAutoHyphens/>
        <w:spacing w:after="120"/>
        <w:jc w:val="both"/>
        <w:rPr>
          <w:rFonts w:ascii="Candara" w:hAnsi="Candara"/>
          <w:spacing w:val="-3"/>
          <w:sz w:val="24"/>
          <w:szCs w:val="24"/>
          <w:lang w:val="es-EC"/>
        </w:rPr>
      </w:pPr>
      <w:r w:rsidRPr="00E6692B">
        <w:rPr>
          <w:rFonts w:ascii="Candara" w:hAnsi="Candara"/>
          <w:sz w:val="24"/>
          <w:szCs w:val="24"/>
          <w:lang w:val="es-EC"/>
        </w:rPr>
        <w:t>La oferta deberá</w:t>
      </w:r>
      <w:r w:rsidR="00C4424C">
        <w:rPr>
          <w:rFonts w:ascii="Candara" w:hAnsi="Candara"/>
          <w:sz w:val="24"/>
          <w:szCs w:val="24"/>
          <w:lang w:val="es-EC"/>
        </w:rPr>
        <w:t xml:space="preserve"> tener un índice,</w:t>
      </w:r>
      <w:r w:rsidRPr="00E6692B">
        <w:rPr>
          <w:rFonts w:ascii="Candara" w:hAnsi="Candara"/>
          <w:sz w:val="24"/>
          <w:szCs w:val="24"/>
          <w:lang w:val="es-EC"/>
        </w:rPr>
        <w:t xml:space="preserve"> estar foliada correlativamente y firmada por el representante legal o apoderado debidamente acreditado por el </w:t>
      </w:r>
      <w:r w:rsidR="00CA1B25">
        <w:rPr>
          <w:rFonts w:ascii="Candara" w:hAnsi="Candara"/>
          <w:sz w:val="24"/>
          <w:szCs w:val="24"/>
          <w:lang w:val="es-EC"/>
        </w:rPr>
        <w:t>O</w:t>
      </w:r>
      <w:r w:rsidR="00CA1B25" w:rsidRPr="00E6692B">
        <w:rPr>
          <w:rFonts w:ascii="Candara" w:hAnsi="Candara"/>
          <w:sz w:val="24"/>
          <w:szCs w:val="24"/>
          <w:lang w:val="es-EC"/>
        </w:rPr>
        <w:t>ferente</w:t>
      </w:r>
      <w:r w:rsidR="00496744" w:rsidRPr="00E6692B">
        <w:rPr>
          <w:rFonts w:ascii="Candara" w:hAnsi="Candara"/>
          <w:sz w:val="24"/>
          <w:szCs w:val="24"/>
          <w:lang w:val="es-EC"/>
        </w:rPr>
        <w:t>.</w:t>
      </w:r>
    </w:p>
    <w:p w14:paraId="7A4F1C19" w14:textId="65730D40" w:rsidR="00CF730B" w:rsidRDefault="00496744" w:rsidP="00DB27F3">
      <w:pPr>
        <w:suppressAutoHyphens/>
        <w:spacing w:after="120"/>
        <w:jc w:val="both"/>
        <w:rPr>
          <w:rFonts w:ascii="Candara" w:hAnsi="Candara"/>
          <w:sz w:val="24"/>
          <w:szCs w:val="24"/>
          <w:lang w:val="es-EC"/>
        </w:rPr>
      </w:pPr>
      <w:r w:rsidRPr="00E6692B">
        <w:rPr>
          <w:rFonts w:ascii="Candara" w:hAnsi="Candara"/>
          <w:sz w:val="24"/>
          <w:szCs w:val="24"/>
          <w:lang w:val="es-EC"/>
        </w:rPr>
        <w:t xml:space="preserve">El </w:t>
      </w:r>
      <w:r w:rsidR="00CA1B25">
        <w:rPr>
          <w:rFonts w:ascii="Candara" w:hAnsi="Candara"/>
          <w:sz w:val="24"/>
          <w:szCs w:val="24"/>
          <w:lang w:val="es-EC"/>
        </w:rPr>
        <w:t>O</w:t>
      </w:r>
      <w:r w:rsidR="00CA1B25" w:rsidRPr="00E6692B">
        <w:rPr>
          <w:rFonts w:ascii="Candara" w:hAnsi="Candara"/>
          <w:sz w:val="24"/>
          <w:szCs w:val="24"/>
          <w:lang w:val="es-EC"/>
        </w:rPr>
        <w:t xml:space="preserve">ferente </w:t>
      </w:r>
      <w:r w:rsidRPr="00E6692B">
        <w:rPr>
          <w:rFonts w:ascii="Candara" w:hAnsi="Candara"/>
          <w:sz w:val="24"/>
          <w:szCs w:val="24"/>
          <w:lang w:val="es-EC"/>
        </w:rPr>
        <w:t xml:space="preserve">presentará su oferta en </w:t>
      </w:r>
      <w:r w:rsidR="00B156C8" w:rsidRPr="00E6692B">
        <w:rPr>
          <w:rFonts w:ascii="Candara" w:hAnsi="Candara"/>
          <w:sz w:val="24"/>
          <w:szCs w:val="24"/>
          <w:lang w:val="es-EC"/>
        </w:rPr>
        <w:t xml:space="preserve">formato </w:t>
      </w:r>
      <w:r w:rsidRPr="00E6692B">
        <w:rPr>
          <w:rFonts w:ascii="Candara" w:hAnsi="Candara"/>
          <w:sz w:val="24"/>
          <w:szCs w:val="24"/>
          <w:lang w:val="es-EC"/>
        </w:rPr>
        <w:t xml:space="preserve">físico y </w:t>
      </w:r>
      <w:r w:rsidR="00B156C8" w:rsidRPr="00E6692B">
        <w:rPr>
          <w:rFonts w:ascii="Candara" w:hAnsi="Candara"/>
          <w:sz w:val="24"/>
          <w:szCs w:val="24"/>
          <w:lang w:val="es-EC"/>
        </w:rPr>
        <w:t xml:space="preserve">adjuntará una copia en formato </w:t>
      </w:r>
      <w:r w:rsidRPr="00E6692B">
        <w:rPr>
          <w:rFonts w:ascii="Candara" w:hAnsi="Candara"/>
          <w:sz w:val="24"/>
          <w:szCs w:val="24"/>
          <w:lang w:val="es-EC"/>
        </w:rPr>
        <w:t>magnético</w:t>
      </w:r>
      <w:r w:rsidR="00B156C8" w:rsidRPr="00E6692B">
        <w:rPr>
          <w:rFonts w:ascii="Candara" w:hAnsi="Candara"/>
          <w:sz w:val="24"/>
          <w:szCs w:val="24"/>
          <w:lang w:val="es-EC"/>
        </w:rPr>
        <w:t xml:space="preserve"> (CD) o digital (memoria USB)</w:t>
      </w:r>
      <w:r w:rsidRPr="00E6692B">
        <w:rPr>
          <w:rFonts w:ascii="Candara" w:hAnsi="Candara"/>
          <w:sz w:val="24"/>
          <w:szCs w:val="24"/>
          <w:lang w:val="es-EC"/>
        </w:rPr>
        <w:t xml:space="preserve"> no editable.</w:t>
      </w:r>
      <w:r w:rsidR="00CA1B25">
        <w:rPr>
          <w:rFonts w:ascii="Candara" w:hAnsi="Candara"/>
          <w:sz w:val="24"/>
          <w:szCs w:val="24"/>
          <w:lang w:val="es-EC"/>
        </w:rPr>
        <w:t xml:space="preserve"> </w:t>
      </w:r>
      <w:r w:rsidR="006A6AA2" w:rsidRPr="00E6692B">
        <w:rPr>
          <w:rFonts w:ascii="Candara" w:hAnsi="Candara"/>
          <w:sz w:val="24"/>
          <w:szCs w:val="24"/>
          <w:lang w:val="es-EC"/>
        </w:rPr>
        <w:t>El Oferente preparará los documentos que comprenden la Oferta</w:t>
      </w:r>
      <w:r w:rsidR="006827A8" w:rsidRPr="00E6692B">
        <w:rPr>
          <w:rFonts w:ascii="Candara" w:hAnsi="Candara"/>
          <w:sz w:val="24"/>
          <w:szCs w:val="24"/>
          <w:lang w:val="es-EC"/>
        </w:rPr>
        <w:t>,</w:t>
      </w:r>
      <w:r w:rsidR="006A6AA2" w:rsidRPr="00E6692B">
        <w:rPr>
          <w:rFonts w:ascii="Candara" w:hAnsi="Candara"/>
          <w:sz w:val="24"/>
          <w:szCs w:val="24"/>
          <w:lang w:val="es-EC"/>
        </w:rPr>
        <w:t xml:space="preserve"> lo</w:t>
      </w:r>
      <w:r w:rsidR="006827A8" w:rsidRPr="00E6692B">
        <w:rPr>
          <w:rFonts w:ascii="Candara" w:hAnsi="Candara"/>
          <w:sz w:val="24"/>
          <w:szCs w:val="24"/>
          <w:lang w:val="es-EC"/>
        </w:rPr>
        <w:t>s</w:t>
      </w:r>
      <w:r w:rsidR="006A6AA2" w:rsidRPr="00E6692B">
        <w:rPr>
          <w:rFonts w:ascii="Candara" w:hAnsi="Candara"/>
          <w:sz w:val="24"/>
          <w:szCs w:val="24"/>
          <w:lang w:val="es-EC"/>
        </w:rPr>
        <w:t xml:space="preserve"> colocará en un sobre</w:t>
      </w:r>
      <w:r w:rsidR="00F54A35" w:rsidRPr="00E6692B">
        <w:rPr>
          <w:rFonts w:ascii="Candara" w:hAnsi="Candara"/>
          <w:sz w:val="24"/>
          <w:szCs w:val="24"/>
          <w:lang w:val="es-EC"/>
        </w:rPr>
        <w:t xml:space="preserve"> y</w:t>
      </w:r>
      <w:r w:rsidR="006A6AA2" w:rsidRPr="00E6692B">
        <w:rPr>
          <w:rFonts w:ascii="Candara" w:hAnsi="Candara"/>
          <w:sz w:val="24"/>
          <w:szCs w:val="24"/>
          <w:lang w:val="es-EC"/>
        </w:rPr>
        <w:t xml:space="preserve"> lo sellará.</w:t>
      </w:r>
      <w:r w:rsidR="00CF730B" w:rsidRPr="00E6692B">
        <w:rPr>
          <w:rFonts w:ascii="Candara" w:hAnsi="Candara"/>
          <w:sz w:val="24"/>
          <w:szCs w:val="24"/>
          <w:lang w:val="es-EC"/>
        </w:rPr>
        <w:t xml:space="preserve"> El sobre deberá contener la siguiente carátula:</w:t>
      </w:r>
    </w:p>
    <w:p w14:paraId="09D04EE2" w14:textId="77777777" w:rsidR="00E512C6" w:rsidRPr="00E6692B" w:rsidRDefault="00E512C6" w:rsidP="00DB27F3">
      <w:pPr>
        <w:suppressAutoHyphens/>
        <w:spacing w:after="120"/>
        <w:jc w:val="both"/>
        <w:rPr>
          <w:rFonts w:ascii="Candara" w:hAnsi="Candara"/>
          <w:sz w:val="24"/>
          <w:szCs w:val="24"/>
          <w:lang w:val="es-EC"/>
        </w:rPr>
      </w:pP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E6692B" w14:paraId="21CB7EEC"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47F5D93A" w14:textId="77777777" w:rsidR="00232420" w:rsidRPr="00E6692B" w:rsidRDefault="00232420" w:rsidP="00232420">
            <w:pPr>
              <w:pStyle w:val="Textoindependiente"/>
              <w:tabs>
                <w:tab w:val="left" w:pos="2460"/>
                <w:tab w:val="left" w:pos="4962"/>
                <w:tab w:val="center" w:pos="5575"/>
              </w:tabs>
              <w:spacing w:after="120"/>
              <w:ind w:left="-396"/>
              <w:jc w:val="center"/>
              <w:rPr>
                <w:rFonts w:ascii="Candara" w:hAnsi="Candara"/>
                <w:b/>
                <w:bCs/>
                <w:spacing w:val="-3"/>
                <w:szCs w:val="24"/>
                <w:lang w:val="es-EC"/>
              </w:rPr>
            </w:pPr>
          </w:p>
          <w:p w14:paraId="3D9B6082" w14:textId="491E9365" w:rsidR="00232420" w:rsidRPr="00C65B0F" w:rsidRDefault="00081FEB" w:rsidP="00232420">
            <w:pPr>
              <w:pStyle w:val="Textoindependiente"/>
              <w:tabs>
                <w:tab w:val="left" w:pos="2460"/>
                <w:tab w:val="left" w:pos="4962"/>
                <w:tab w:val="center" w:pos="5575"/>
              </w:tabs>
              <w:spacing w:after="120"/>
              <w:contextualSpacing/>
              <w:jc w:val="center"/>
              <w:rPr>
                <w:rFonts w:ascii="Candara" w:hAnsi="Candara"/>
                <w:b/>
                <w:bCs/>
                <w:spacing w:val="-3"/>
                <w:szCs w:val="24"/>
                <w:lang w:val="es-EC"/>
              </w:rPr>
            </w:pPr>
            <w:r w:rsidRPr="00E6692B">
              <w:rPr>
                <w:rFonts w:ascii="Candara" w:hAnsi="Candara"/>
                <w:b/>
                <w:bCs/>
                <w:spacing w:val="-3"/>
                <w:szCs w:val="24"/>
                <w:lang w:val="es-EC"/>
              </w:rPr>
              <w:t>COMPARACIÓN DE P</w:t>
            </w:r>
            <w:r w:rsidR="00E26895" w:rsidRPr="00E6692B">
              <w:rPr>
                <w:rFonts w:ascii="Candara" w:hAnsi="Candara"/>
                <w:b/>
                <w:bCs/>
                <w:spacing w:val="-3"/>
                <w:szCs w:val="24"/>
                <w:lang w:val="es-EC"/>
              </w:rPr>
              <w:t xml:space="preserve">RECIOS </w:t>
            </w:r>
            <w:r w:rsidR="00C65B0F" w:rsidRPr="00E6692B">
              <w:rPr>
                <w:rFonts w:ascii="Candara" w:hAnsi="Candara"/>
                <w:b/>
                <w:bCs/>
                <w:spacing w:val="-3"/>
                <w:szCs w:val="24"/>
                <w:lang w:val="es-EC"/>
              </w:rPr>
              <w:t xml:space="preserve">CP No: </w:t>
            </w:r>
            <w:r w:rsidR="00C65B0F" w:rsidRPr="00670CD7">
              <w:rPr>
                <w:rFonts w:ascii="Candara" w:hAnsi="Candara"/>
                <w:b/>
                <w:bCs/>
                <w:spacing w:val="-3"/>
                <w:szCs w:val="24"/>
                <w:lang w:val="es-EC"/>
              </w:rPr>
              <w:t>CP-</w:t>
            </w:r>
            <w:r w:rsidR="0044147E" w:rsidRPr="00BB6891">
              <w:rPr>
                <w:rFonts w:ascii="Candara" w:hAnsi="Candara"/>
                <w:b/>
                <w:bCs/>
                <w:spacing w:val="-3"/>
                <w:szCs w:val="24"/>
                <w:lang w:val="es-EC"/>
              </w:rPr>
              <w:t>02</w:t>
            </w:r>
            <w:r w:rsidR="00C65B0F" w:rsidRPr="00670CD7">
              <w:rPr>
                <w:rFonts w:ascii="Candara" w:hAnsi="Candara"/>
                <w:b/>
                <w:bCs/>
                <w:spacing w:val="-3"/>
                <w:szCs w:val="24"/>
                <w:lang w:val="es-EC"/>
              </w:rPr>
              <w:t>-ZD-LAIF</w:t>
            </w:r>
          </w:p>
          <w:p w14:paraId="5405E8A2" w14:textId="77777777" w:rsidR="00BB6891" w:rsidRPr="00195F0D" w:rsidRDefault="0044147E" w:rsidP="00BB6891">
            <w:pPr>
              <w:tabs>
                <w:tab w:val="left" w:pos="0"/>
              </w:tabs>
              <w:suppressAutoHyphens/>
              <w:spacing w:after="120"/>
              <w:ind w:left="-396"/>
              <w:jc w:val="center"/>
              <w:rPr>
                <w:rFonts w:ascii="Candara" w:hAnsi="Candara"/>
                <w:color w:val="4472C4" w:themeColor="accent1"/>
                <w:sz w:val="24"/>
                <w:szCs w:val="32"/>
                <w:lang w:val="es-EC"/>
              </w:rPr>
            </w:pPr>
            <w:r w:rsidRPr="00195F0D">
              <w:rPr>
                <w:rFonts w:ascii="Candara" w:hAnsi="Candara"/>
                <w:color w:val="4472C4" w:themeColor="accent1"/>
                <w:sz w:val="24"/>
                <w:szCs w:val="32"/>
                <w:lang w:val="es-EC"/>
              </w:rPr>
              <w:t xml:space="preserve">Adquisición de equipos para la mejora continua en la calidad del servicio de agua y saneamiento </w:t>
            </w:r>
            <w:r w:rsidR="00BB6891" w:rsidRPr="00195F0D">
              <w:rPr>
                <w:rFonts w:ascii="Candara" w:hAnsi="Candara"/>
                <w:color w:val="4472C4" w:themeColor="accent1"/>
                <w:sz w:val="24"/>
                <w:szCs w:val="32"/>
                <w:lang w:val="es-EC"/>
              </w:rPr>
              <w:t>(equipo patrullador de sistema de prelocalización de fugas, pre localizadores de fugas, correlador, detector de metales, caudalímetro portátil)</w:t>
            </w:r>
          </w:p>
          <w:p w14:paraId="67EA58FD" w14:textId="77777777" w:rsidR="00BB6891" w:rsidRPr="00BB6891" w:rsidRDefault="00BB6891" w:rsidP="00BB6891">
            <w:pPr>
              <w:tabs>
                <w:tab w:val="left" w:pos="0"/>
              </w:tabs>
              <w:suppressAutoHyphens/>
              <w:spacing w:after="120"/>
              <w:ind w:left="-396"/>
              <w:jc w:val="center"/>
              <w:rPr>
                <w:rFonts w:ascii="Candara" w:hAnsi="Candara"/>
                <w:color w:val="4472C4" w:themeColor="accent1"/>
                <w:szCs w:val="24"/>
                <w:lang w:val="es-EC"/>
              </w:rPr>
            </w:pPr>
          </w:p>
          <w:p w14:paraId="0091A4C7" w14:textId="01BA6CBE" w:rsidR="00232420" w:rsidRPr="00E6692B" w:rsidRDefault="00081FEB" w:rsidP="00DB27F3">
            <w:pPr>
              <w:tabs>
                <w:tab w:val="left" w:pos="0"/>
              </w:tabs>
              <w:suppressAutoHyphens/>
              <w:spacing w:after="120"/>
              <w:ind w:left="-396"/>
              <w:jc w:val="both"/>
              <w:rPr>
                <w:rFonts w:ascii="Candara" w:hAnsi="Candara"/>
                <w:spacing w:val="-3"/>
                <w:sz w:val="24"/>
                <w:szCs w:val="24"/>
                <w:lang w:val="es-EC"/>
              </w:rPr>
            </w:pPr>
            <w:r w:rsidRPr="00E6692B">
              <w:rPr>
                <w:rFonts w:ascii="Candara" w:hAnsi="Candara"/>
                <w:spacing w:val="-3"/>
                <w:sz w:val="24"/>
                <w:szCs w:val="24"/>
                <w:lang w:val="es-EC"/>
              </w:rPr>
              <w:t>Señores</w:t>
            </w:r>
          </w:p>
          <w:p w14:paraId="6E6B15DF" w14:textId="77777777" w:rsidR="00081FEB" w:rsidRPr="00E6692B" w:rsidRDefault="00E26895" w:rsidP="00DB27F3">
            <w:pPr>
              <w:tabs>
                <w:tab w:val="left" w:pos="0"/>
              </w:tabs>
              <w:suppressAutoHyphens/>
              <w:spacing w:after="120"/>
              <w:ind w:left="-396"/>
              <w:jc w:val="both"/>
              <w:rPr>
                <w:rFonts w:ascii="Candara" w:hAnsi="Candara"/>
                <w:spacing w:val="-3"/>
                <w:sz w:val="24"/>
                <w:szCs w:val="24"/>
                <w:lang w:val="es-EC"/>
              </w:rPr>
            </w:pPr>
            <w:r w:rsidRPr="00E6692B">
              <w:rPr>
                <w:rFonts w:ascii="Candara" w:hAnsi="Candara"/>
                <w:spacing w:val="-3"/>
                <w:sz w:val="24"/>
                <w:szCs w:val="24"/>
                <w:lang w:val="es-EC"/>
              </w:rPr>
              <w:t>Gobierno Autónomo Descentralizado Municipal del cantón Portoviejo</w:t>
            </w:r>
          </w:p>
          <w:p w14:paraId="1D32F2F8" w14:textId="77777777" w:rsidR="00232420" w:rsidRPr="00E6692B" w:rsidRDefault="00232420" w:rsidP="00DB27F3">
            <w:pPr>
              <w:pStyle w:val="Textoindependiente2"/>
              <w:spacing w:line="240" w:lineRule="auto"/>
              <w:ind w:left="-396"/>
              <w:jc w:val="both"/>
              <w:rPr>
                <w:rFonts w:ascii="Candara" w:hAnsi="Candara"/>
                <w:sz w:val="24"/>
                <w:szCs w:val="24"/>
                <w:lang w:val="es-EC"/>
              </w:rPr>
            </w:pPr>
          </w:p>
          <w:p w14:paraId="469FC2C6" w14:textId="77777777" w:rsidR="00E26895" w:rsidRPr="00E6692B" w:rsidRDefault="00081FEB" w:rsidP="00E26895">
            <w:pPr>
              <w:pStyle w:val="Textoindependiente2"/>
              <w:spacing w:line="240" w:lineRule="auto"/>
              <w:ind w:left="-396"/>
              <w:jc w:val="both"/>
              <w:rPr>
                <w:rFonts w:ascii="Candara" w:hAnsi="Candara"/>
                <w:b/>
                <w:color w:val="4472C4"/>
                <w:sz w:val="24"/>
                <w:szCs w:val="24"/>
                <w:lang w:val="es-EC"/>
              </w:rPr>
            </w:pPr>
            <w:r w:rsidRPr="00E6692B">
              <w:rPr>
                <w:rFonts w:ascii="Candara" w:hAnsi="Candara"/>
                <w:sz w:val="24"/>
                <w:szCs w:val="24"/>
                <w:lang w:val="es-EC"/>
              </w:rPr>
              <w:t xml:space="preserve">Oferta presentada por </w:t>
            </w:r>
            <w:r w:rsidR="00232420" w:rsidRPr="00E6692B">
              <w:rPr>
                <w:rFonts w:ascii="Candara" w:hAnsi="Candara"/>
                <w:b/>
                <w:color w:val="4472C4"/>
                <w:sz w:val="24"/>
                <w:szCs w:val="24"/>
                <w:lang w:val="es-EC"/>
              </w:rPr>
              <w:t>[Indicar el nombre del Oferente]</w:t>
            </w:r>
          </w:p>
          <w:p w14:paraId="48736C8A" w14:textId="534F9C04" w:rsidR="007D00C8" w:rsidRDefault="00232420" w:rsidP="005F4110">
            <w:pPr>
              <w:pStyle w:val="Textoindependiente2"/>
              <w:spacing w:line="240" w:lineRule="auto"/>
              <w:ind w:left="-396"/>
              <w:jc w:val="both"/>
              <w:rPr>
                <w:rFonts w:ascii="Candara" w:hAnsi="Candara"/>
                <w:sz w:val="24"/>
                <w:szCs w:val="24"/>
                <w:lang w:val="es-EC"/>
              </w:rPr>
            </w:pPr>
            <w:r w:rsidRPr="00E6692B">
              <w:rPr>
                <w:rFonts w:ascii="Candara" w:hAnsi="Candara"/>
                <w:sz w:val="24"/>
                <w:szCs w:val="24"/>
                <w:lang w:val="es-EC"/>
              </w:rPr>
              <w:t>Dirección</w:t>
            </w:r>
            <w:r w:rsidR="007D0CF5">
              <w:rPr>
                <w:rFonts w:ascii="Candara" w:hAnsi="Candara"/>
                <w:sz w:val="24"/>
                <w:szCs w:val="24"/>
                <w:lang w:val="es-EC"/>
              </w:rPr>
              <w:t xml:space="preserve"> </w:t>
            </w:r>
            <w:r w:rsidR="005F4110">
              <w:rPr>
                <w:rFonts w:ascii="Candara" w:hAnsi="Candara"/>
                <w:sz w:val="24"/>
                <w:szCs w:val="24"/>
                <w:lang w:val="es-EC"/>
              </w:rPr>
              <w:t xml:space="preserve">Calle 10 de Agosto, entre Calles Ricaurte y Olmedo </w:t>
            </w:r>
            <w:r w:rsidR="00E26895" w:rsidRPr="00E6692B">
              <w:rPr>
                <w:rFonts w:ascii="Candara" w:hAnsi="Candara"/>
                <w:sz w:val="24"/>
                <w:szCs w:val="24"/>
                <w:lang w:val="es-EC"/>
              </w:rPr>
              <w:t xml:space="preserve">Edificio </w:t>
            </w:r>
            <w:r w:rsidR="007D0CF5">
              <w:rPr>
                <w:rFonts w:ascii="Candara" w:hAnsi="Candara"/>
                <w:sz w:val="24"/>
                <w:szCs w:val="24"/>
                <w:lang w:val="es-EC"/>
              </w:rPr>
              <w:t xml:space="preserve">Plaza Centro Oficina 16,  </w:t>
            </w:r>
          </w:p>
          <w:p w14:paraId="551F0339" w14:textId="6C371E8A" w:rsidR="00081FEB" w:rsidRPr="007D00C8" w:rsidRDefault="00081FEB" w:rsidP="007D00C8">
            <w:pPr>
              <w:pStyle w:val="Textoindependiente2"/>
              <w:spacing w:line="240" w:lineRule="auto"/>
              <w:ind w:left="-396"/>
              <w:jc w:val="both"/>
              <w:rPr>
                <w:rFonts w:ascii="Candara" w:hAnsi="Candara"/>
                <w:sz w:val="24"/>
                <w:szCs w:val="24"/>
                <w:lang w:val="es-EC"/>
              </w:rPr>
            </w:pPr>
            <w:r w:rsidRPr="007D00C8">
              <w:rPr>
                <w:rFonts w:ascii="Candara" w:hAnsi="Candara"/>
                <w:sz w:val="24"/>
                <w:szCs w:val="24"/>
                <w:lang w:val="es-EC"/>
              </w:rPr>
              <w:t>No abrir antes de</w:t>
            </w:r>
            <w:r w:rsidR="00374A04" w:rsidRPr="007D00C8">
              <w:rPr>
                <w:rFonts w:ascii="Candara" w:hAnsi="Candara"/>
                <w:b/>
                <w:sz w:val="24"/>
                <w:szCs w:val="24"/>
                <w:lang w:val="es-EC"/>
              </w:rPr>
              <w:t xml:space="preserve">l </w:t>
            </w:r>
            <w:r w:rsidR="00FB468E">
              <w:rPr>
                <w:rFonts w:ascii="Candara" w:hAnsi="Candara"/>
                <w:b/>
                <w:i/>
                <w:iCs/>
                <w:color w:val="4472C4" w:themeColor="accent1"/>
                <w:sz w:val="24"/>
                <w:szCs w:val="24"/>
                <w:lang w:val="es-EC"/>
              </w:rPr>
              <w:t xml:space="preserve">26 de septiembre de 2022, </w:t>
            </w:r>
            <w:r w:rsidR="00CD15CF" w:rsidRPr="007D00C8">
              <w:rPr>
                <w:rFonts w:ascii="Candara" w:hAnsi="Candara"/>
                <w:b/>
                <w:color w:val="4472C4" w:themeColor="accent1"/>
                <w:sz w:val="24"/>
                <w:szCs w:val="24"/>
                <w:lang w:val="es-EC"/>
              </w:rPr>
              <w:t xml:space="preserve"> </w:t>
            </w:r>
            <w:r w:rsidR="00FB468E">
              <w:rPr>
                <w:rFonts w:ascii="Candara" w:hAnsi="Candara"/>
                <w:b/>
                <w:color w:val="4472C4" w:themeColor="accent1"/>
                <w:sz w:val="24"/>
                <w:szCs w:val="24"/>
                <w:lang w:val="es-EC"/>
              </w:rPr>
              <w:t>16</w:t>
            </w:r>
            <w:r w:rsidR="00336B98">
              <w:rPr>
                <w:rFonts w:ascii="Candara" w:hAnsi="Candara"/>
                <w:b/>
                <w:color w:val="4472C4" w:themeColor="accent1"/>
                <w:sz w:val="24"/>
                <w:szCs w:val="24"/>
                <w:lang w:val="es-EC"/>
              </w:rPr>
              <w:t>:</w:t>
            </w:r>
            <w:r w:rsidR="00FB468E">
              <w:rPr>
                <w:rFonts w:ascii="Candara" w:hAnsi="Candara"/>
                <w:b/>
                <w:color w:val="4472C4" w:themeColor="accent1"/>
                <w:sz w:val="24"/>
                <w:szCs w:val="24"/>
                <w:lang w:val="es-EC"/>
              </w:rPr>
              <w:t>00</w:t>
            </w:r>
            <w:r w:rsidR="00374A04" w:rsidRPr="007D00C8">
              <w:rPr>
                <w:rFonts w:ascii="Candara" w:hAnsi="Candara"/>
                <w:b/>
                <w:color w:val="4472C4" w:themeColor="accent1"/>
                <w:sz w:val="24"/>
                <w:szCs w:val="24"/>
                <w:lang w:val="es-EC"/>
              </w:rPr>
              <w:t xml:space="preserve"> </w:t>
            </w:r>
            <w:r w:rsidR="00C136E8" w:rsidRPr="007D00C8">
              <w:rPr>
                <w:rFonts w:ascii="Candara" w:hAnsi="Candara"/>
                <w:b/>
                <w:color w:val="4472C4" w:themeColor="accent1"/>
                <w:sz w:val="24"/>
                <w:szCs w:val="24"/>
                <w:lang w:val="es-EC"/>
              </w:rPr>
              <w:t>(GMT-5)</w:t>
            </w:r>
          </w:p>
        </w:tc>
      </w:tr>
    </w:tbl>
    <w:p w14:paraId="16D0D5B7" w14:textId="77777777" w:rsidR="00232420" w:rsidRPr="00E6692B" w:rsidRDefault="00232420" w:rsidP="00DB27F3">
      <w:pPr>
        <w:spacing w:after="120"/>
        <w:jc w:val="both"/>
        <w:rPr>
          <w:rFonts w:ascii="Candara" w:hAnsi="Candara"/>
          <w:sz w:val="24"/>
          <w:szCs w:val="24"/>
          <w:lang w:val="es-EC"/>
        </w:rPr>
      </w:pPr>
    </w:p>
    <w:p w14:paraId="64A386E0" w14:textId="77777777" w:rsidR="00E26895" w:rsidRPr="00E6692B" w:rsidRDefault="008E7EF8" w:rsidP="00DB27F3">
      <w:pPr>
        <w:tabs>
          <w:tab w:val="left" w:pos="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w:t>
      </w:r>
      <w:r w:rsidR="00232420" w:rsidRPr="00E6692B">
        <w:rPr>
          <w:rFonts w:ascii="Candara" w:hAnsi="Candara"/>
          <w:spacing w:val="-3"/>
          <w:sz w:val="24"/>
          <w:szCs w:val="24"/>
          <w:lang w:val="es-EC"/>
        </w:rPr>
        <w:t xml:space="preserve">Contratante </w:t>
      </w:r>
      <w:r w:rsidR="00081FEB" w:rsidRPr="00E6692B">
        <w:rPr>
          <w:rFonts w:ascii="Candara" w:hAnsi="Candara"/>
          <w:spacing w:val="-3"/>
          <w:sz w:val="24"/>
          <w:szCs w:val="24"/>
          <w:lang w:val="es-EC"/>
        </w:rPr>
        <w:t xml:space="preserve">conferirá </w:t>
      </w:r>
      <w:r w:rsidR="00232420" w:rsidRPr="00E6692B">
        <w:rPr>
          <w:rFonts w:ascii="Candara" w:hAnsi="Candara"/>
          <w:spacing w:val="-3"/>
          <w:sz w:val="24"/>
          <w:szCs w:val="24"/>
          <w:lang w:val="es-EC"/>
        </w:rPr>
        <w:t>un</w:t>
      </w:r>
      <w:r w:rsidR="00081FEB" w:rsidRPr="00E6692B">
        <w:rPr>
          <w:rFonts w:ascii="Candara" w:hAnsi="Candara"/>
          <w:spacing w:val="-3"/>
          <w:sz w:val="24"/>
          <w:szCs w:val="24"/>
          <w:lang w:val="es-EC"/>
        </w:rPr>
        <w:t xml:space="preserve"> comprobante de recepción por la entrega de</w:t>
      </w:r>
      <w:r w:rsidR="00374A04">
        <w:rPr>
          <w:rFonts w:ascii="Candara" w:hAnsi="Candara"/>
          <w:spacing w:val="-3"/>
          <w:sz w:val="24"/>
          <w:szCs w:val="24"/>
          <w:lang w:val="es-EC"/>
        </w:rPr>
        <w:t xml:space="preserve"> </w:t>
      </w:r>
      <w:r w:rsidR="00D14D71" w:rsidRPr="00E6692B">
        <w:rPr>
          <w:rFonts w:ascii="Candara" w:hAnsi="Candara"/>
          <w:spacing w:val="-3"/>
          <w:sz w:val="24"/>
          <w:szCs w:val="24"/>
          <w:lang w:val="es-EC"/>
        </w:rPr>
        <w:t>la</w:t>
      </w:r>
      <w:r w:rsidR="00374A04">
        <w:rPr>
          <w:rFonts w:ascii="Candara" w:hAnsi="Candara"/>
          <w:spacing w:val="-3"/>
          <w:sz w:val="24"/>
          <w:szCs w:val="24"/>
          <w:lang w:val="es-EC"/>
        </w:rPr>
        <w:t xml:space="preserve"> </w:t>
      </w:r>
      <w:r w:rsidR="00232420" w:rsidRPr="00E6692B">
        <w:rPr>
          <w:rFonts w:ascii="Candara" w:hAnsi="Candara"/>
          <w:spacing w:val="-3"/>
          <w:sz w:val="24"/>
          <w:szCs w:val="24"/>
          <w:lang w:val="es-EC"/>
        </w:rPr>
        <w:t>oferta</w:t>
      </w:r>
      <w:r w:rsidR="00081FEB" w:rsidRPr="00E6692B">
        <w:rPr>
          <w:rFonts w:ascii="Candara" w:hAnsi="Candara"/>
          <w:spacing w:val="-3"/>
          <w:sz w:val="24"/>
          <w:szCs w:val="24"/>
          <w:lang w:val="es-EC"/>
        </w:rPr>
        <w:t xml:space="preserve"> y anotará, tanto en el recibo como en el sobre de la oferta, la fecha y hora </w:t>
      </w:r>
      <w:r w:rsidR="00C136E8" w:rsidRPr="00E6692B">
        <w:rPr>
          <w:rFonts w:ascii="Candara" w:hAnsi="Candara"/>
          <w:spacing w:val="-3"/>
          <w:sz w:val="24"/>
          <w:szCs w:val="24"/>
          <w:lang w:val="es-EC"/>
        </w:rPr>
        <w:t xml:space="preserve">(GMT-5) </w:t>
      </w:r>
      <w:r w:rsidR="00081FEB" w:rsidRPr="00E6692B">
        <w:rPr>
          <w:rFonts w:ascii="Candara" w:hAnsi="Candara"/>
          <w:spacing w:val="-3"/>
          <w:sz w:val="24"/>
          <w:szCs w:val="24"/>
          <w:lang w:val="es-EC"/>
        </w:rPr>
        <w:t>de recepción</w:t>
      </w:r>
      <w:r w:rsidR="00E26895" w:rsidRPr="00E6692B">
        <w:rPr>
          <w:rFonts w:ascii="Candara" w:hAnsi="Candara"/>
          <w:spacing w:val="-3"/>
          <w:sz w:val="24"/>
          <w:szCs w:val="24"/>
          <w:lang w:val="es-EC"/>
        </w:rPr>
        <w:t>.</w:t>
      </w:r>
    </w:p>
    <w:p w14:paraId="707A1E75" w14:textId="77777777" w:rsidR="00E26895" w:rsidRPr="00E6692B" w:rsidRDefault="00E26895" w:rsidP="00DB27F3">
      <w:pPr>
        <w:tabs>
          <w:tab w:val="left" w:pos="0"/>
        </w:tabs>
        <w:suppressAutoHyphens/>
        <w:spacing w:after="120"/>
        <w:jc w:val="both"/>
        <w:rPr>
          <w:rFonts w:ascii="Candara" w:hAnsi="Candara"/>
          <w:spacing w:val="-3"/>
          <w:sz w:val="24"/>
          <w:szCs w:val="24"/>
          <w:lang w:val="es-EC"/>
        </w:rPr>
      </w:pPr>
    </w:p>
    <w:p w14:paraId="17EF5B9A" w14:textId="77777777" w:rsidR="00081FEB" w:rsidRPr="00E6692B" w:rsidRDefault="00081FEB">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PERÍODO DE VALIDEZ DE LA OFERTA</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"PERÍODO DE VALIDEZ DE LA OFERTA" </w:instrText>
      </w:r>
      <w:r w:rsidR="00984D0A" w:rsidRPr="00E6692B">
        <w:rPr>
          <w:rFonts w:ascii="Candara" w:hAnsi="Candara"/>
          <w:szCs w:val="24"/>
          <w:lang w:val="es-EC"/>
        </w:rPr>
        <w:fldChar w:fldCharType="end"/>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"PERÍODO DE VALIDEZ DE LA OFERTA" </w:instrText>
      </w:r>
      <w:r w:rsidR="00984D0A" w:rsidRPr="00E6692B">
        <w:rPr>
          <w:rFonts w:ascii="Candara" w:hAnsi="Candara"/>
          <w:szCs w:val="24"/>
          <w:lang w:val="es-EC"/>
        </w:rPr>
        <w:fldChar w:fldCharType="end"/>
      </w:r>
    </w:p>
    <w:p w14:paraId="5499E867" w14:textId="7F4AD748" w:rsidR="00081FEB" w:rsidRPr="00E6692B" w:rsidRDefault="00081FEB" w:rsidP="00DB27F3">
      <w:pPr>
        <w:spacing w:after="120"/>
        <w:jc w:val="both"/>
        <w:rPr>
          <w:rFonts w:ascii="Candara" w:hAnsi="Candara"/>
          <w:sz w:val="24"/>
          <w:szCs w:val="24"/>
          <w:lang w:val="es-EC"/>
        </w:rPr>
      </w:pPr>
      <w:r w:rsidRPr="00E6692B">
        <w:rPr>
          <w:rFonts w:ascii="Candara" w:hAnsi="Candara"/>
          <w:sz w:val="24"/>
          <w:szCs w:val="24"/>
          <w:lang w:val="es-EC"/>
        </w:rPr>
        <w:t xml:space="preserve">Las ofertas deberán permanecer válidas por un periodo de </w:t>
      </w:r>
      <w:r w:rsidR="00E26895" w:rsidRPr="00E6692B">
        <w:rPr>
          <w:rFonts w:ascii="Candara" w:hAnsi="Candara"/>
          <w:sz w:val="24"/>
          <w:szCs w:val="24"/>
          <w:lang w:val="es-EC"/>
        </w:rPr>
        <w:t>90</w:t>
      </w:r>
      <w:r w:rsidR="00D97050">
        <w:rPr>
          <w:rFonts w:ascii="Candara" w:hAnsi="Candara"/>
          <w:sz w:val="24"/>
          <w:szCs w:val="24"/>
          <w:lang w:val="es-EC"/>
        </w:rPr>
        <w:t xml:space="preserve"> días</w:t>
      </w:r>
      <w:r w:rsidR="00E26895" w:rsidRPr="00E6692B">
        <w:rPr>
          <w:rFonts w:ascii="Candara" w:hAnsi="Candara"/>
          <w:sz w:val="24"/>
          <w:szCs w:val="24"/>
          <w:lang w:val="es-EC"/>
        </w:rPr>
        <w:t xml:space="preserve"> </w:t>
      </w:r>
      <w:r w:rsidRPr="00E6692B">
        <w:rPr>
          <w:rFonts w:ascii="Candara" w:hAnsi="Candara"/>
          <w:sz w:val="24"/>
          <w:szCs w:val="24"/>
          <w:lang w:val="es-EC"/>
        </w:rPr>
        <w:t xml:space="preserve">a partir de la fecha de presentación de las ofertas. </w:t>
      </w:r>
    </w:p>
    <w:p w14:paraId="2F759FDF" w14:textId="77777777" w:rsidR="00E26895" w:rsidRPr="00E6692B" w:rsidRDefault="00E26895" w:rsidP="00DB27F3">
      <w:pPr>
        <w:spacing w:after="120"/>
        <w:jc w:val="both"/>
        <w:rPr>
          <w:rFonts w:ascii="Candara" w:hAnsi="Candara"/>
          <w:sz w:val="24"/>
          <w:szCs w:val="24"/>
          <w:lang w:val="es-EC"/>
        </w:rPr>
      </w:pPr>
    </w:p>
    <w:p w14:paraId="4E82E96E" w14:textId="77777777" w:rsidR="009472E8" w:rsidRPr="00E6692B" w:rsidRDefault="009472E8">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CONTENIDO DE LAS </w:t>
      </w:r>
      <w:r w:rsidR="00EB0C29" w:rsidRPr="00E6692B">
        <w:rPr>
          <w:rFonts w:ascii="Candara" w:hAnsi="Candara"/>
          <w:szCs w:val="24"/>
          <w:lang w:val="es-EC"/>
        </w:rPr>
        <w:t>OFERTA</w:t>
      </w:r>
      <w:r w:rsidRPr="00E6692B">
        <w:rPr>
          <w:rFonts w:ascii="Candara" w:hAnsi="Candara"/>
          <w:szCs w:val="24"/>
          <w:lang w:val="es-EC"/>
        </w:rPr>
        <w:t>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"CONTENIDO DE LAS OFERTAS" </w:instrText>
      </w:r>
      <w:r w:rsidR="00984D0A" w:rsidRPr="00E6692B">
        <w:rPr>
          <w:rFonts w:ascii="Candara" w:hAnsi="Candara"/>
          <w:szCs w:val="24"/>
          <w:lang w:val="es-EC"/>
        </w:rPr>
        <w:fldChar w:fldCharType="end"/>
      </w:r>
    </w:p>
    <w:p w14:paraId="0F41FC60" w14:textId="0AFDAC4B" w:rsidR="009472E8" w:rsidRDefault="009472E8" w:rsidP="00DB27F3">
      <w:pPr>
        <w:tabs>
          <w:tab w:val="left" w:pos="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sobre único </w:t>
      </w:r>
      <w:r w:rsidR="00A1438D" w:rsidRPr="00E6692B">
        <w:rPr>
          <w:rFonts w:ascii="Candara" w:hAnsi="Candara"/>
          <w:spacing w:val="-3"/>
          <w:sz w:val="24"/>
          <w:szCs w:val="24"/>
          <w:lang w:val="es-EC"/>
        </w:rPr>
        <w:t xml:space="preserve">de la oferta </w:t>
      </w:r>
      <w:r w:rsidR="00015350" w:rsidRPr="00E6692B">
        <w:rPr>
          <w:rFonts w:ascii="Candara" w:hAnsi="Candara"/>
          <w:spacing w:val="-3"/>
          <w:sz w:val="24"/>
          <w:szCs w:val="24"/>
          <w:lang w:val="es-EC"/>
        </w:rPr>
        <w:t xml:space="preserve">a presentar </w:t>
      </w:r>
      <w:r w:rsidRPr="00E6692B">
        <w:rPr>
          <w:rFonts w:ascii="Candara" w:hAnsi="Candara"/>
          <w:spacing w:val="-3"/>
          <w:sz w:val="24"/>
          <w:szCs w:val="24"/>
          <w:lang w:val="es-EC"/>
        </w:rPr>
        <w:t xml:space="preserve">deberá contener la siguiente </w:t>
      </w:r>
      <w:r w:rsidR="005D1542" w:rsidRPr="00E6692B">
        <w:rPr>
          <w:rFonts w:ascii="Candara" w:hAnsi="Candara"/>
          <w:spacing w:val="-3"/>
          <w:sz w:val="24"/>
          <w:szCs w:val="24"/>
          <w:lang w:val="es-EC"/>
        </w:rPr>
        <w:t>documentación</w:t>
      </w:r>
      <w:r w:rsidRPr="00E6692B">
        <w:rPr>
          <w:rFonts w:ascii="Candara" w:hAnsi="Candara"/>
          <w:spacing w:val="-3"/>
          <w:sz w:val="24"/>
          <w:szCs w:val="24"/>
          <w:lang w:val="es-EC"/>
        </w:rPr>
        <w:t>:</w:t>
      </w:r>
    </w:p>
    <w:p w14:paraId="717BB96D" w14:textId="7A21C9C9" w:rsidR="009F1326" w:rsidRPr="003C1BBF" w:rsidRDefault="009F1326">
      <w:pPr>
        <w:pStyle w:val="Textoindependiente"/>
        <w:numPr>
          <w:ilvl w:val="0"/>
          <w:numId w:val="14"/>
        </w:numPr>
        <w:spacing w:after="120"/>
        <w:jc w:val="both"/>
        <w:rPr>
          <w:rFonts w:ascii="Candara" w:hAnsi="Candara"/>
          <w:szCs w:val="24"/>
          <w:lang w:val="es-EC"/>
        </w:rPr>
      </w:pPr>
      <w:r w:rsidRPr="00E6692B">
        <w:rPr>
          <w:rFonts w:ascii="Candara" w:hAnsi="Candara"/>
          <w:b/>
          <w:szCs w:val="24"/>
          <w:lang w:val="es-EC"/>
        </w:rPr>
        <w:t>Í</w:t>
      </w:r>
      <w:r w:rsidR="002F4438" w:rsidRPr="00E6692B">
        <w:rPr>
          <w:rFonts w:ascii="Candara" w:hAnsi="Candara"/>
          <w:b/>
          <w:szCs w:val="24"/>
          <w:lang w:val="es-EC"/>
        </w:rPr>
        <w:t>n</w:t>
      </w:r>
      <w:r w:rsidRPr="00E6692B">
        <w:rPr>
          <w:rFonts w:ascii="Candara" w:hAnsi="Candara"/>
          <w:b/>
          <w:szCs w:val="24"/>
          <w:lang w:val="es-EC"/>
        </w:rPr>
        <w:t>dice del contenido de</w:t>
      </w:r>
      <w:r w:rsidR="00443E83" w:rsidRPr="00E6692B">
        <w:rPr>
          <w:rFonts w:ascii="Candara" w:hAnsi="Candara"/>
          <w:b/>
          <w:szCs w:val="24"/>
          <w:lang w:val="es-EC"/>
        </w:rPr>
        <w:t xml:space="preserve"> la Oferta</w:t>
      </w:r>
    </w:p>
    <w:p w14:paraId="32858089" w14:textId="77777777" w:rsidR="0004110C" w:rsidRPr="00E6692B" w:rsidRDefault="0004110C">
      <w:pPr>
        <w:pStyle w:val="Textoindependiente"/>
        <w:numPr>
          <w:ilvl w:val="0"/>
          <w:numId w:val="14"/>
        </w:numPr>
        <w:spacing w:after="120"/>
        <w:jc w:val="both"/>
        <w:rPr>
          <w:rFonts w:ascii="Candara" w:hAnsi="Candara"/>
          <w:b/>
          <w:szCs w:val="24"/>
          <w:lang w:val="es-EC"/>
        </w:rPr>
      </w:pPr>
      <w:r w:rsidRPr="00E6692B">
        <w:rPr>
          <w:rFonts w:ascii="Candara" w:hAnsi="Candara"/>
          <w:b/>
          <w:szCs w:val="24"/>
          <w:lang w:val="es-EC"/>
        </w:rPr>
        <w:t>Información Institucional</w:t>
      </w:r>
    </w:p>
    <w:p w14:paraId="46A0DE03" w14:textId="77777777" w:rsidR="0004110C" w:rsidRPr="00E6692B" w:rsidRDefault="0004110C">
      <w:pPr>
        <w:numPr>
          <w:ilvl w:val="0"/>
          <w:numId w:val="18"/>
        </w:numPr>
        <w:suppressAutoHyphens/>
        <w:spacing w:after="120"/>
        <w:ind w:left="1418" w:hanging="284"/>
        <w:jc w:val="both"/>
        <w:rPr>
          <w:rFonts w:ascii="Candara" w:hAnsi="Candara"/>
          <w:sz w:val="24"/>
          <w:szCs w:val="24"/>
          <w:lang w:val="es-EC" w:eastAsia="en-US"/>
        </w:rPr>
      </w:pPr>
      <w:r w:rsidRPr="00E6692B">
        <w:rPr>
          <w:rFonts w:ascii="Candara" w:hAnsi="Candara"/>
          <w:sz w:val="24"/>
          <w:szCs w:val="24"/>
          <w:lang w:val="es-EC"/>
        </w:rPr>
        <w:t>Designación de representante legal y/o apoderado con facultades suficientes para obligar a la firma</w:t>
      </w:r>
      <w:r w:rsidR="00752BE1" w:rsidRPr="00E6692B">
        <w:rPr>
          <w:rFonts w:ascii="Candara" w:hAnsi="Candara"/>
          <w:sz w:val="24"/>
          <w:szCs w:val="24"/>
          <w:lang w:val="es-EC"/>
        </w:rPr>
        <w:t>.</w:t>
      </w:r>
    </w:p>
    <w:p w14:paraId="2471F58E" w14:textId="11AC837E" w:rsidR="0004110C" w:rsidRPr="00E6692B" w:rsidRDefault="0004110C">
      <w:pPr>
        <w:numPr>
          <w:ilvl w:val="0"/>
          <w:numId w:val="18"/>
        </w:numPr>
        <w:suppressAutoHyphens/>
        <w:spacing w:after="120"/>
        <w:ind w:left="1418" w:hanging="284"/>
        <w:jc w:val="both"/>
        <w:rPr>
          <w:rFonts w:ascii="Candara" w:hAnsi="Candara"/>
          <w:sz w:val="24"/>
          <w:szCs w:val="24"/>
          <w:lang w:val="es-EC" w:eastAsia="en-US"/>
        </w:rPr>
      </w:pPr>
      <w:r w:rsidRPr="00E6692B">
        <w:rPr>
          <w:rFonts w:ascii="Candara" w:hAnsi="Candara"/>
          <w:sz w:val="24"/>
          <w:szCs w:val="24"/>
          <w:lang w:val="es-EC" w:eastAsia="en-US"/>
        </w:rPr>
        <w:t>Copia del instrumento constitutivo de la firma y</w:t>
      </w:r>
      <w:r w:rsidR="00B156C8" w:rsidRPr="00E6692B">
        <w:rPr>
          <w:rFonts w:ascii="Candara" w:hAnsi="Candara"/>
          <w:sz w:val="24"/>
          <w:szCs w:val="24"/>
          <w:lang w:val="es-EC" w:eastAsia="en-US"/>
        </w:rPr>
        <w:t>,</w:t>
      </w:r>
      <w:r w:rsidRPr="00E6692B">
        <w:rPr>
          <w:rFonts w:ascii="Candara" w:hAnsi="Candara"/>
          <w:sz w:val="24"/>
          <w:szCs w:val="24"/>
          <w:lang w:val="es-EC" w:eastAsia="en-US"/>
        </w:rPr>
        <w:t xml:space="preserve"> de corresponder</w:t>
      </w:r>
      <w:r w:rsidR="00B156C8" w:rsidRPr="00E6692B">
        <w:rPr>
          <w:rFonts w:ascii="Candara" w:hAnsi="Candara"/>
          <w:sz w:val="24"/>
          <w:szCs w:val="24"/>
          <w:lang w:val="es-EC" w:eastAsia="en-US"/>
        </w:rPr>
        <w:t>,</w:t>
      </w:r>
      <w:r w:rsidR="00CA1B25">
        <w:rPr>
          <w:rFonts w:ascii="Candara" w:hAnsi="Candara"/>
          <w:sz w:val="24"/>
          <w:szCs w:val="24"/>
          <w:lang w:val="es-EC" w:eastAsia="en-US"/>
        </w:rPr>
        <w:t xml:space="preserve"> </w:t>
      </w:r>
      <w:r w:rsidR="00B156C8" w:rsidRPr="00E6692B">
        <w:rPr>
          <w:rFonts w:ascii="Candara" w:hAnsi="Candara"/>
          <w:sz w:val="24"/>
          <w:szCs w:val="24"/>
          <w:lang w:val="es-EC" w:eastAsia="en-US"/>
        </w:rPr>
        <w:t>el documento de la</w:t>
      </w:r>
      <w:r w:rsidRPr="00E6692B">
        <w:rPr>
          <w:rFonts w:ascii="Candara" w:hAnsi="Candara"/>
          <w:sz w:val="24"/>
          <w:szCs w:val="24"/>
          <w:lang w:val="es-EC" w:eastAsia="en-US"/>
        </w:rPr>
        <w:t xml:space="preserve"> modificación del cual surja claramente que </w:t>
      </w:r>
      <w:r w:rsidR="00B156C8" w:rsidRPr="00E6692B">
        <w:rPr>
          <w:rFonts w:ascii="Candara" w:hAnsi="Candara"/>
          <w:sz w:val="24"/>
          <w:szCs w:val="24"/>
          <w:lang w:val="es-EC" w:eastAsia="en-US"/>
        </w:rPr>
        <w:t>el</w:t>
      </w:r>
      <w:r w:rsidRPr="00E6692B">
        <w:rPr>
          <w:rFonts w:ascii="Candara" w:hAnsi="Candara"/>
          <w:sz w:val="24"/>
          <w:szCs w:val="24"/>
          <w:lang w:val="es-EC" w:eastAsia="en-US"/>
        </w:rPr>
        <w:t xml:space="preserve"> objeto social </w:t>
      </w:r>
      <w:r w:rsidR="008E7EF8" w:rsidRPr="00E6692B">
        <w:rPr>
          <w:rFonts w:ascii="Candara" w:hAnsi="Candara"/>
          <w:sz w:val="24"/>
          <w:szCs w:val="24"/>
          <w:lang w:val="es-EC" w:eastAsia="en-US"/>
        </w:rPr>
        <w:t xml:space="preserve">es </w:t>
      </w:r>
      <w:r w:rsidRPr="00E6692B">
        <w:rPr>
          <w:rFonts w:ascii="Candara" w:hAnsi="Candara"/>
          <w:sz w:val="24"/>
          <w:szCs w:val="24"/>
          <w:lang w:val="es-EC" w:eastAsia="en-US"/>
        </w:rPr>
        <w:t>afín a</w:t>
      </w:r>
      <w:r w:rsidR="00FB2F82" w:rsidRPr="00E6692B">
        <w:rPr>
          <w:rFonts w:ascii="Candara" w:hAnsi="Candara"/>
          <w:sz w:val="24"/>
          <w:szCs w:val="24"/>
          <w:lang w:val="es-EC" w:eastAsia="en-US"/>
        </w:rPr>
        <w:t xml:space="preserve">l objeto de </w:t>
      </w:r>
      <w:r w:rsidR="00B156C8" w:rsidRPr="00E6692B">
        <w:rPr>
          <w:rFonts w:ascii="Candara" w:hAnsi="Candara"/>
          <w:sz w:val="24"/>
          <w:szCs w:val="24"/>
          <w:lang w:val="es-EC" w:eastAsia="en-US"/>
        </w:rPr>
        <w:t xml:space="preserve">la </w:t>
      </w:r>
      <w:r w:rsidR="00FB2F82" w:rsidRPr="00E6692B">
        <w:rPr>
          <w:rFonts w:ascii="Candara" w:hAnsi="Candara"/>
          <w:sz w:val="24"/>
          <w:szCs w:val="24"/>
          <w:lang w:val="es-EC" w:eastAsia="en-US"/>
        </w:rPr>
        <w:t>contratación</w:t>
      </w:r>
      <w:r w:rsidRPr="00E6692B">
        <w:rPr>
          <w:rFonts w:ascii="Candara" w:hAnsi="Candara"/>
          <w:sz w:val="24"/>
          <w:szCs w:val="24"/>
          <w:lang w:val="es-EC" w:eastAsia="en-US"/>
        </w:rPr>
        <w:t>.</w:t>
      </w:r>
    </w:p>
    <w:p w14:paraId="42E6019B" w14:textId="73889985" w:rsidR="00BB550D" w:rsidRPr="003C1BBF" w:rsidRDefault="00BB550D">
      <w:pPr>
        <w:pStyle w:val="Textoindependiente"/>
        <w:numPr>
          <w:ilvl w:val="0"/>
          <w:numId w:val="18"/>
        </w:numPr>
        <w:spacing w:after="120"/>
        <w:ind w:left="1418" w:hanging="284"/>
        <w:jc w:val="both"/>
        <w:rPr>
          <w:rFonts w:ascii="Candara" w:hAnsi="Candara"/>
          <w:szCs w:val="24"/>
          <w:lang w:val="es-EC"/>
        </w:rPr>
      </w:pPr>
      <w:r w:rsidRPr="00E6692B">
        <w:rPr>
          <w:rFonts w:ascii="Candara" w:hAnsi="Candara"/>
          <w:szCs w:val="24"/>
          <w:lang w:val="es-EC"/>
        </w:rPr>
        <w:t xml:space="preserve">Declaración de Mantenimiento de </w:t>
      </w:r>
      <w:r w:rsidR="00634B66" w:rsidRPr="00E6692B">
        <w:rPr>
          <w:rFonts w:ascii="Candara" w:hAnsi="Candara"/>
          <w:szCs w:val="24"/>
          <w:lang w:val="es-EC"/>
        </w:rPr>
        <w:t>O</w:t>
      </w:r>
      <w:r w:rsidRPr="00E6692B">
        <w:rPr>
          <w:rFonts w:ascii="Candara" w:hAnsi="Candara"/>
          <w:szCs w:val="24"/>
          <w:lang w:val="es-EC"/>
        </w:rPr>
        <w:t>ferta</w:t>
      </w:r>
      <w:r w:rsidR="00CA1B25">
        <w:rPr>
          <w:rFonts w:ascii="Candara" w:hAnsi="Candara"/>
          <w:szCs w:val="24"/>
          <w:lang w:val="es-EC"/>
        </w:rPr>
        <w:t xml:space="preserve"> </w:t>
      </w:r>
      <w:r w:rsidRPr="00E6692B">
        <w:rPr>
          <w:rFonts w:ascii="Candara" w:hAnsi="Candara"/>
          <w:b/>
          <w:szCs w:val="24"/>
          <w:lang w:val="es-EC"/>
        </w:rPr>
        <w:t>(Formulario N° 0</w:t>
      </w:r>
      <w:r w:rsidR="00917576" w:rsidRPr="00E6692B">
        <w:rPr>
          <w:rFonts w:ascii="Candara" w:hAnsi="Candara"/>
          <w:b/>
          <w:szCs w:val="24"/>
          <w:lang w:val="es-EC"/>
        </w:rPr>
        <w:t>6</w:t>
      </w:r>
      <w:r w:rsidRPr="00E6692B">
        <w:rPr>
          <w:rFonts w:ascii="Candara" w:hAnsi="Candara"/>
          <w:b/>
          <w:szCs w:val="24"/>
          <w:lang w:val="es-EC"/>
        </w:rPr>
        <w:t>)</w:t>
      </w:r>
      <w:r w:rsidR="00BE6F01" w:rsidRPr="00E6692B">
        <w:rPr>
          <w:rFonts w:ascii="Candara" w:hAnsi="Candara"/>
          <w:b/>
          <w:szCs w:val="24"/>
          <w:lang w:val="es-EC"/>
        </w:rPr>
        <w:t>.</w:t>
      </w:r>
    </w:p>
    <w:p w14:paraId="46D6D6EB" w14:textId="77777777" w:rsidR="00443E83" w:rsidRPr="00E6692B" w:rsidRDefault="00443E83">
      <w:pPr>
        <w:pStyle w:val="Textoindependiente"/>
        <w:numPr>
          <w:ilvl w:val="0"/>
          <w:numId w:val="14"/>
        </w:numPr>
        <w:spacing w:after="120"/>
        <w:jc w:val="both"/>
        <w:rPr>
          <w:rFonts w:ascii="Candara" w:hAnsi="Candara"/>
          <w:b/>
          <w:szCs w:val="24"/>
          <w:lang w:val="es-EC"/>
        </w:rPr>
      </w:pPr>
      <w:r w:rsidRPr="00E6692B">
        <w:rPr>
          <w:rFonts w:ascii="Candara" w:hAnsi="Candara"/>
          <w:b/>
          <w:szCs w:val="24"/>
          <w:lang w:val="es-EC"/>
        </w:rPr>
        <w:t>Información Técnica:</w:t>
      </w:r>
    </w:p>
    <w:p w14:paraId="3AFFC911" w14:textId="091A733D" w:rsidR="00752BE1" w:rsidRPr="00CA1B25" w:rsidRDefault="009F1326">
      <w:pPr>
        <w:numPr>
          <w:ilvl w:val="0"/>
          <w:numId w:val="18"/>
        </w:numPr>
        <w:suppressAutoHyphens/>
        <w:spacing w:after="120"/>
        <w:ind w:left="1418" w:hanging="284"/>
        <w:jc w:val="both"/>
        <w:rPr>
          <w:rFonts w:ascii="Candara" w:hAnsi="Candara"/>
          <w:szCs w:val="24"/>
          <w:lang w:val="es-EC"/>
        </w:rPr>
      </w:pPr>
      <w:bookmarkStart w:id="1" w:name="_Hlk45017208"/>
      <w:r w:rsidRPr="00CA1B25">
        <w:rPr>
          <w:rFonts w:ascii="Candara" w:hAnsi="Candara"/>
          <w:sz w:val="24"/>
          <w:szCs w:val="24"/>
          <w:lang w:val="es-EC"/>
        </w:rPr>
        <w:t xml:space="preserve">Formulario de Presentación de oferta </w:t>
      </w:r>
      <w:r w:rsidR="00752BE1" w:rsidRPr="003C1BBF">
        <w:rPr>
          <w:rFonts w:ascii="Candara" w:hAnsi="Candara"/>
          <w:sz w:val="24"/>
          <w:szCs w:val="24"/>
          <w:lang w:val="es-EC"/>
        </w:rPr>
        <w:t>debidamente suscrita</w:t>
      </w:r>
      <w:r w:rsidR="00CA1B25">
        <w:rPr>
          <w:rFonts w:ascii="Candara" w:hAnsi="Candara"/>
          <w:sz w:val="24"/>
          <w:szCs w:val="24"/>
          <w:lang w:val="es-EC"/>
        </w:rPr>
        <w:t xml:space="preserve"> </w:t>
      </w:r>
      <w:r w:rsidRPr="003C1BBF">
        <w:rPr>
          <w:rFonts w:ascii="Candara" w:hAnsi="Candara"/>
          <w:sz w:val="24"/>
          <w:szCs w:val="24"/>
          <w:lang w:val="es-EC"/>
        </w:rPr>
        <w:t>(</w:t>
      </w:r>
      <w:r w:rsidRPr="00CA1B25">
        <w:rPr>
          <w:rFonts w:ascii="Candara" w:hAnsi="Candara"/>
          <w:b/>
          <w:sz w:val="24"/>
          <w:szCs w:val="24"/>
          <w:lang w:val="es-EC"/>
        </w:rPr>
        <w:t>Form</w:t>
      </w:r>
      <w:r w:rsidR="00343CA7" w:rsidRPr="00CA1B25">
        <w:rPr>
          <w:rFonts w:ascii="Candara" w:hAnsi="Candara"/>
          <w:b/>
          <w:sz w:val="24"/>
          <w:szCs w:val="24"/>
          <w:lang w:val="es-EC"/>
        </w:rPr>
        <w:t>ulario N° 01</w:t>
      </w:r>
      <w:r w:rsidR="00343CA7" w:rsidRPr="003C1BBF">
        <w:rPr>
          <w:rFonts w:ascii="Candara" w:hAnsi="Candara"/>
          <w:sz w:val="24"/>
          <w:szCs w:val="24"/>
          <w:lang w:val="es-EC"/>
        </w:rPr>
        <w:t>)</w:t>
      </w:r>
      <w:r w:rsidR="00752BE1" w:rsidRPr="003C1BBF">
        <w:rPr>
          <w:rFonts w:ascii="Candara" w:hAnsi="Candara"/>
          <w:sz w:val="24"/>
          <w:szCs w:val="24"/>
          <w:lang w:val="es-EC"/>
        </w:rPr>
        <w:t xml:space="preserve">. </w:t>
      </w:r>
    </w:p>
    <w:p w14:paraId="01D166E6" w14:textId="7D472A23" w:rsidR="00752BE1" w:rsidRPr="00CA1B25" w:rsidRDefault="002C73A8">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t xml:space="preserve">Datos Generales del Oferente </w:t>
      </w:r>
      <w:r w:rsidR="00343CA7" w:rsidRPr="003C1BBF">
        <w:rPr>
          <w:rFonts w:ascii="Candara" w:hAnsi="Candara"/>
          <w:sz w:val="24"/>
          <w:szCs w:val="24"/>
          <w:lang w:val="es-EC"/>
        </w:rPr>
        <w:t>(</w:t>
      </w:r>
      <w:r w:rsidR="00343CA7" w:rsidRPr="00CA1B25">
        <w:rPr>
          <w:rFonts w:ascii="Candara" w:hAnsi="Candara"/>
          <w:b/>
          <w:sz w:val="24"/>
          <w:szCs w:val="24"/>
          <w:lang w:val="es-EC"/>
        </w:rPr>
        <w:t>Formulario N° 02</w:t>
      </w:r>
      <w:r w:rsidR="00343CA7" w:rsidRPr="003C1BBF">
        <w:rPr>
          <w:rFonts w:ascii="Candara" w:hAnsi="Candara"/>
          <w:sz w:val="24"/>
          <w:szCs w:val="24"/>
          <w:lang w:val="es-EC"/>
        </w:rPr>
        <w:t>)</w:t>
      </w:r>
      <w:r w:rsidR="00CA1B25">
        <w:rPr>
          <w:rFonts w:ascii="Candara" w:hAnsi="Candara"/>
          <w:sz w:val="24"/>
          <w:szCs w:val="24"/>
          <w:lang w:val="es-EC"/>
        </w:rPr>
        <w:t>.</w:t>
      </w:r>
    </w:p>
    <w:p w14:paraId="5965313D" w14:textId="3E59F95D" w:rsidR="00752BE1" w:rsidRPr="00CA1B25" w:rsidRDefault="00752BE1">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t>Lista de Cantidades</w:t>
      </w:r>
      <w:r w:rsidR="00B463A3" w:rsidRPr="00CA1B25">
        <w:rPr>
          <w:rFonts w:ascii="Candara" w:hAnsi="Candara"/>
          <w:sz w:val="24"/>
          <w:szCs w:val="24"/>
          <w:lang w:val="es-EC"/>
        </w:rPr>
        <w:t xml:space="preserve"> y precios</w:t>
      </w:r>
      <w:r w:rsidR="00CA1B25">
        <w:rPr>
          <w:rFonts w:ascii="Candara" w:hAnsi="Candara"/>
          <w:sz w:val="24"/>
          <w:szCs w:val="24"/>
          <w:lang w:val="es-EC"/>
        </w:rPr>
        <w:t xml:space="preserve"> </w:t>
      </w:r>
      <w:r w:rsidR="007560D6" w:rsidRPr="003C1BBF">
        <w:rPr>
          <w:rFonts w:ascii="Candara" w:hAnsi="Candara"/>
          <w:sz w:val="24"/>
          <w:szCs w:val="24"/>
          <w:lang w:val="es-EC"/>
        </w:rPr>
        <w:t>(</w:t>
      </w:r>
      <w:r w:rsidR="007560D6" w:rsidRPr="00CA1B25">
        <w:rPr>
          <w:rFonts w:ascii="Candara" w:hAnsi="Candara"/>
          <w:b/>
          <w:sz w:val="24"/>
          <w:szCs w:val="24"/>
          <w:lang w:val="es-EC"/>
        </w:rPr>
        <w:t>Formulario N° 0</w:t>
      </w:r>
      <w:r w:rsidR="00CA6DD4" w:rsidRPr="00CA1B25">
        <w:rPr>
          <w:rFonts w:ascii="Candara" w:hAnsi="Candara"/>
          <w:b/>
          <w:sz w:val="24"/>
          <w:szCs w:val="24"/>
          <w:lang w:val="es-EC"/>
        </w:rPr>
        <w:t>3</w:t>
      </w:r>
      <w:r w:rsidR="007560D6" w:rsidRPr="003C1BBF">
        <w:rPr>
          <w:rFonts w:ascii="Candara" w:hAnsi="Candara"/>
          <w:sz w:val="24"/>
          <w:szCs w:val="24"/>
          <w:lang w:val="es-EC"/>
        </w:rPr>
        <w:t>)</w:t>
      </w:r>
      <w:r w:rsidR="007560D6" w:rsidRPr="00CA1B25">
        <w:rPr>
          <w:rFonts w:ascii="Candara" w:hAnsi="Candara"/>
          <w:sz w:val="24"/>
          <w:szCs w:val="24"/>
          <w:lang w:val="es-EC"/>
        </w:rPr>
        <w:t>.</w:t>
      </w:r>
    </w:p>
    <w:p w14:paraId="1A1EC708" w14:textId="77777777" w:rsidR="00463947" w:rsidRPr="00CA1B25" w:rsidRDefault="00463947">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lastRenderedPageBreak/>
        <w:t xml:space="preserve">Documentación que acredite </w:t>
      </w:r>
      <w:r w:rsidR="006A270D" w:rsidRPr="00CA1B25">
        <w:rPr>
          <w:rFonts w:ascii="Candara" w:hAnsi="Candara"/>
          <w:sz w:val="24"/>
          <w:szCs w:val="24"/>
          <w:lang w:val="es-EC"/>
        </w:rPr>
        <w:t>que los</w:t>
      </w:r>
      <w:r w:rsidRPr="00CA1B25">
        <w:rPr>
          <w:rFonts w:ascii="Candara" w:hAnsi="Candara"/>
          <w:sz w:val="24"/>
          <w:szCs w:val="24"/>
          <w:lang w:val="es-EC"/>
        </w:rPr>
        <w:t xml:space="preserve"> Bienes cumplen con las especificaciones técnicas y los estándares especificados.</w:t>
      </w:r>
    </w:p>
    <w:p w14:paraId="29C64E88" w14:textId="174AA768" w:rsidR="00463947" w:rsidRPr="00CA1B25" w:rsidRDefault="00463947">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t>Descripción detallada de las características esenciales técnicas y de funcionamiento de cada artículo demostrando conformidad sustancial de los Bienes con las especificaciones técnicas</w:t>
      </w:r>
      <w:r w:rsidR="00CA1B25">
        <w:rPr>
          <w:rFonts w:ascii="Candara" w:hAnsi="Candara"/>
          <w:sz w:val="24"/>
          <w:szCs w:val="24"/>
          <w:lang w:val="es-EC"/>
        </w:rPr>
        <w:t xml:space="preserve"> </w:t>
      </w:r>
      <w:r w:rsidR="007A6BAE" w:rsidRPr="00D97050">
        <w:rPr>
          <w:rFonts w:ascii="Candara" w:hAnsi="Candara"/>
          <w:b/>
          <w:bCs/>
          <w:sz w:val="24"/>
          <w:szCs w:val="24"/>
          <w:lang w:val="es-EC"/>
        </w:rPr>
        <w:t>(Formulario N° 04)</w:t>
      </w:r>
      <w:r w:rsidRPr="00D97050">
        <w:rPr>
          <w:rFonts w:ascii="Candara" w:hAnsi="Candara"/>
          <w:b/>
          <w:bCs/>
          <w:sz w:val="24"/>
          <w:szCs w:val="24"/>
          <w:lang w:val="es-EC"/>
        </w:rPr>
        <w:t>.</w:t>
      </w:r>
    </w:p>
    <w:p w14:paraId="37BF7BF7" w14:textId="52FF4C28" w:rsidR="00917576" w:rsidRDefault="00233A5F">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t>Cronograma de cumplimiento y Plan de Entregas</w:t>
      </w:r>
      <w:r w:rsidR="00CA1B25">
        <w:rPr>
          <w:rFonts w:ascii="Candara" w:hAnsi="Candara"/>
          <w:sz w:val="24"/>
          <w:szCs w:val="24"/>
          <w:lang w:val="es-EC"/>
        </w:rPr>
        <w:t xml:space="preserve"> </w:t>
      </w:r>
      <w:r w:rsidR="00917576" w:rsidRPr="003C1BBF">
        <w:rPr>
          <w:rFonts w:ascii="Candara" w:hAnsi="Candara"/>
          <w:sz w:val="24"/>
          <w:szCs w:val="24"/>
          <w:lang w:val="es-EC"/>
        </w:rPr>
        <w:t>(</w:t>
      </w:r>
      <w:r w:rsidR="00917576" w:rsidRPr="00CA1B25">
        <w:rPr>
          <w:rFonts w:ascii="Candara" w:hAnsi="Candara"/>
          <w:b/>
          <w:sz w:val="24"/>
          <w:szCs w:val="24"/>
          <w:lang w:val="es-EC"/>
        </w:rPr>
        <w:t>Formulario N° 0</w:t>
      </w:r>
      <w:r w:rsidRPr="00CA1B25">
        <w:rPr>
          <w:rFonts w:ascii="Candara" w:hAnsi="Candara"/>
          <w:b/>
          <w:sz w:val="24"/>
          <w:szCs w:val="24"/>
          <w:lang w:val="es-EC"/>
        </w:rPr>
        <w:t>5</w:t>
      </w:r>
      <w:r w:rsidR="00917576" w:rsidRPr="003C1BBF">
        <w:rPr>
          <w:rFonts w:ascii="Candara" w:hAnsi="Candara"/>
          <w:sz w:val="24"/>
          <w:szCs w:val="24"/>
          <w:lang w:val="es-EC"/>
        </w:rPr>
        <w:t>)</w:t>
      </w:r>
      <w:r w:rsidR="00917576" w:rsidRPr="00CA1B25">
        <w:rPr>
          <w:rFonts w:ascii="Candara" w:hAnsi="Candara"/>
          <w:sz w:val="24"/>
          <w:szCs w:val="24"/>
          <w:lang w:val="es-EC"/>
        </w:rPr>
        <w:t>.</w:t>
      </w:r>
    </w:p>
    <w:bookmarkEnd w:id="1"/>
    <w:p w14:paraId="18A8503F" w14:textId="6DE546E7" w:rsidR="00752BE1" w:rsidRPr="003C1BBF" w:rsidRDefault="00103D18">
      <w:pPr>
        <w:pStyle w:val="Textoindependiente"/>
        <w:numPr>
          <w:ilvl w:val="0"/>
          <w:numId w:val="14"/>
        </w:numPr>
        <w:spacing w:after="120"/>
        <w:jc w:val="both"/>
        <w:rPr>
          <w:rFonts w:ascii="Candara" w:hAnsi="Candara"/>
          <w:iCs/>
          <w:szCs w:val="24"/>
          <w:lang w:val="es-EC"/>
        </w:rPr>
      </w:pPr>
      <w:r w:rsidRPr="00E6692B">
        <w:rPr>
          <w:rFonts w:ascii="Candara" w:hAnsi="Candara"/>
          <w:b/>
          <w:szCs w:val="24"/>
          <w:lang w:val="es-EC"/>
        </w:rPr>
        <w:t>El formulario y los documentos de Información para la Calificación</w:t>
      </w:r>
      <w:r w:rsidRPr="00E6692B">
        <w:rPr>
          <w:rFonts w:ascii="Candara" w:hAnsi="Candara"/>
          <w:szCs w:val="24"/>
          <w:lang w:val="es-EC"/>
        </w:rPr>
        <w:t xml:space="preserve">: </w:t>
      </w:r>
      <w:r w:rsidR="00461D27" w:rsidRPr="00E6692B">
        <w:rPr>
          <w:rFonts w:ascii="Candara" w:hAnsi="Candara"/>
          <w:szCs w:val="24"/>
          <w:lang w:val="es-EC"/>
        </w:rPr>
        <w:t>Evidencia documentada acreditando que el oferente cumple con los siguientes requisitos</w:t>
      </w:r>
      <w:r w:rsidR="002F4438" w:rsidRPr="00E6692B">
        <w:rPr>
          <w:rFonts w:ascii="Candara" w:hAnsi="Candara"/>
          <w:szCs w:val="24"/>
          <w:lang w:val="es-EC"/>
        </w:rPr>
        <w:t xml:space="preserve"> de admisibilidad</w:t>
      </w:r>
      <w:r w:rsidR="00C43902" w:rsidRPr="00E6692B">
        <w:rPr>
          <w:rFonts w:ascii="Candara" w:hAnsi="Candara"/>
          <w:szCs w:val="24"/>
          <w:lang w:val="es-EC"/>
        </w:rPr>
        <w:t>:</w:t>
      </w:r>
    </w:p>
    <w:p w14:paraId="0C1B4F57" w14:textId="1D96E4EB" w:rsidR="00752BE1" w:rsidRPr="003C1BBF" w:rsidRDefault="007D00C8">
      <w:pPr>
        <w:numPr>
          <w:ilvl w:val="0"/>
          <w:numId w:val="18"/>
        </w:numPr>
        <w:suppressAutoHyphens/>
        <w:spacing w:after="120"/>
        <w:ind w:left="1418" w:hanging="284"/>
        <w:jc w:val="both"/>
        <w:rPr>
          <w:rFonts w:ascii="Candara" w:hAnsi="Candara"/>
          <w:sz w:val="24"/>
          <w:szCs w:val="24"/>
          <w:lang w:val="es-EC"/>
        </w:rPr>
      </w:pPr>
      <w:r w:rsidRPr="003C1BBF">
        <w:rPr>
          <w:rFonts w:ascii="Candara" w:hAnsi="Candara"/>
          <w:b/>
          <w:sz w:val="24"/>
          <w:szCs w:val="24"/>
          <w:lang w:val="es-EC"/>
        </w:rPr>
        <w:t>FACTURACIÓN</w:t>
      </w:r>
      <w:r w:rsidR="00752BE1" w:rsidRPr="003C1BBF">
        <w:rPr>
          <w:rFonts w:ascii="Candara" w:hAnsi="Candara"/>
          <w:b/>
          <w:sz w:val="24"/>
          <w:szCs w:val="24"/>
          <w:lang w:val="es-EC"/>
        </w:rPr>
        <w:t xml:space="preserve"> ANUAL</w:t>
      </w:r>
      <w:r w:rsidR="00BA3B25" w:rsidRPr="003C1BBF">
        <w:rPr>
          <w:rFonts w:ascii="Candara" w:hAnsi="Candara"/>
          <w:b/>
          <w:sz w:val="24"/>
          <w:szCs w:val="24"/>
          <w:lang w:val="es-EC"/>
        </w:rPr>
        <w:t xml:space="preserve"> (Formulario No.</w:t>
      </w:r>
      <w:r w:rsidR="0067531B">
        <w:rPr>
          <w:rFonts w:ascii="Candara" w:hAnsi="Candara"/>
          <w:b/>
          <w:sz w:val="24"/>
          <w:szCs w:val="24"/>
          <w:lang w:val="es-EC"/>
        </w:rPr>
        <w:t>8</w:t>
      </w:r>
      <w:r w:rsidR="00BA3B25" w:rsidRPr="003C1BBF">
        <w:rPr>
          <w:rFonts w:ascii="Candara" w:hAnsi="Candara"/>
          <w:b/>
          <w:sz w:val="24"/>
          <w:szCs w:val="24"/>
          <w:lang w:val="es-EC"/>
        </w:rPr>
        <w:t>)</w:t>
      </w:r>
      <w:r w:rsidR="00752BE1" w:rsidRPr="003C1BBF">
        <w:rPr>
          <w:rFonts w:ascii="Candara" w:hAnsi="Candara"/>
          <w:sz w:val="24"/>
          <w:szCs w:val="24"/>
          <w:lang w:val="es-EC"/>
        </w:rPr>
        <w:t>:</w:t>
      </w:r>
      <w:r w:rsidR="00CA1B25" w:rsidRPr="003C1BBF">
        <w:rPr>
          <w:rFonts w:ascii="Candara" w:hAnsi="Candara"/>
          <w:sz w:val="24"/>
          <w:szCs w:val="24"/>
          <w:lang w:val="es-EC"/>
        </w:rPr>
        <w:t xml:space="preserve"> </w:t>
      </w:r>
      <w:r w:rsidR="006827A8" w:rsidRPr="003C1BBF">
        <w:rPr>
          <w:rFonts w:ascii="Candara" w:hAnsi="Candara"/>
          <w:sz w:val="24"/>
          <w:szCs w:val="24"/>
          <w:lang w:val="es-EC"/>
        </w:rPr>
        <w:t>Promedio anual</w:t>
      </w:r>
      <w:r w:rsidR="00BA3B25" w:rsidRPr="003C1BBF">
        <w:rPr>
          <w:rFonts w:ascii="Candara" w:hAnsi="Candara"/>
          <w:sz w:val="24"/>
          <w:szCs w:val="24"/>
          <w:lang w:val="es-EC"/>
        </w:rPr>
        <w:t xml:space="preserve"> de ventas mínimo equivalente al</w:t>
      </w:r>
      <w:r w:rsidR="001A440B" w:rsidRPr="003C1BBF">
        <w:rPr>
          <w:rFonts w:ascii="Candara" w:hAnsi="Candara"/>
          <w:sz w:val="24"/>
          <w:szCs w:val="24"/>
          <w:lang w:val="es-EC"/>
        </w:rPr>
        <w:t xml:space="preserve"> al 100</w:t>
      </w:r>
      <w:r w:rsidR="006827A8" w:rsidRPr="003C1BBF">
        <w:rPr>
          <w:rFonts w:ascii="Candara" w:hAnsi="Candara"/>
          <w:sz w:val="24"/>
          <w:szCs w:val="24"/>
          <w:lang w:val="es-EC"/>
        </w:rPr>
        <w:t xml:space="preserve">% </w:t>
      </w:r>
      <w:r w:rsidR="001A47AE" w:rsidRPr="003C1BBF">
        <w:rPr>
          <w:rFonts w:ascii="Candara" w:hAnsi="Candara"/>
          <w:sz w:val="24"/>
          <w:szCs w:val="24"/>
          <w:lang w:val="es-EC"/>
        </w:rPr>
        <w:t xml:space="preserve">del presupuesto referencial. </w:t>
      </w:r>
    </w:p>
    <w:p w14:paraId="0EBF76E7" w14:textId="695F455E" w:rsidR="00752BE1" w:rsidRPr="003C1BBF" w:rsidRDefault="00752BE1" w:rsidP="003C1BBF">
      <w:pPr>
        <w:suppressAutoHyphens/>
        <w:spacing w:after="120"/>
        <w:ind w:left="1418"/>
        <w:jc w:val="both"/>
        <w:rPr>
          <w:rFonts w:ascii="Candara" w:hAnsi="Candara"/>
          <w:sz w:val="24"/>
          <w:szCs w:val="24"/>
          <w:lang w:val="es-EC"/>
        </w:rPr>
      </w:pPr>
      <w:r w:rsidRPr="003C1BBF">
        <w:rPr>
          <w:rFonts w:ascii="Candara" w:hAnsi="Candara"/>
          <w:sz w:val="24"/>
          <w:szCs w:val="24"/>
          <w:lang w:val="es-EC"/>
        </w:rPr>
        <w:t>El p</w:t>
      </w:r>
      <w:r w:rsidR="00D14D71" w:rsidRPr="003C1BBF">
        <w:rPr>
          <w:rFonts w:ascii="Candara" w:hAnsi="Candara"/>
          <w:sz w:val="24"/>
          <w:szCs w:val="24"/>
          <w:lang w:val="es-EC"/>
        </w:rPr>
        <w:t>eríodo es de</w:t>
      </w:r>
      <w:r w:rsidR="007077CE" w:rsidRPr="003C1BBF">
        <w:rPr>
          <w:rFonts w:ascii="Candara" w:hAnsi="Candara"/>
          <w:sz w:val="24"/>
          <w:szCs w:val="24"/>
          <w:lang w:val="es-EC"/>
        </w:rPr>
        <w:t xml:space="preserve"> los últimos 5 años (2016-2021)</w:t>
      </w:r>
    </w:p>
    <w:p w14:paraId="62413B88" w14:textId="12F8B811" w:rsidR="007C1619" w:rsidRPr="003C1BBF" w:rsidRDefault="00752BE1" w:rsidP="003C1BBF">
      <w:pPr>
        <w:suppressAutoHyphens/>
        <w:spacing w:after="120"/>
        <w:ind w:left="1418"/>
        <w:jc w:val="both"/>
        <w:rPr>
          <w:rFonts w:ascii="Candara" w:hAnsi="Candara"/>
          <w:sz w:val="24"/>
          <w:szCs w:val="24"/>
          <w:lang w:val="es-EC"/>
        </w:rPr>
      </w:pPr>
      <w:r w:rsidRPr="003C1BBF">
        <w:rPr>
          <w:rFonts w:ascii="Candara" w:hAnsi="Candara"/>
          <w:sz w:val="24"/>
          <w:szCs w:val="24"/>
          <w:lang w:val="es-EC"/>
        </w:rPr>
        <w:t>La facturación</w:t>
      </w:r>
      <w:r w:rsidR="00D51ABC">
        <w:rPr>
          <w:rFonts w:ascii="Candara" w:hAnsi="Candara"/>
          <w:sz w:val="24"/>
          <w:szCs w:val="24"/>
          <w:lang w:val="es-EC"/>
        </w:rPr>
        <w:t xml:space="preserve"> será</w:t>
      </w:r>
      <w:r w:rsidRPr="003C1BBF">
        <w:rPr>
          <w:rFonts w:ascii="Candara" w:hAnsi="Candara"/>
          <w:sz w:val="24"/>
          <w:szCs w:val="24"/>
          <w:lang w:val="es-EC"/>
        </w:rPr>
        <w:t xml:space="preserve"> promedio anual </w:t>
      </w:r>
      <w:r w:rsidR="00D51ABC">
        <w:rPr>
          <w:rFonts w:ascii="Candara" w:hAnsi="Candara"/>
          <w:sz w:val="24"/>
          <w:szCs w:val="24"/>
          <w:lang w:val="es-EC"/>
        </w:rPr>
        <w:t xml:space="preserve">por cada año, y se </w:t>
      </w:r>
      <w:r w:rsidRPr="003C1BBF">
        <w:rPr>
          <w:rFonts w:ascii="Candara" w:hAnsi="Candara"/>
          <w:sz w:val="24"/>
          <w:szCs w:val="24"/>
          <w:lang w:val="es-EC"/>
        </w:rPr>
        <w:t>considera</w:t>
      </w:r>
      <w:r w:rsidR="00D51ABC">
        <w:rPr>
          <w:rFonts w:ascii="Candara" w:hAnsi="Candara"/>
          <w:sz w:val="24"/>
          <w:szCs w:val="24"/>
          <w:lang w:val="es-EC"/>
        </w:rPr>
        <w:t>rá</w:t>
      </w:r>
      <w:r w:rsidRPr="003C1BBF">
        <w:rPr>
          <w:rFonts w:ascii="Candara" w:hAnsi="Candara"/>
          <w:sz w:val="24"/>
          <w:szCs w:val="24"/>
          <w:lang w:val="es-EC"/>
        </w:rPr>
        <w:t xml:space="preserve"> </w:t>
      </w:r>
      <w:r w:rsidR="00D51ABC">
        <w:rPr>
          <w:rFonts w:ascii="Candara" w:hAnsi="Candara"/>
          <w:sz w:val="24"/>
          <w:szCs w:val="24"/>
          <w:lang w:val="es-EC"/>
        </w:rPr>
        <w:t>por</w:t>
      </w:r>
      <w:r w:rsidR="00793B03" w:rsidRPr="003C1BBF">
        <w:rPr>
          <w:rFonts w:ascii="Candara" w:hAnsi="Candara"/>
          <w:sz w:val="24"/>
          <w:szCs w:val="24"/>
          <w:lang w:val="es-EC"/>
        </w:rPr>
        <w:t xml:space="preserve"> venta de </w:t>
      </w:r>
      <w:bookmarkStart w:id="2" w:name="_Hlk45197998"/>
      <w:r w:rsidR="009A23F9" w:rsidRPr="003C1BBF">
        <w:rPr>
          <w:rFonts w:ascii="Candara" w:hAnsi="Candara"/>
          <w:sz w:val="24"/>
          <w:szCs w:val="24"/>
          <w:lang w:val="es-EC"/>
        </w:rPr>
        <w:t>equipos o bienes similares al proceso de adquisición</w:t>
      </w:r>
      <w:r w:rsidR="009E24A3">
        <w:rPr>
          <w:rFonts w:ascii="Candara" w:hAnsi="Candara"/>
          <w:sz w:val="24"/>
          <w:szCs w:val="24"/>
          <w:lang w:val="es-EC"/>
        </w:rPr>
        <w:t>.</w:t>
      </w:r>
    </w:p>
    <w:p w14:paraId="38EA5676" w14:textId="321E6205" w:rsidR="004A57E3" w:rsidRPr="003C1BBF" w:rsidRDefault="007C1619" w:rsidP="003C1BBF">
      <w:pPr>
        <w:suppressAutoHyphens/>
        <w:spacing w:after="120"/>
        <w:ind w:left="1418"/>
        <w:jc w:val="both"/>
        <w:rPr>
          <w:rFonts w:ascii="Candara" w:hAnsi="Candara"/>
          <w:sz w:val="24"/>
          <w:szCs w:val="24"/>
          <w:lang w:val="es-EC"/>
        </w:rPr>
      </w:pPr>
      <w:r w:rsidRPr="003C1BBF">
        <w:rPr>
          <w:rFonts w:ascii="Candara" w:hAnsi="Candara"/>
          <w:sz w:val="24"/>
          <w:szCs w:val="24"/>
          <w:lang w:val="es-EC"/>
        </w:rPr>
        <w:t>Para acreditar este requisito deberá adjuntar</w:t>
      </w:r>
      <w:r w:rsidR="006E3A6A">
        <w:rPr>
          <w:rFonts w:ascii="Candara" w:hAnsi="Candara"/>
          <w:sz w:val="24"/>
          <w:szCs w:val="24"/>
          <w:lang w:val="es-EC"/>
        </w:rPr>
        <w:t xml:space="preserve"> </w:t>
      </w:r>
      <w:r w:rsidR="004A57E3" w:rsidRPr="003C1BBF">
        <w:rPr>
          <w:rFonts w:ascii="Candara" w:hAnsi="Candara"/>
          <w:sz w:val="24"/>
          <w:szCs w:val="24"/>
          <w:lang w:val="es-EC"/>
        </w:rPr>
        <w:t>facturas de venta correspondientes</w:t>
      </w:r>
      <w:r w:rsidR="006E3A6A">
        <w:rPr>
          <w:rFonts w:ascii="Candara" w:hAnsi="Candara"/>
          <w:sz w:val="24"/>
          <w:szCs w:val="24"/>
          <w:lang w:val="es-EC"/>
        </w:rPr>
        <w:t xml:space="preserve">, </w:t>
      </w:r>
      <w:r w:rsidR="006E3A6A" w:rsidRPr="006E3A6A">
        <w:rPr>
          <w:rFonts w:ascii="Candara" w:hAnsi="Candara"/>
          <w:sz w:val="24"/>
          <w:szCs w:val="24"/>
          <w:lang w:val="es-EC"/>
        </w:rPr>
        <w:t>situación económico-financiero acorde a la legislación del país del oferente, o copias de la declaración del impuesto a la renta, presentada al organismo responsable del país del oferente.</w:t>
      </w:r>
    </w:p>
    <w:p w14:paraId="5A88CCCD" w14:textId="3A41AA4E" w:rsidR="00B65B7A" w:rsidRPr="00E6692B" w:rsidRDefault="00B65B7A" w:rsidP="00CA22F7">
      <w:pPr>
        <w:pStyle w:val="Textoindependiente"/>
        <w:spacing w:after="120"/>
        <w:jc w:val="both"/>
        <w:rPr>
          <w:rFonts w:ascii="Candara" w:hAnsi="Candara"/>
          <w:szCs w:val="24"/>
          <w:lang w:val="es-EC"/>
        </w:rPr>
      </w:pPr>
      <w:bookmarkStart w:id="3" w:name="_Hlk45199420"/>
      <w:bookmarkEnd w:id="2"/>
      <w:r w:rsidRPr="00E6692B">
        <w:rPr>
          <w:rFonts w:ascii="Candara" w:hAnsi="Candara"/>
          <w:b/>
          <w:szCs w:val="24"/>
          <w:lang w:val="es-EC"/>
        </w:rPr>
        <w:t xml:space="preserve">Presentación en Copia Simple: </w:t>
      </w:r>
      <w:r w:rsidRPr="00E6692B">
        <w:rPr>
          <w:rFonts w:ascii="Candara" w:hAnsi="Candara"/>
          <w:szCs w:val="24"/>
          <w:lang w:val="es-EC"/>
        </w:rPr>
        <w:t>La documentación puede ser presentada en copia simple</w:t>
      </w:r>
      <w:r w:rsidR="00DF665E">
        <w:rPr>
          <w:rFonts w:ascii="Candara" w:hAnsi="Candara"/>
          <w:szCs w:val="24"/>
          <w:lang w:val="es-EC"/>
        </w:rPr>
        <w:t>. E</w:t>
      </w:r>
      <w:r w:rsidRPr="00E6692B">
        <w:rPr>
          <w:rFonts w:ascii="Candara" w:hAnsi="Candara"/>
          <w:szCs w:val="24"/>
          <w:lang w:val="es-EC"/>
        </w:rPr>
        <w:t>n tal c</w:t>
      </w:r>
      <w:r w:rsidR="004A57E3" w:rsidRPr="00E6692B">
        <w:rPr>
          <w:rFonts w:ascii="Candara" w:hAnsi="Candara"/>
          <w:szCs w:val="24"/>
          <w:lang w:val="es-EC"/>
        </w:rPr>
        <w:t>aso</w:t>
      </w:r>
      <w:r w:rsidR="00DF665E">
        <w:rPr>
          <w:rFonts w:ascii="Candara" w:hAnsi="Candara"/>
          <w:szCs w:val="24"/>
          <w:lang w:val="es-EC"/>
        </w:rPr>
        <w:t>,</w:t>
      </w:r>
      <w:r w:rsidR="004A57E3" w:rsidRPr="00E6692B">
        <w:rPr>
          <w:rFonts w:ascii="Candara" w:hAnsi="Candara"/>
          <w:szCs w:val="24"/>
          <w:lang w:val="es-EC"/>
        </w:rPr>
        <w:t xml:space="preserve"> la copia deberá ser legible</w:t>
      </w:r>
      <w:r w:rsidR="00953114" w:rsidRPr="00E6692B">
        <w:rPr>
          <w:rFonts w:ascii="Candara" w:hAnsi="Candara"/>
          <w:szCs w:val="24"/>
          <w:lang w:val="es-EC"/>
        </w:rPr>
        <w:t>.</w:t>
      </w:r>
    </w:p>
    <w:bookmarkEnd w:id="3"/>
    <w:p w14:paraId="3C99A256" w14:textId="77777777" w:rsidR="008340BA" w:rsidRPr="00E6692B" w:rsidRDefault="00FD7F30">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EVALUACIÓ</w:t>
      </w:r>
      <w:r w:rsidR="009714A4" w:rsidRPr="00E6692B">
        <w:rPr>
          <w:rFonts w:ascii="Candara" w:hAnsi="Candara"/>
          <w:szCs w:val="24"/>
          <w:lang w:val="es-EC"/>
        </w:rPr>
        <w:t>N Y COMPARACIÓN DE LAS OFERTAS</w:t>
      </w:r>
    </w:p>
    <w:p w14:paraId="2153791A" w14:textId="7E53404C" w:rsidR="008340BA" w:rsidRPr="00E6692B" w:rsidRDefault="008340BA" w:rsidP="008340BA">
      <w:pPr>
        <w:spacing w:after="120"/>
        <w:jc w:val="both"/>
        <w:rPr>
          <w:rFonts w:ascii="Candara" w:hAnsi="Candara"/>
          <w:sz w:val="24"/>
          <w:szCs w:val="24"/>
          <w:lang w:val="es-EC"/>
        </w:rPr>
      </w:pPr>
      <w:r w:rsidRPr="00E6692B">
        <w:rPr>
          <w:rFonts w:ascii="Candara" w:hAnsi="Candara"/>
          <w:sz w:val="24"/>
          <w:szCs w:val="24"/>
          <w:lang w:val="es-EC"/>
        </w:rPr>
        <w:t>Las ofertas serán evaluadas por una Comisión Técnica, observando los parámetros</w:t>
      </w:r>
      <w:r w:rsidR="00DF665E">
        <w:rPr>
          <w:rFonts w:ascii="Candara" w:hAnsi="Candara"/>
          <w:sz w:val="24"/>
          <w:szCs w:val="24"/>
          <w:lang w:val="es-EC"/>
        </w:rPr>
        <w:t xml:space="preserve"> que se describen a continuación.</w:t>
      </w:r>
    </w:p>
    <w:p w14:paraId="79E859EB" w14:textId="77777777" w:rsidR="00723D57" w:rsidRPr="00E6692B" w:rsidRDefault="00984D0A" w:rsidP="00ED65A3">
      <w:pPr>
        <w:pStyle w:val="Ttulo4"/>
        <w:widowControl/>
        <w:numPr>
          <w:ilvl w:val="1"/>
          <w:numId w:val="31"/>
        </w:numPr>
        <w:tabs>
          <w:tab w:val="clear" w:pos="-720"/>
          <w:tab w:val="clear" w:pos="0"/>
          <w:tab w:val="clear" w:pos="720"/>
        </w:tabs>
        <w:suppressAutoHyphens w:val="0"/>
        <w:spacing w:after="120"/>
        <w:ind w:hanging="508"/>
        <w:jc w:val="both"/>
        <w:rPr>
          <w:rFonts w:ascii="Candara" w:hAnsi="Candara"/>
          <w:szCs w:val="24"/>
          <w:lang w:val="es-EC"/>
        </w:rPr>
      </w:pPr>
      <w:r w:rsidRPr="00E6692B">
        <w:rPr>
          <w:rFonts w:ascii="Candara" w:hAnsi="Candara"/>
          <w:szCs w:val="24"/>
          <w:lang w:val="es-EC"/>
        </w:rPr>
        <w:fldChar w:fldCharType="begin"/>
      </w:r>
      <w:r w:rsidR="008A5AEB" w:rsidRPr="00E6692B">
        <w:rPr>
          <w:rFonts w:ascii="Candara" w:hAnsi="Candara"/>
          <w:szCs w:val="24"/>
          <w:lang w:val="es-EC"/>
        </w:rPr>
        <w:instrText xml:space="preserve"> XE "EVALUACIÓN Y COMPARACIÓN DE LAS OFERTAS" </w:instrText>
      </w:r>
      <w:r w:rsidRPr="00E6692B">
        <w:rPr>
          <w:rFonts w:ascii="Candara" w:hAnsi="Candara"/>
          <w:szCs w:val="24"/>
          <w:lang w:val="es-EC"/>
        </w:rPr>
        <w:fldChar w:fldCharType="end"/>
      </w:r>
      <w:bookmarkStart w:id="4" w:name="_Toc115774005"/>
      <w:r w:rsidR="00723D57" w:rsidRPr="00E6692B">
        <w:rPr>
          <w:rFonts w:ascii="Candara" w:hAnsi="Candara"/>
          <w:szCs w:val="24"/>
          <w:lang w:val="es-EC"/>
        </w:rPr>
        <w:t>Examen preliminar:</w:t>
      </w:r>
    </w:p>
    <w:bookmarkEnd w:id="4"/>
    <w:p w14:paraId="22A4D3B1" w14:textId="5AD2EF5A" w:rsidR="00DF665E" w:rsidRDefault="00DF665E" w:rsidP="00ED65A3">
      <w:pPr>
        <w:suppressAutoHyphens/>
        <w:spacing w:after="120"/>
        <w:ind w:left="284"/>
        <w:jc w:val="both"/>
        <w:rPr>
          <w:rFonts w:ascii="Candara" w:hAnsi="Candara"/>
          <w:spacing w:val="-3"/>
          <w:sz w:val="24"/>
          <w:szCs w:val="24"/>
          <w:lang w:val="es-EC"/>
        </w:rPr>
      </w:pPr>
      <w:r>
        <w:rPr>
          <w:rFonts w:ascii="Candara" w:hAnsi="Candara"/>
          <w:spacing w:val="-3"/>
          <w:sz w:val="24"/>
          <w:szCs w:val="24"/>
          <w:lang w:val="es-EC"/>
        </w:rPr>
        <w:t>La Oferta:</w:t>
      </w:r>
    </w:p>
    <w:p w14:paraId="61CE8AEC" w14:textId="18661A85" w:rsidR="00485453" w:rsidRPr="00E6692B" w:rsidRDefault="00485453" w:rsidP="00ED65A3">
      <w:pPr>
        <w:suppressAutoHyphens/>
        <w:spacing w:after="120"/>
        <w:ind w:left="567"/>
        <w:jc w:val="both"/>
        <w:rPr>
          <w:rFonts w:ascii="Candara" w:hAnsi="Candara"/>
          <w:spacing w:val="-3"/>
          <w:sz w:val="24"/>
          <w:szCs w:val="24"/>
          <w:lang w:val="es-EC"/>
        </w:rPr>
      </w:pPr>
      <w:r w:rsidRPr="00E6692B">
        <w:rPr>
          <w:rFonts w:ascii="Candara" w:hAnsi="Candara"/>
          <w:spacing w:val="-3"/>
          <w:sz w:val="24"/>
          <w:szCs w:val="24"/>
          <w:lang w:val="es-EC"/>
        </w:rPr>
        <w:t xml:space="preserve">(a) cumple con los requisitos de elegibilidad establecidos en este documento de selección; </w:t>
      </w:r>
    </w:p>
    <w:p w14:paraId="4BB477FE" w14:textId="77777777" w:rsidR="00485453" w:rsidRPr="00E6692B" w:rsidRDefault="00485453" w:rsidP="00ED65A3">
      <w:pPr>
        <w:suppressAutoHyphens/>
        <w:spacing w:after="120"/>
        <w:ind w:left="567"/>
        <w:jc w:val="both"/>
        <w:rPr>
          <w:rFonts w:ascii="Candara" w:hAnsi="Candara"/>
          <w:spacing w:val="-3"/>
          <w:sz w:val="24"/>
          <w:szCs w:val="24"/>
          <w:lang w:val="es-EC"/>
        </w:rPr>
      </w:pPr>
      <w:r w:rsidRPr="00E6692B">
        <w:rPr>
          <w:rFonts w:ascii="Candara" w:hAnsi="Candara"/>
          <w:spacing w:val="-3"/>
          <w:sz w:val="24"/>
          <w:szCs w:val="24"/>
          <w:lang w:val="es-EC"/>
        </w:rPr>
        <w:t xml:space="preserve">(b) ha sido debidamente firmada; </w:t>
      </w:r>
    </w:p>
    <w:p w14:paraId="656C3991" w14:textId="7156D493" w:rsidR="00485453" w:rsidRPr="00E6692B" w:rsidRDefault="00485453" w:rsidP="00ED65A3">
      <w:pPr>
        <w:suppressAutoHyphens/>
        <w:spacing w:after="120"/>
        <w:ind w:left="567"/>
        <w:jc w:val="both"/>
        <w:rPr>
          <w:rFonts w:ascii="Candara" w:hAnsi="Candara"/>
          <w:spacing w:val="-3"/>
          <w:sz w:val="24"/>
          <w:szCs w:val="24"/>
          <w:lang w:val="es-EC"/>
        </w:rPr>
      </w:pPr>
      <w:r w:rsidRPr="00E6692B">
        <w:rPr>
          <w:rFonts w:ascii="Candara" w:hAnsi="Candara"/>
          <w:spacing w:val="-3"/>
          <w:sz w:val="24"/>
          <w:szCs w:val="24"/>
          <w:lang w:val="es-EC"/>
        </w:rPr>
        <w:t xml:space="preserve">(c) está acompañada de la Declaración de </w:t>
      </w:r>
      <w:r w:rsidRPr="00E6692B">
        <w:rPr>
          <w:rFonts w:ascii="Candara" w:hAnsi="Candara"/>
          <w:sz w:val="24"/>
          <w:szCs w:val="24"/>
          <w:lang w:val="es-EC"/>
        </w:rPr>
        <w:t xml:space="preserve">Mantenimiento </w:t>
      </w:r>
      <w:r w:rsidR="00397B65" w:rsidRPr="00E6692B">
        <w:rPr>
          <w:rFonts w:ascii="Candara" w:hAnsi="Candara"/>
          <w:spacing w:val="-3"/>
          <w:sz w:val="24"/>
          <w:szCs w:val="24"/>
          <w:lang w:val="es-EC"/>
        </w:rPr>
        <w:t>de la Oferta</w:t>
      </w:r>
      <w:r w:rsidR="00DF665E">
        <w:rPr>
          <w:rFonts w:ascii="Candara" w:hAnsi="Candara"/>
          <w:spacing w:val="-3"/>
          <w:sz w:val="24"/>
          <w:szCs w:val="24"/>
          <w:lang w:val="es-EC"/>
        </w:rPr>
        <w:t>;</w:t>
      </w:r>
      <w:r w:rsidRPr="00E6692B">
        <w:rPr>
          <w:rFonts w:ascii="Candara" w:hAnsi="Candara"/>
          <w:spacing w:val="-3"/>
          <w:sz w:val="24"/>
          <w:szCs w:val="24"/>
          <w:lang w:val="es-EC"/>
        </w:rPr>
        <w:t xml:space="preserve"> y </w:t>
      </w:r>
    </w:p>
    <w:p w14:paraId="03E957E8" w14:textId="77777777" w:rsidR="00485453" w:rsidRPr="00E6692B" w:rsidRDefault="00485453" w:rsidP="00ED65A3">
      <w:pPr>
        <w:suppressAutoHyphens/>
        <w:spacing w:after="120"/>
        <w:ind w:left="567"/>
        <w:jc w:val="both"/>
        <w:rPr>
          <w:rFonts w:ascii="Candara" w:hAnsi="Candara"/>
          <w:spacing w:val="-3"/>
          <w:sz w:val="24"/>
          <w:szCs w:val="24"/>
          <w:lang w:val="es-EC"/>
        </w:rPr>
      </w:pPr>
      <w:r w:rsidRPr="00E6692B">
        <w:rPr>
          <w:rFonts w:ascii="Candara" w:hAnsi="Candara"/>
          <w:spacing w:val="-3"/>
          <w:sz w:val="24"/>
          <w:szCs w:val="24"/>
          <w:lang w:val="es-EC"/>
        </w:rPr>
        <w:t xml:space="preserve">(d) cumple sustancialmente con los requisitos de los documentos de </w:t>
      </w:r>
      <w:r w:rsidR="00723D57" w:rsidRPr="00E6692B">
        <w:rPr>
          <w:rFonts w:ascii="Candara" w:hAnsi="Candara"/>
          <w:spacing w:val="-3"/>
          <w:sz w:val="24"/>
          <w:szCs w:val="24"/>
          <w:lang w:val="es-EC"/>
        </w:rPr>
        <w:t>s</w:t>
      </w:r>
      <w:r w:rsidR="00397B65" w:rsidRPr="00E6692B">
        <w:rPr>
          <w:rFonts w:ascii="Candara" w:hAnsi="Candara"/>
          <w:spacing w:val="-3"/>
          <w:sz w:val="24"/>
          <w:szCs w:val="24"/>
          <w:lang w:val="es-EC"/>
        </w:rPr>
        <w:t>elección</w:t>
      </w:r>
      <w:r w:rsidRPr="00E6692B">
        <w:rPr>
          <w:rFonts w:ascii="Candara" w:hAnsi="Candara"/>
          <w:spacing w:val="-3"/>
          <w:sz w:val="24"/>
          <w:szCs w:val="24"/>
          <w:lang w:val="es-EC"/>
        </w:rPr>
        <w:t>.</w:t>
      </w:r>
    </w:p>
    <w:p w14:paraId="29DE05CC" w14:textId="4954F8AC" w:rsidR="00485453" w:rsidRPr="00E6692B" w:rsidRDefault="00485453" w:rsidP="00ED65A3">
      <w:pPr>
        <w:spacing w:after="120"/>
        <w:ind w:left="284"/>
        <w:jc w:val="both"/>
        <w:rPr>
          <w:rFonts w:ascii="Candara" w:hAnsi="Candara"/>
          <w:sz w:val="24"/>
          <w:szCs w:val="24"/>
          <w:lang w:val="es-EC"/>
        </w:rPr>
      </w:pPr>
      <w:r w:rsidRPr="00E6692B">
        <w:rPr>
          <w:rFonts w:ascii="Candara" w:hAnsi="Candara"/>
          <w:sz w:val="24"/>
          <w:szCs w:val="24"/>
          <w:lang w:val="es-EC"/>
        </w:rPr>
        <w:t>Una Oferta que cumple sustancialmente es la que satisface todos los términos, condiciones y especificaciones</w:t>
      </w:r>
      <w:r w:rsidR="00397B65" w:rsidRPr="00E6692B">
        <w:rPr>
          <w:rFonts w:ascii="Candara" w:hAnsi="Candara"/>
          <w:sz w:val="24"/>
          <w:szCs w:val="24"/>
          <w:lang w:val="es-EC"/>
        </w:rPr>
        <w:t xml:space="preserve"> de los Documentos de Selección</w:t>
      </w:r>
      <w:r w:rsidRPr="00E6692B">
        <w:rPr>
          <w:rFonts w:ascii="Candara" w:hAnsi="Candara"/>
          <w:sz w:val="24"/>
          <w:szCs w:val="24"/>
          <w:lang w:val="es-EC"/>
        </w:rPr>
        <w:t xml:space="preserve"> sin desviaciones, reservas u omisiones significativas. Una desviación, reserva u omisión significativa es aquella que:  </w:t>
      </w:r>
    </w:p>
    <w:p w14:paraId="45912486" w14:textId="77777777" w:rsidR="00723D57" w:rsidRPr="00E6692B" w:rsidRDefault="006140C9">
      <w:pPr>
        <w:numPr>
          <w:ilvl w:val="1"/>
          <w:numId w:val="23"/>
        </w:numPr>
        <w:spacing w:after="120"/>
        <w:ind w:left="1134" w:hanging="283"/>
        <w:jc w:val="both"/>
        <w:rPr>
          <w:rFonts w:ascii="Candara" w:hAnsi="Candara"/>
          <w:sz w:val="24"/>
          <w:szCs w:val="24"/>
          <w:lang w:val="es-EC"/>
        </w:rPr>
      </w:pPr>
      <w:r w:rsidRPr="00E6692B">
        <w:rPr>
          <w:rFonts w:ascii="Candara" w:hAnsi="Candara"/>
          <w:sz w:val="24"/>
          <w:szCs w:val="24"/>
          <w:lang w:val="es-EC"/>
        </w:rPr>
        <w:t>afecta de una manera sustancial el alcance, la calidad o el funcionamiento de los Bienes especificados en el Documento de Selección; o</w:t>
      </w:r>
    </w:p>
    <w:p w14:paraId="6C32F21B" w14:textId="77777777" w:rsidR="00723D57" w:rsidRPr="00E6692B" w:rsidRDefault="00485453">
      <w:pPr>
        <w:numPr>
          <w:ilvl w:val="1"/>
          <w:numId w:val="23"/>
        </w:numPr>
        <w:spacing w:after="120"/>
        <w:ind w:left="1134" w:hanging="283"/>
        <w:jc w:val="both"/>
        <w:rPr>
          <w:rFonts w:ascii="Candara" w:hAnsi="Candara"/>
          <w:sz w:val="24"/>
          <w:szCs w:val="24"/>
          <w:lang w:val="es-EC"/>
        </w:rPr>
      </w:pPr>
      <w:r w:rsidRPr="00E6692B">
        <w:rPr>
          <w:rFonts w:ascii="Candara" w:hAnsi="Candara"/>
          <w:sz w:val="24"/>
          <w:szCs w:val="24"/>
          <w:lang w:val="es-EC"/>
        </w:rPr>
        <w:t xml:space="preserve">limita de una manera considerable, inconsistente con los Documentos de </w:t>
      </w:r>
      <w:r w:rsidR="00397B65" w:rsidRPr="00E6692B">
        <w:rPr>
          <w:rFonts w:ascii="Candara" w:hAnsi="Candara"/>
          <w:sz w:val="24"/>
          <w:szCs w:val="24"/>
          <w:lang w:val="es-EC"/>
        </w:rPr>
        <w:t>Selección</w:t>
      </w:r>
      <w:r w:rsidRPr="00E6692B">
        <w:rPr>
          <w:rFonts w:ascii="Candara" w:hAnsi="Candara"/>
          <w:sz w:val="24"/>
          <w:szCs w:val="24"/>
          <w:lang w:val="es-EC"/>
        </w:rPr>
        <w:t xml:space="preserve">, los derechos del </w:t>
      </w:r>
      <w:r w:rsidR="00B322BB" w:rsidRPr="00E6692B">
        <w:rPr>
          <w:rFonts w:ascii="Candara" w:hAnsi="Candara"/>
          <w:sz w:val="24"/>
          <w:szCs w:val="24"/>
          <w:lang w:val="es-EC"/>
        </w:rPr>
        <w:t>CONTRATANTE</w:t>
      </w:r>
      <w:r w:rsidRPr="00E6692B">
        <w:rPr>
          <w:rFonts w:ascii="Candara" w:hAnsi="Candara"/>
          <w:sz w:val="24"/>
          <w:szCs w:val="24"/>
          <w:lang w:val="es-EC"/>
        </w:rPr>
        <w:t xml:space="preserve"> o las obligaciones del Oferente en virtud del Contrato; o </w:t>
      </w:r>
    </w:p>
    <w:p w14:paraId="797EF64F" w14:textId="77777777" w:rsidR="00485453" w:rsidRPr="00E6692B" w:rsidRDefault="00485453">
      <w:pPr>
        <w:numPr>
          <w:ilvl w:val="1"/>
          <w:numId w:val="23"/>
        </w:numPr>
        <w:spacing w:after="120"/>
        <w:ind w:left="1134" w:hanging="283"/>
        <w:jc w:val="both"/>
        <w:rPr>
          <w:rFonts w:ascii="Candara" w:hAnsi="Candara"/>
          <w:sz w:val="24"/>
          <w:szCs w:val="24"/>
          <w:lang w:val="es-EC"/>
        </w:rPr>
      </w:pPr>
      <w:r w:rsidRPr="00E6692B">
        <w:rPr>
          <w:rFonts w:ascii="Candara" w:hAnsi="Candara"/>
          <w:sz w:val="24"/>
          <w:szCs w:val="24"/>
          <w:lang w:val="es-EC"/>
        </w:rPr>
        <w:lastRenderedPageBreak/>
        <w:t xml:space="preserve">de rectificarse, afectaría injustamente la posición competitiva de los otros Oferentes cuyas Ofertas cumplen sustancialmente con los requisitos del </w:t>
      </w:r>
      <w:r w:rsidR="006140C9" w:rsidRPr="00E6692B">
        <w:rPr>
          <w:rFonts w:ascii="Candara" w:hAnsi="Candara"/>
          <w:sz w:val="24"/>
          <w:szCs w:val="24"/>
          <w:lang w:val="es-EC"/>
        </w:rPr>
        <w:t>Documento de selección</w:t>
      </w:r>
    </w:p>
    <w:p w14:paraId="16BC2252" w14:textId="2E9D7EFE" w:rsidR="00485453" w:rsidRDefault="00485453" w:rsidP="00ED65A3">
      <w:pPr>
        <w:spacing w:after="120"/>
        <w:ind w:left="284"/>
        <w:jc w:val="both"/>
        <w:rPr>
          <w:rFonts w:ascii="Candara" w:hAnsi="Candara"/>
          <w:sz w:val="24"/>
          <w:szCs w:val="24"/>
          <w:lang w:val="es-EC"/>
        </w:rPr>
      </w:pPr>
      <w:r w:rsidRPr="00E6692B">
        <w:rPr>
          <w:rFonts w:ascii="Candara" w:hAnsi="Candara"/>
          <w:sz w:val="24"/>
          <w:szCs w:val="24"/>
          <w:lang w:val="es-EC"/>
        </w:rPr>
        <w:t>Si una Oferta no cumple sustancialmente con l</w:t>
      </w:r>
      <w:r w:rsidR="006221FB" w:rsidRPr="00E6692B">
        <w:rPr>
          <w:rFonts w:ascii="Candara" w:hAnsi="Candara"/>
          <w:sz w:val="24"/>
          <w:szCs w:val="24"/>
          <w:lang w:val="es-EC"/>
        </w:rPr>
        <w:t xml:space="preserve">os requisitos de los Documentos </w:t>
      </w:r>
      <w:r w:rsidR="00397B65" w:rsidRPr="00E6692B">
        <w:rPr>
          <w:rFonts w:ascii="Candara" w:hAnsi="Candara"/>
          <w:sz w:val="24"/>
          <w:szCs w:val="24"/>
          <w:lang w:val="es-EC"/>
        </w:rPr>
        <w:t>de Selección</w:t>
      </w:r>
      <w:r w:rsidRPr="00E6692B">
        <w:rPr>
          <w:rFonts w:ascii="Candara" w:hAnsi="Candara"/>
          <w:sz w:val="24"/>
          <w:szCs w:val="24"/>
          <w:lang w:val="es-EC"/>
        </w:rPr>
        <w:t xml:space="preserve">, será rechazada por el </w:t>
      </w:r>
      <w:r w:rsidR="00723D57" w:rsidRPr="00E6692B">
        <w:rPr>
          <w:rFonts w:ascii="Candara" w:hAnsi="Candara"/>
          <w:sz w:val="24"/>
          <w:szCs w:val="24"/>
          <w:lang w:val="es-EC"/>
        </w:rPr>
        <w:t>Contratante</w:t>
      </w:r>
      <w:r w:rsidR="008340BA" w:rsidRPr="00E6692B">
        <w:rPr>
          <w:rFonts w:ascii="Candara" w:hAnsi="Candara"/>
          <w:sz w:val="24"/>
          <w:szCs w:val="24"/>
          <w:lang w:val="es-EC"/>
        </w:rPr>
        <w:t>.</w:t>
      </w:r>
    </w:p>
    <w:p w14:paraId="4A7D73BD" w14:textId="77777777" w:rsidR="00485453" w:rsidRPr="00E6692B" w:rsidRDefault="00485453" w:rsidP="00ED65A3">
      <w:pPr>
        <w:numPr>
          <w:ilvl w:val="1"/>
          <w:numId w:val="31"/>
        </w:numPr>
        <w:spacing w:after="120"/>
        <w:ind w:left="794" w:hanging="510"/>
        <w:jc w:val="both"/>
        <w:rPr>
          <w:rFonts w:ascii="Candara" w:hAnsi="Candara"/>
          <w:sz w:val="24"/>
          <w:szCs w:val="24"/>
          <w:shd w:val="clear" w:color="auto" w:fill="FFFF00"/>
          <w:lang w:val="es-EC"/>
        </w:rPr>
      </w:pPr>
      <w:r w:rsidRPr="00E6692B">
        <w:rPr>
          <w:rFonts w:ascii="Candara" w:hAnsi="Candara"/>
          <w:b/>
          <w:bCs/>
          <w:sz w:val="24"/>
          <w:szCs w:val="24"/>
          <w:lang w:val="es-EC"/>
        </w:rPr>
        <w:t>Corrección de errores</w:t>
      </w:r>
      <w:r w:rsidR="00723D57" w:rsidRPr="00E6692B">
        <w:rPr>
          <w:rFonts w:ascii="Candara" w:hAnsi="Candara"/>
          <w:b/>
          <w:bCs/>
          <w:sz w:val="24"/>
          <w:szCs w:val="24"/>
          <w:lang w:val="es-EC"/>
        </w:rPr>
        <w:t>:</w:t>
      </w:r>
    </w:p>
    <w:p w14:paraId="49CDEC3B" w14:textId="5F251ABF" w:rsidR="008340BA" w:rsidRPr="00E6692B" w:rsidRDefault="008340BA" w:rsidP="00ED65A3">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El Contratante verificará si las Ofertas que cumplen sustancialmente con los requisitos de los Documentos de Selección contienen errores aritméticos. Dichos errores serán corregidos por el Contratante de la siguiente manera: </w:t>
      </w:r>
    </w:p>
    <w:p w14:paraId="7BEC73B7" w14:textId="77777777" w:rsidR="008340BA" w:rsidRPr="00E6692B" w:rsidRDefault="00BB2E3E">
      <w:pPr>
        <w:numPr>
          <w:ilvl w:val="1"/>
          <w:numId w:val="24"/>
        </w:numPr>
        <w:tabs>
          <w:tab w:val="left" w:pos="171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r w:rsidR="008340BA" w:rsidRPr="00E6692B">
        <w:rPr>
          <w:rFonts w:ascii="Candara" w:hAnsi="Candara"/>
          <w:spacing w:val="-3"/>
          <w:sz w:val="24"/>
          <w:szCs w:val="24"/>
          <w:lang w:val="es-EC"/>
        </w:rPr>
        <w:t>,</w:t>
      </w:r>
    </w:p>
    <w:p w14:paraId="39201CFB" w14:textId="77777777" w:rsidR="00BB2E3E" w:rsidRPr="00E6692B" w:rsidRDefault="00BB2E3E">
      <w:pPr>
        <w:numPr>
          <w:ilvl w:val="1"/>
          <w:numId w:val="24"/>
        </w:numPr>
        <w:tabs>
          <w:tab w:val="left" w:pos="171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Si hay un error en un total que corresponde a la suma o resta de subtotales, los subtotales prevalecerán y se corregirá el total; y,</w:t>
      </w:r>
    </w:p>
    <w:p w14:paraId="2004996F" w14:textId="77777777" w:rsidR="008340BA" w:rsidRPr="00E6692B" w:rsidRDefault="00BB2E3E">
      <w:pPr>
        <w:numPr>
          <w:ilvl w:val="1"/>
          <w:numId w:val="24"/>
        </w:numPr>
        <w:tabs>
          <w:tab w:val="left" w:pos="171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(ii) mencionados.</w:t>
      </w:r>
    </w:p>
    <w:p w14:paraId="6B7EFF67" w14:textId="2267134C" w:rsidR="008340BA" w:rsidRDefault="008340BA" w:rsidP="00354128">
      <w:pPr>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E6692B">
        <w:rPr>
          <w:rFonts w:ascii="Candara" w:hAnsi="Candara"/>
          <w:sz w:val="24"/>
          <w:szCs w:val="24"/>
          <w:lang w:val="es-EC"/>
        </w:rPr>
        <w:t xml:space="preserve">Mantenimiento </w:t>
      </w:r>
      <w:r w:rsidRPr="00E6692B">
        <w:rPr>
          <w:rFonts w:ascii="Candara" w:hAnsi="Candara"/>
          <w:spacing w:val="-3"/>
          <w:sz w:val="24"/>
          <w:szCs w:val="24"/>
          <w:lang w:val="es-EC"/>
        </w:rPr>
        <w:t>de la Oferta.</w:t>
      </w:r>
    </w:p>
    <w:p w14:paraId="02190896" w14:textId="77777777" w:rsidR="00485453" w:rsidRPr="00E6692B" w:rsidRDefault="00723D57" w:rsidP="00354128">
      <w:pPr>
        <w:numPr>
          <w:ilvl w:val="1"/>
          <w:numId w:val="31"/>
        </w:numPr>
        <w:spacing w:after="120"/>
        <w:ind w:left="284" w:firstLine="510"/>
        <w:jc w:val="both"/>
        <w:rPr>
          <w:rFonts w:ascii="Candara" w:hAnsi="Candara"/>
          <w:sz w:val="24"/>
          <w:szCs w:val="24"/>
          <w:shd w:val="clear" w:color="auto" w:fill="FFFF00"/>
          <w:lang w:val="es-EC"/>
        </w:rPr>
      </w:pPr>
      <w:bookmarkStart w:id="5" w:name="_Toc115774009"/>
      <w:r w:rsidRPr="00E6692B">
        <w:rPr>
          <w:rFonts w:ascii="Candara" w:hAnsi="Candara"/>
          <w:b/>
          <w:bCs/>
          <w:spacing w:val="-3"/>
          <w:sz w:val="24"/>
          <w:szCs w:val="24"/>
          <w:lang w:val="es-EC"/>
        </w:rPr>
        <w:t>C</w:t>
      </w:r>
      <w:r w:rsidR="00485453" w:rsidRPr="00E6692B">
        <w:rPr>
          <w:rFonts w:ascii="Candara" w:hAnsi="Candara"/>
          <w:b/>
          <w:bCs/>
          <w:sz w:val="24"/>
          <w:szCs w:val="24"/>
          <w:lang w:val="es-EC"/>
        </w:rPr>
        <w:t>omparación de las Ofertas</w:t>
      </w:r>
    </w:p>
    <w:p w14:paraId="45BB8D91" w14:textId="6602E474" w:rsidR="00DF665E" w:rsidRDefault="008340BA" w:rsidP="00354128">
      <w:pPr>
        <w:spacing w:after="120"/>
        <w:ind w:left="284"/>
        <w:jc w:val="both"/>
        <w:rPr>
          <w:rFonts w:ascii="Candara" w:hAnsi="Candara"/>
          <w:sz w:val="24"/>
          <w:szCs w:val="24"/>
          <w:lang w:val="es-EC"/>
        </w:rPr>
      </w:pPr>
      <w:r w:rsidRPr="00E6692B">
        <w:rPr>
          <w:rFonts w:ascii="Candara" w:hAnsi="Candara"/>
          <w:sz w:val="24"/>
          <w:szCs w:val="24"/>
          <w:lang w:val="es-EC"/>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r w:rsidR="005F4110">
        <w:rPr>
          <w:rFonts w:ascii="Candara" w:hAnsi="Candara"/>
          <w:sz w:val="24"/>
          <w:szCs w:val="24"/>
          <w:lang w:val="es-EC"/>
        </w:rPr>
        <w:t xml:space="preserve"> Esto en concordancia al </w:t>
      </w:r>
      <w:r w:rsidR="005F4110" w:rsidRPr="005F4110">
        <w:rPr>
          <w:rFonts w:ascii="Candara" w:hAnsi="Candara"/>
          <w:sz w:val="24"/>
          <w:szCs w:val="24"/>
          <w:lang w:val="es-EC"/>
        </w:rPr>
        <w:t>Numeral 3 del art. 31 sobre Gastos Subvencionables de la Ley General Subvenciones</w:t>
      </w:r>
      <w:r w:rsidR="00604C26">
        <w:rPr>
          <w:rFonts w:ascii="Candara" w:hAnsi="Candara"/>
          <w:sz w:val="24"/>
          <w:szCs w:val="24"/>
          <w:lang w:val="es-EC"/>
        </w:rPr>
        <w:t xml:space="preserve"> de la legislación de España.</w:t>
      </w:r>
    </w:p>
    <w:p w14:paraId="450C013D" w14:textId="77777777" w:rsidR="008340BA" w:rsidRPr="00E6692B" w:rsidRDefault="008340BA" w:rsidP="00354128">
      <w:pPr>
        <w:numPr>
          <w:ilvl w:val="1"/>
          <w:numId w:val="31"/>
        </w:numPr>
        <w:spacing w:after="120"/>
        <w:ind w:left="284" w:firstLine="510"/>
        <w:jc w:val="both"/>
        <w:rPr>
          <w:rFonts w:ascii="Candara" w:hAnsi="Candara"/>
          <w:b/>
          <w:bCs/>
          <w:sz w:val="24"/>
          <w:szCs w:val="24"/>
          <w:lang w:val="es-EC"/>
        </w:rPr>
      </w:pPr>
      <w:r w:rsidRPr="00E6692B">
        <w:rPr>
          <w:rFonts w:ascii="Candara" w:hAnsi="Candara"/>
          <w:b/>
          <w:bCs/>
          <w:sz w:val="24"/>
          <w:szCs w:val="24"/>
          <w:lang w:val="es-EC"/>
        </w:rPr>
        <w:t>Poscalificación del oferente</w:t>
      </w:r>
    </w:p>
    <w:bookmarkEnd w:id="5"/>
    <w:p w14:paraId="7898566D" w14:textId="5A913A45" w:rsidR="008340BA" w:rsidRPr="00E6692B" w:rsidRDefault="005537B3" w:rsidP="00354128">
      <w:pPr>
        <w:tabs>
          <w:tab w:val="left" w:pos="142"/>
        </w:tabs>
        <w:suppressAutoHyphens/>
        <w:spacing w:after="120"/>
        <w:ind w:left="284"/>
        <w:jc w:val="both"/>
        <w:rPr>
          <w:rFonts w:ascii="Candara" w:hAnsi="Candara"/>
          <w:sz w:val="24"/>
          <w:szCs w:val="24"/>
          <w:lang w:val="es-EC"/>
        </w:rPr>
      </w:pPr>
      <w:r w:rsidRPr="00E6692B">
        <w:rPr>
          <w:rFonts w:ascii="Candara" w:hAnsi="Candara"/>
          <w:sz w:val="24"/>
          <w:szCs w:val="24"/>
          <w:lang w:val="es-EC"/>
        </w:rPr>
        <w:t xml:space="preserve">El </w:t>
      </w:r>
      <w:r w:rsidR="00B322BB" w:rsidRPr="00E6692B">
        <w:rPr>
          <w:rFonts w:ascii="Candara" w:hAnsi="Candara"/>
          <w:sz w:val="24"/>
          <w:szCs w:val="24"/>
          <w:lang w:val="es-EC"/>
        </w:rPr>
        <w:t>CONTRATANTE</w:t>
      </w:r>
      <w:r w:rsidRPr="00E6692B">
        <w:rPr>
          <w:rFonts w:ascii="Candara" w:hAnsi="Candara"/>
          <w:sz w:val="24"/>
          <w:szCs w:val="24"/>
          <w:lang w:val="es-EC"/>
        </w:rPr>
        <w:t xml:space="preserve"> determinará, a su entera satisfacción, si el Oferente seleccionado como el que ha presentado la </w:t>
      </w:r>
      <w:r w:rsidR="00F91898" w:rsidRPr="00E6692B">
        <w:rPr>
          <w:rFonts w:ascii="Candara" w:hAnsi="Candara"/>
          <w:sz w:val="24"/>
          <w:szCs w:val="24"/>
          <w:lang w:val="es-EC"/>
        </w:rPr>
        <w:t>oferta considerada como la más ventajosa</w:t>
      </w:r>
      <w:r w:rsidRPr="00E6692B">
        <w:rPr>
          <w:rFonts w:ascii="Candara" w:hAnsi="Candara"/>
          <w:sz w:val="24"/>
          <w:szCs w:val="24"/>
          <w:lang w:val="es-EC"/>
        </w:rPr>
        <w:t xml:space="preserve"> y ha cumplido sustancialmente con los Documentos de Selección está calificado para ejecutar el Contrato satisfactoriamente. </w:t>
      </w:r>
    </w:p>
    <w:p w14:paraId="07388891" w14:textId="77777777" w:rsidR="008340BA" w:rsidRPr="00E6692B" w:rsidRDefault="005537B3" w:rsidP="00354128">
      <w:pPr>
        <w:tabs>
          <w:tab w:val="left" w:pos="142"/>
        </w:tabs>
        <w:suppressAutoHyphens/>
        <w:spacing w:after="120"/>
        <w:ind w:left="284"/>
        <w:jc w:val="both"/>
        <w:rPr>
          <w:rFonts w:ascii="Candara" w:hAnsi="Candara"/>
          <w:sz w:val="24"/>
          <w:szCs w:val="24"/>
          <w:lang w:val="es-EC"/>
        </w:rPr>
      </w:pPr>
      <w:r w:rsidRPr="00E6692B">
        <w:rPr>
          <w:rFonts w:ascii="Candara" w:hAnsi="Candara"/>
          <w:sz w:val="24"/>
          <w:szCs w:val="24"/>
          <w:lang w:val="es-EC"/>
        </w:rPr>
        <w:t xml:space="preserve">Dicha determinación se basará en el examen de la evidencia documentada de las calificaciones del Oferente. Una determinación afirmativa será un prerrequisito para la adjudicación del Contrato al Oferente. </w:t>
      </w:r>
    </w:p>
    <w:p w14:paraId="1EDBC49F" w14:textId="41913986" w:rsidR="006221FB" w:rsidRPr="00E6692B" w:rsidRDefault="005537B3" w:rsidP="00354128">
      <w:pPr>
        <w:tabs>
          <w:tab w:val="left" w:pos="142"/>
        </w:tabs>
        <w:suppressAutoHyphens/>
        <w:spacing w:after="120"/>
        <w:ind w:left="284"/>
        <w:jc w:val="both"/>
        <w:rPr>
          <w:rFonts w:ascii="Candara" w:hAnsi="Candara"/>
          <w:sz w:val="24"/>
          <w:szCs w:val="24"/>
          <w:lang w:val="es-EC"/>
        </w:rPr>
      </w:pPr>
      <w:r w:rsidRPr="00E6692B">
        <w:rPr>
          <w:rFonts w:ascii="Candara" w:hAnsi="Candara"/>
          <w:sz w:val="24"/>
          <w:szCs w:val="24"/>
          <w:lang w:val="es-EC"/>
        </w:rPr>
        <w:lastRenderedPageBreak/>
        <w:t xml:space="preserve">Una determinación negativa resultará en la descalificación de la oferta del Oferente, en cuyo caso el </w:t>
      </w:r>
      <w:r w:rsidR="008340BA" w:rsidRPr="00E6692B">
        <w:rPr>
          <w:rFonts w:ascii="Candara" w:hAnsi="Candara"/>
          <w:sz w:val="24"/>
          <w:szCs w:val="24"/>
          <w:lang w:val="es-EC"/>
        </w:rPr>
        <w:t>Contratante</w:t>
      </w:r>
      <w:r w:rsidRPr="00E6692B">
        <w:rPr>
          <w:rFonts w:ascii="Candara" w:hAnsi="Candara"/>
          <w:sz w:val="24"/>
          <w:szCs w:val="24"/>
          <w:lang w:val="es-EC"/>
        </w:rPr>
        <w:t xml:space="preserve"> procederá a determinar si el Oferente que presentó la siguiente </w:t>
      </w:r>
      <w:r w:rsidR="00F91898" w:rsidRPr="00E6692B">
        <w:rPr>
          <w:rFonts w:ascii="Candara" w:hAnsi="Candara"/>
          <w:sz w:val="24"/>
          <w:szCs w:val="24"/>
          <w:lang w:val="es-EC"/>
        </w:rPr>
        <w:t>oferta considerada como la más ventajosa</w:t>
      </w:r>
      <w:r w:rsidR="007D0CF5">
        <w:rPr>
          <w:rFonts w:ascii="Candara" w:hAnsi="Candara"/>
          <w:sz w:val="24"/>
          <w:szCs w:val="24"/>
          <w:lang w:val="es-EC"/>
        </w:rPr>
        <w:t xml:space="preserve"> </w:t>
      </w:r>
      <w:r w:rsidRPr="00E6692B">
        <w:rPr>
          <w:rFonts w:ascii="Candara" w:hAnsi="Candara"/>
          <w:sz w:val="24"/>
          <w:szCs w:val="24"/>
          <w:lang w:val="es-EC"/>
        </w:rPr>
        <w:t>está calificado para ejecutar el Contrato satisfactoriamente</w:t>
      </w:r>
      <w:r w:rsidR="00C01422" w:rsidRPr="00E6692B">
        <w:rPr>
          <w:rFonts w:ascii="Candara" w:hAnsi="Candara"/>
          <w:sz w:val="24"/>
          <w:szCs w:val="24"/>
          <w:lang w:val="es-EC"/>
        </w:rPr>
        <w:t>.</w:t>
      </w:r>
    </w:p>
    <w:p w14:paraId="1B46B215" w14:textId="77777777" w:rsidR="00FD7F30" w:rsidRPr="00E6692B" w:rsidRDefault="00FD7F30">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DERECHO DEL </w:t>
      </w:r>
      <w:r w:rsidR="00B322BB" w:rsidRPr="00E6692B">
        <w:rPr>
          <w:rFonts w:ascii="Candara" w:hAnsi="Candara"/>
          <w:szCs w:val="24"/>
          <w:lang w:val="es-EC"/>
        </w:rPr>
        <w:t>CONTRATANTE</w:t>
      </w:r>
      <w:r w:rsidRPr="00E6692B">
        <w:rPr>
          <w:rFonts w:ascii="Candara" w:hAnsi="Candara"/>
          <w:szCs w:val="24"/>
          <w:lang w:val="es-EC"/>
        </w:rPr>
        <w:t xml:space="preserve"> A ACEPTAR CUALQUIER </w:t>
      </w:r>
      <w:r w:rsidR="00515D09" w:rsidRPr="00E6692B">
        <w:rPr>
          <w:rFonts w:ascii="Candara" w:hAnsi="Candara"/>
          <w:szCs w:val="24"/>
          <w:lang w:val="es-EC"/>
        </w:rPr>
        <w:t>OFERTA</w:t>
      </w:r>
      <w:r w:rsidRPr="00E6692B">
        <w:rPr>
          <w:rFonts w:ascii="Candara" w:hAnsi="Candara"/>
          <w:szCs w:val="24"/>
          <w:lang w:val="es-EC"/>
        </w:rPr>
        <w:t xml:space="preserve"> Y A RECHAZAR TODAS O CUALQUIERA DE LAS </w:t>
      </w:r>
      <w:r w:rsidR="00515D09" w:rsidRPr="00E6692B">
        <w:rPr>
          <w:rFonts w:ascii="Candara" w:hAnsi="Candara"/>
          <w:szCs w:val="24"/>
          <w:lang w:val="es-EC"/>
        </w:rPr>
        <w:t>OFERTAS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"DERECHO DEL </w:instrText>
      </w:r>
      <w:r w:rsidR="00B322BB" w:rsidRPr="00E6692B">
        <w:rPr>
          <w:rFonts w:ascii="Candara" w:hAnsi="Candara"/>
          <w:szCs w:val="24"/>
          <w:lang w:val="es-EC"/>
        </w:rPr>
        <w:instrText>CONTRATANTE</w:instrText>
      </w:r>
      <w:r w:rsidR="008A5AEB" w:rsidRPr="00E6692B">
        <w:rPr>
          <w:rFonts w:ascii="Candara" w:hAnsi="Candara"/>
          <w:szCs w:val="24"/>
          <w:lang w:val="es-EC"/>
        </w:rPr>
        <w:instrText xml:space="preserve"> A ACEPTAR CUALQUIER OFERTA Y A RECHAZAR TODAS O CUALQUIERA DE LAS OFERTAS" </w:instrText>
      </w:r>
      <w:r w:rsidR="00984D0A" w:rsidRPr="00E6692B">
        <w:rPr>
          <w:rFonts w:ascii="Candara" w:hAnsi="Candara"/>
          <w:szCs w:val="24"/>
          <w:lang w:val="es-EC"/>
        </w:rPr>
        <w:fldChar w:fldCharType="end"/>
      </w:r>
    </w:p>
    <w:p w14:paraId="3655D910" w14:textId="146F7CAA" w:rsidR="009159C9" w:rsidRDefault="009D580A" w:rsidP="001E4B15">
      <w:pPr>
        <w:tabs>
          <w:tab w:val="left" w:pos="0"/>
        </w:tabs>
        <w:suppressAutoHyphens/>
        <w:spacing w:after="120"/>
        <w:ind w:left="360"/>
        <w:jc w:val="both"/>
        <w:rPr>
          <w:rFonts w:ascii="Candara" w:hAnsi="Candara"/>
          <w:sz w:val="24"/>
          <w:szCs w:val="24"/>
          <w:lang w:val="es-EC"/>
        </w:rPr>
      </w:pPr>
      <w:r w:rsidRPr="00E6692B">
        <w:rPr>
          <w:rFonts w:ascii="Candara" w:hAnsi="Candara"/>
          <w:sz w:val="24"/>
          <w:szCs w:val="24"/>
          <w:lang w:val="es-EC"/>
        </w:rPr>
        <w:t xml:space="preserve">El </w:t>
      </w:r>
      <w:r w:rsidR="00B322BB" w:rsidRPr="00E6692B">
        <w:rPr>
          <w:rFonts w:ascii="Candara" w:hAnsi="Candara"/>
          <w:sz w:val="24"/>
          <w:szCs w:val="24"/>
          <w:lang w:val="es-EC"/>
        </w:rPr>
        <w:t>CONTRATANTE</w:t>
      </w:r>
      <w:r w:rsidRPr="00E6692B">
        <w:rPr>
          <w:rFonts w:ascii="Candara" w:hAnsi="Candara"/>
          <w:sz w:val="24"/>
          <w:szCs w:val="24"/>
          <w:lang w:val="es-EC"/>
        </w:rPr>
        <w:t xml:space="preserve"> se reserva el derecho a aceptar o rechazar cualquier </w:t>
      </w:r>
      <w:r w:rsidR="00515D09" w:rsidRPr="00E6692B">
        <w:rPr>
          <w:rFonts w:ascii="Candara" w:hAnsi="Candara"/>
          <w:sz w:val="24"/>
          <w:szCs w:val="24"/>
          <w:lang w:val="es-EC"/>
        </w:rPr>
        <w:t>Oferta</w:t>
      </w:r>
      <w:r w:rsidRPr="00E6692B">
        <w:rPr>
          <w:rFonts w:ascii="Candara" w:hAnsi="Candara"/>
          <w:sz w:val="24"/>
          <w:szCs w:val="24"/>
          <w:lang w:val="es-EC"/>
        </w:rPr>
        <w:t xml:space="preserve">, de anular el proceso y de rechazar todas las </w:t>
      </w:r>
      <w:r w:rsidR="00515D09" w:rsidRPr="00E6692B">
        <w:rPr>
          <w:rFonts w:ascii="Candara" w:hAnsi="Candara"/>
          <w:sz w:val="24"/>
          <w:szCs w:val="24"/>
          <w:lang w:val="es-EC"/>
        </w:rPr>
        <w:t>Ofertas</w:t>
      </w:r>
      <w:r w:rsidRPr="00E6692B">
        <w:rPr>
          <w:rFonts w:ascii="Candara" w:hAnsi="Candara"/>
          <w:sz w:val="24"/>
          <w:szCs w:val="24"/>
          <w:lang w:val="es-EC"/>
        </w:rPr>
        <w:t xml:space="preserve"> en cualquier momento antes de la adjudicación del Contrato, sin que por ello adquiera responsabilidad alguna ante los Oferentes o la obligación de informar a los mismos acerca de las razones para tomar tal decisión.</w:t>
      </w:r>
    </w:p>
    <w:p w14:paraId="16751CE6" w14:textId="77777777" w:rsidR="00BB2E3E" w:rsidRPr="00E6692B" w:rsidRDefault="00BB2E3E">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DERECHO DEL CONTRATANTE A VARIAR LAS CANTIDADES</w:t>
      </w:r>
      <w:r w:rsidR="00984D0A" w:rsidRPr="00E6692B">
        <w:rPr>
          <w:rFonts w:ascii="Candara" w:hAnsi="Candara"/>
          <w:szCs w:val="24"/>
          <w:lang w:val="es-EC"/>
        </w:rPr>
        <w:fldChar w:fldCharType="begin"/>
      </w:r>
      <w:r w:rsidRPr="00E6692B">
        <w:rPr>
          <w:rFonts w:ascii="Candara" w:hAnsi="Candara"/>
          <w:szCs w:val="24"/>
          <w:lang w:val="es-EC"/>
        </w:rPr>
        <w:instrText xml:space="preserve"> XE "DERECHO DEL  COMPRADOR A VARIAR LAS CANTIDADES" </w:instrText>
      </w:r>
      <w:r w:rsidR="00984D0A" w:rsidRPr="00E6692B">
        <w:rPr>
          <w:rFonts w:ascii="Candara" w:hAnsi="Candara"/>
          <w:szCs w:val="24"/>
          <w:lang w:val="es-EC"/>
        </w:rPr>
        <w:fldChar w:fldCharType="end"/>
      </w:r>
    </w:p>
    <w:p w14:paraId="25E2651E" w14:textId="00EFA50D" w:rsidR="00BB2E3E" w:rsidRPr="00E6692B" w:rsidRDefault="00BB2E3E" w:rsidP="001E4B15">
      <w:pPr>
        <w:pStyle w:val="Ttulo4"/>
        <w:widowControl/>
        <w:tabs>
          <w:tab w:val="clear" w:pos="-720"/>
          <w:tab w:val="clear" w:pos="0"/>
          <w:tab w:val="clear" w:pos="720"/>
        </w:tabs>
        <w:suppressAutoHyphens w:val="0"/>
        <w:spacing w:after="120"/>
        <w:ind w:left="360" w:firstLine="0"/>
        <w:jc w:val="both"/>
        <w:rPr>
          <w:rFonts w:ascii="Candara" w:hAnsi="Candara"/>
          <w:szCs w:val="24"/>
          <w:lang w:val="es-EC"/>
        </w:rPr>
      </w:pPr>
      <w:r w:rsidRPr="00E6692B">
        <w:rPr>
          <w:rFonts w:ascii="Candara" w:hAnsi="Candara"/>
          <w:b w:val="0"/>
          <w:bCs w:val="0"/>
          <w:spacing w:val="0"/>
          <w:szCs w:val="24"/>
          <w:lang w:val="es-EC"/>
        </w:rPr>
        <w:t xml:space="preserve">El Contratante se reserva el derecho a aumentar o disminuir la cantidad de los especificados originalmente siempre y cuando esta variación no exceda </w:t>
      </w:r>
      <w:r w:rsidR="00336B98">
        <w:rPr>
          <w:rFonts w:ascii="Candara" w:hAnsi="Candara"/>
          <w:b w:val="0"/>
          <w:bCs w:val="0"/>
          <w:spacing w:val="0"/>
          <w:szCs w:val="24"/>
          <w:lang w:val="es-EC"/>
        </w:rPr>
        <w:t xml:space="preserve">de un </w:t>
      </w:r>
      <w:r w:rsidR="00E1603A" w:rsidRPr="00E6692B">
        <w:rPr>
          <w:rFonts w:ascii="Candara" w:hAnsi="Candara"/>
          <w:b w:val="0"/>
          <w:bCs w:val="0"/>
          <w:spacing w:val="0"/>
          <w:szCs w:val="24"/>
          <w:lang w:val="es-EC"/>
        </w:rPr>
        <w:t>20</w:t>
      </w:r>
      <w:r w:rsidRPr="00E6692B">
        <w:rPr>
          <w:rFonts w:ascii="Candara" w:hAnsi="Candara"/>
          <w:b w:val="0"/>
          <w:bCs w:val="0"/>
          <w:spacing w:val="0"/>
          <w:szCs w:val="24"/>
          <w:lang w:val="es-EC"/>
        </w:rPr>
        <w:t>%</w:t>
      </w:r>
      <w:r w:rsidR="007D0CF5">
        <w:rPr>
          <w:rFonts w:ascii="Candara" w:hAnsi="Candara"/>
          <w:b w:val="0"/>
          <w:bCs w:val="0"/>
          <w:spacing w:val="0"/>
          <w:szCs w:val="24"/>
          <w:lang w:val="es-EC"/>
        </w:rPr>
        <w:t xml:space="preserve"> </w:t>
      </w:r>
      <w:r w:rsidRPr="00E6692B">
        <w:rPr>
          <w:rFonts w:ascii="Candara" w:hAnsi="Candara"/>
          <w:b w:val="0"/>
          <w:bCs w:val="0"/>
          <w:spacing w:val="0"/>
          <w:szCs w:val="24"/>
          <w:lang w:val="es-EC"/>
        </w:rPr>
        <w:t xml:space="preserve">y no altere los precios unitarios u otros términos y condiciones de la oferta y de los Documentos de Selección. </w:t>
      </w:r>
    </w:p>
    <w:p w14:paraId="41798D9A" w14:textId="77777777" w:rsidR="00813FC9" w:rsidRPr="00E6692B" w:rsidRDefault="004014A8">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ADJUDICACIÓN</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"ADJUDICACIÓN" </w:instrText>
      </w:r>
      <w:r w:rsidR="00984D0A" w:rsidRPr="00E6692B">
        <w:rPr>
          <w:rFonts w:ascii="Candara" w:hAnsi="Candara"/>
          <w:szCs w:val="24"/>
          <w:lang w:val="es-EC"/>
        </w:rPr>
        <w:fldChar w:fldCharType="end"/>
      </w:r>
    </w:p>
    <w:p w14:paraId="22429D79" w14:textId="5FCD5CD7" w:rsidR="00485453" w:rsidRPr="00E6692B" w:rsidRDefault="00891880" w:rsidP="001E4B15">
      <w:pPr>
        <w:spacing w:after="120"/>
        <w:ind w:left="360"/>
        <w:jc w:val="both"/>
        <w:rPr>
          <w:rFonts w:ascii="Candara" w:hAnsi="Candara"/>
          <w:bCs/>
          <w:sz w:val="24"/>
          <w:szCs w:val="24"/>
          <w:lang w:val="es-EC"/>
        </w:rPr>
      </w:pPr>
      <w:r w:rsidRPr="00E6692B">
        <w:rPr>
          <w:rFonts w:ascii="Candara" w:hAnsi="Candara"/>
          <w:bCs/>
          <w:sz w:val="24"/>
          <w:szCs w:val="24"/>
          <w:lang w:val="es-EC"/>
        </w:rPr>
        <w:t xml:space="preserve">El </w:t>
      </w:r>
      <w:r w:rsidR="00B322BB" w:rsidRPr="00E6692B">
        <w:rPr>
          <w:rFonts w:ascii="Candara" w:hAnsi="Candara"/>
          <w:bCs/>
          <w:sz w:val="24"/>
          <w:szCs w:val="24"/>
          <w:lang w:val="es-EC"/>
        </w:rPr>
        <w:t>CONTRATANTE</w:t>
      </w:r>
      <w:r w:rsidR="00397B65" w:rsidRPr="00E6692B">
        <w:rPr>
          <w:rFonts w:ascii="Candara" w:hAnsi="Candara"/>
          <w:bCs/>
          <w:sz w:val="24"/>
          <w:szCs w:val="24"/>
          <w:lang w:val="es-EC"/>
        </w:rPr>
        <w:t xml:space="preserve"> adjudicará el contrato al Ofe</w:t>
      </w:r>
      <w:r w:rsidRPr="00E6692B">
        <w:rPr>
          <w:rFonts w:ascii="Candara" w:hAnsi="Candara"/>
          <w:bCs/>
          <w:sz w:val="24"/>
          <w:szCs w:val="24"/>
          <w:lang w:val="es-EC"/>
        </w:rPr>
        <w:t>rente cuya Oferta</w:t>
      </w:r>
      <w:r w:rsidR="00A93019">
        <w:rPr>
          <w:rFonts w:ascii="Candara" w:hAnsi="Candara"/>
          <w:bCs/>
          <w:sz w:val="24"/>
          <w:szCs w:val="24"/>
          <w:lang w:val="es-EC"/>
        </w:rPr>
        <w:t xml:space="preserve"> </w:t>
      </w:r>
      <w:r w:rsidR="008340BA" w:rsidRPr="00E6692B">
        <w:rPr>
          <w:rFonts w:ascii="Candara" w:hAnsi="Candara"/>
          <w:bCs/>
          <w:sz w:val="24"/>
          <w:szCs w:val="24"/>
          <w:lang w:val="es-EC"/>
        </w:rPr>
        <w:t xml:space="preserve">se encuentre válida, </w:t>
      </w:r>
      <w:r w:rsidR="00397B65" w:rsidRPr="00E6692B">
        <w:rPr>
          <w:rFonts w:ascii="Candara" w:hAnsi="Candara"/>
          <w:bCs/>
          <w:sz w:val="24"/>
          <w:szCs w:val="24"/>
          <w:lang w:val="es-EC"/>
        </w:rPr>
        <w:t>cumpl</w:t>
      </w:r>
      <w:r w:rsidR="008340BA" w:rsidRPr="00E6692B">
        <w:rPr>
          <w:rFonts w:ascii="Candara" w:hAnsi="Candara"/>
          <w:bCs/>
          <w:sz w:val="24"/>
          <w:szCs w:val="24"/>
          <w:lang w:val="es-EC"/>
        </w:rPr>
        <w:t>a</w:t>
      </w:r>
      <w:r w:rsidR="00397B65" w:rsidRPr="00E6692B">
        <w:rPr>
          <w:rFonts w:ascii="Candara" w:hAnsi="Candara"/>
          <w:bCs/>
          <w:sz w:val="24"/>
          <w:szCs w:val="24"/>
          <w:lang w:val="es-EC"/>
        </w:rPr>
        <w:t xml:space="preserve"> sustancialmente con los requisitos de los Documentos de Selección y que representa el costo evaluado como más bajo, siempre y cuando el </w:t>
      </w:r>
      <w:r w:rsidR="00B322BB" w:rsidRPr="00E6692B">
        <w:rPr>
          <w:rFonts w:ascii="Candara" w:hAnsi="Candara"/>
          <w:bCs/>
          <w:sz w:val="24"/>
          <w:szCs w:val="24"/>
          <w:lang w:val="es-EC"/>
        </w:rPr>
        <w:t>CONTRATANTE</w:t>
      </w:r>
      <w:r w:rsidR="00397B65" w:rsidRPr="00E6692B">
        <w:rPr>
          <w:rFonts w:ascii="Candara" w:hAnsi="Candara"/>
          <w:bCs/>
          <w:sz w:val="24"/>
          <w:szCs w:val="24"/>
          <w:lang w:val="es-EC"/>
        </w:rPr>
        <w:t xml:space="preserve"> haya determinado que dicho Oferente (a) es elegible y (b) </w:t>
      </w:r>
      <w:r w:rsidRPr="00E6692B">
        <w:rPr>
          <w:rFonts w:ascii="Candara" w:hAnsi="Candara"/>
          <w:bCs/>
          <w:sz w:val="24"/>
          <w:szCs w:val="24"/>
          <w:lang w:val="es-EC"/>
        </w:rPr>
        <w:t xml:space="preserve">y cumple con los </w:t>
      </w:r>
      <w:r w:rsidR="00634B66" w:rsidRPr="00E6692B">
        <w:rPr>
          <w:rFonts w:ascii="Candara" w:hAnsi="Candara"/>
          <w:bCs/>
          <w:sz w:val="24"/>
          <w:szCs w:val="24"/>
          <w:lang w:val="es-EC"/>
        </w:rPr>
        <w:t>requisitos</w:t>
      </w:r>
      <w:r w:rsidRPr="00E6692B">
        <w:rPr>
          <w:rFonts w:ascii="Candara" w:hAnsi="Candara"/>
          <w:bCs/>
          <w:sz w:val="24"/>
          <w:szCs w:val="24"/>
          <w:lang w:val="es-EC"/>
        </w:rPr>
        <w:t xml:space="preserve"> de calificación consignados en </w:t>
      </w:r>
      <w:r w:rsidR="008340BA" w:rsidRPr="00E6692B">
        <w:rPr>
          <w:rFonts w:ascii="Candara" w:hAnsi="Candara"/>
          <w:bCs/>
          <w:sz w:val="24"/>
          <w:szCs w:val="24"/>
          <w:lang w:val="es-EC"/>
        </w:rPr>
        <w:t>esta sección</w:t>
      </w:r>
      <w:r w:rsidR="00397B65" w:rsidRPr="00E6692B">
        <w:rPr>
          <w:rFonts w:ascii="Candara" w:hAnsi="Candara"/>
          <w:bCs/>
          <w:sz w:val="24"/>
          <w:szCs w:val="24"/>
          <w:lang w:val="es-EC"/>
        </w:rPr>
        <w:t>.</w:t>
      </w:r>
    </w:p>
    <w:p w14:paraId="709FF3B6" w14:textId="3E09A20E" w:rsidR="00C8413D" w:rsidRPr="00E6692B" w:rsidRDefault="008340BA" w:rsidP="001E4B15">
      <w:pPr>
        <w:spacing w:after="120"/>
        <w:ind w:left="360"/>
        <w:jc w:val="both"/>
        <w:rPr>
          <w:rFonts w:ascii="Candara" w:hAnsi="Candara"/>
          <w:bCs/>
          <w:sz w:val="24"/>
          <w:szCs w:val="24"/>
          <w:lang w:val="es-EC"/>
        </w:rPr>
      </w:pPr>
      <w:r w:rsidRPr="00E6692B">
        <w:rPr>
          <w:rFonts w:ascii="Candara" w:hAnsi="Candara"/>
          <w:bCs/>
          <w:sz w:val="24"/>
          <w:szCs w:val="24"/>
          <w:lang w:val="es-EC"/>
        </w:rPr>
        <w:t>Tan pronto se adjudique</w:t>
      </w:r>
      <w:r w:rsidR="00A93019">
        <w:rPr>
          <w:rFonts w:ascii="Candara" w:hAnsi="Candara"/>
          <w:bCs/>
          <w:sz w:val="24"/>
          <w:szCs w:val="24"/>
          <w:lang w:val="es-EC"/>
        </w:rPr>
        <w:t xml:space="preserve"> el Contrato</w:t>
      </w:r>
      <w:r w:rsidRPr="00E6692B">
        <w:rPr>
          <w:rFonts w:ascii="Candara" w:hAnsi="Candara"/>
          <w:bCs/>
          <w:sz w:val="24"/>
          <w:szCs w:val="24"/>
          <w:lang w:val="es-EC"/>
        </w:rPr>
        <w:t xml:space="preserve">, el Contratante notificará </w:t>
      </w:r>
      <w:r w:rsidR="008727DB" w:rsidRPr="00E6692B">
        <w:rPr>
          <w:rFonts w:ascii="Candara" w:hAnsi="Candara"/>
          <w:bCs/>
          <w:sz w:val="24"/>
          <w:szCs w:val="24"/>
          <w:lang w:val="es-EC"/>
        </w:rPr>
        <w:t>por escrito la decisión de adjudicación del contrato al Oferente cuya Oferta haya sido aceptada</w:t>
      </w:r>
      <w:r w:rsidR="003428F6" w:rsidRPr="00E6692B">
        <w:rPr>
          <w:rFonts w:ascii="Candara" w:hAnsi="Candara"/>
          <w:bCs/>
          <w:sz w:val="24"/>
          <w:szCs w:val="24"/>
          <w:lang w:val="es-EC"/>
        </w:rPr>
        <w:t xml:space="preserve">, quien deberá presentar </w:t>
      </w:r>
      <w:r w:rsidR="0004110C" w:rsidRPr="00E6692B">
        <w:rPr>
          <w:rFonts w:ascii="Candara" w:hAnsi="Candara"/>
          <w:bCs/>
          <w:sz w:val="24"/>
          <w:szCs w:val="24"/>
          <w:lang w:val="es-EC"/>
        </w:rPr>
        <w:t>la Garantía de Cumplimie</w:t>
      </w:r>
      <w:r w:rsidR="00B50DC0" w:rsidRPr="00E6692B">
        <w:rPr>
          <w:rFonts w:ascii="Candara" w:hAnsi="Candara"/>
          <w:bCs/>
          <w:sz w:val="24"/>
          <w:szCs w:val="24"/>
          <w:lang w:val="es-EC"/>
        </w:rPr>
        <w:t xml:space="preserve">nto de Contrato </w:t>
      </w:r>
      <w:r w:rsidR="003428F6" w:rsidRPr="00E6692B">
        <w:rPr>
          <w:rFonts w:ascii="Candara" w:hAnsi="Candara"/>
          <w:bCs/>
          <w:sz w:val="24"/>
          <w:szCs w:val="24"/>
          <w:lang w:val="es-EC"/>
        </w:rPr>
        <w:t xml:space="preserve">en un plazo máximo de </w:t>
      </w:r>
      <w:r w:rsidR="00A93019">
        <w:rPr>
          <w:rFonts w:ascii="Candara" w:hAnsi="Candara"/>
          <w:bCs/>
          <w:sz w:val="24"/>
          <w:szCs w:val="24"/>
          <w:lang w:val="es-EC"/>
        </w:rPr>
        <w:t>quince (</w:t>
      </w:r>
      <w:r w:rsidR="009159C9" w:rsidRPr="00E6692B">
        <w:rPr>
          <w:rFonts w:ascii="Candara" w:hAnsi="Candara"/>
          <w:sz w:val="24"/>
          <w:szCs w:val="24"/>
          <w:lang w:val="es-EC"/>
        </w:rPr>
        <w:t>15</w:t>
      </w:r>
      <w:r w:rsidR="00A93019">
        <w:rPr>
          <w:rFonts w:ascii="Candara" w:hAnsi="Candara"/>
          <w:sz w:val="24"/>
          <w:szCs w:val="24"/>
          <w:lang w:val="es-EC"/>
        </w:rPr>
        <w:t>)</w:t>
      </w:r>
      <w:r w:rsidR="003428F6" w:rsidRPr="00E6692B">
        <w:rPr>
          <w:rFonts w:ascii="Candara" w:hAnsi="Candara"/>
          <w:sz w:val="24"/>
          <w:szCs w:val="24"/>
          <w:lang w:val="es-EC"/>
        </w:rPr>
        <w:t xml:space="preserve"> días, adjuntando además </w:t>
      </w:r>
      <w:r w:rsidR="00C95B9A" w:rsidRPr="00E6692B">
        <w:rPr>
          <w:rFonts w:ascii="Candara" w:hAnsi="Candara"/>
          <w:bCs/>
          <w:sz w:val="24"/>
          <w:szCs w:val="24"/>
          <w:lang w:val="es-EC"/>
        </w:rPr>
        <w:t>la documentación</w:t>
      </w:r>
      <w:r w:rsidR="001D1AB2" w:rsidRPr="00E6692B">
        <w:rPr>
          <w:rFonts w:ascii="Candara" w:hAnsi="Candara"/>
          <w:bCs/>
          <w:sz w:val="24"/>
          <w:szCs w:val="24"/>
          <w:lang w:val="es-EC"/>
        </w:rPr>
        <w:t xml:space="preserve"> que a continuación se consigna</w:t>
      </w:r>
      <w:r w:rsidR="00B50DC0" w:rsidRPr="00E6692B">
        <w:rPr>
          <w:rFonts w:ascii="Candara" w:hAnsi="Candara"/>
          <w:bCs/>
          <w:sz w:val="24"/>
          <w:szCs w:val="24"/>
          <w:lang w:val="es-EC"/>
        </w:rPr>
        <w:t>, como condición previa a la suscripción del contrato.</w:t>
      </w:r>
    </w:p>
    <w:p w14:paraId="40809E20" w14:textId="5D84E581" w:rsidR="00342A0D" w:rsidRPr="00E6692B" w:rsidRDefault="00336B98">
      <w:pPr>
        <w:numPr>
          <w:ilvl w:val="0"/>
          <w:numId w:val="15"/>
        </w:numPr>
        <w:spacing w:after="120"/>
        <w:ind w:left="450" w:firstLine="0"/>
        <w:jc w:val="both"/>
        <w:rPr>
          <w:rFonts w:ascii="Candara" w:hAnsi="Candara"/>
          <w:sz w:val="24"/>
          <w:szCs w:val="24"/>
          <w:lang w:val="es-EC" w:eastAsia="en-US"/>
        </w:rPr>
      </w:pPr>
      <w:r>
        <w:rPr>
          <w:rFonts w:ascii="Candara" w:hAnsi="Candara"/>
          <w:sz w:val="24"/>
          <w:szCs w:val="24"/>
          <w:lang w:val="es-EC" w:eastAsia="en-US"/>
        </w:rPr>
        <w:t>Copia del r</w:t>
      </w:r>
      <w:r w:rsidR="00313E1E" w:rsidRPr="00E6692B">
        <w:rPr>
          <w:rFonts w:ascii="Candara" w:hAnsi="Candara"/>
          <w:sz w:val="24"/>
          <w:szCs w:val="24"/>
          <w:lang w:val="es-EC" w:eastAsia="en-US"/>
        </w:rPr>
        <w:t>egistro Único de Contribuyentes (RUC).</w:t>
      </w:r>
    </w:p>
    <w:p w14:paraId="213F0519" w14:textId="424131AC" w:rsidR="00DB27F3" w:rsidRPr="00E6692B" w:rsidRDefault="00ED6060">
      <w:pPr>
        <w:numPr>
          <w:ilvl w:val="0"/>
          <w:numId w:val="15"/>
        </w:numPr>
        <w:spacing w:after="120"/>
        <w:ind w:left="450" w:firstLine="0"/>
        <w:jc w:val="both"/>
        <w:rPr>
          <w:rFonts w:ascii="Candara" w:hAnsi="Candara"/>
          <w:i/>
          <w:iCs/>
          <w:spacing w:val="-3"/>
          <w:sz w:val="24"/>
          <w:szCs w:val="24"/>
          <w:lang w:val="es-EC"/>
        </w:rPr>
      </w:pPr>
      <w:r w:rsidRPr="00E6692B">
        <w:rPr>
          <w:rFonts w:ascii="Candara" w:hAnsi="Candara"/>
          <w:sz w:val="24"/>
          <w:szCs w:val="24"/>
          <w:lang w:val="es-EC"/>
        </w:rPr>
        <w:t>Garantía de Cumplimiento aceptable al Contratante</w:t>
      </w:r>
      <w:r w:rsidR="00DB27F3" w:rsidRPr="00E6692B">
        <w:rPr>
          <w:rFonts w:ascii="Candara" w:hAnsi="Candara"/>
          <w:sz w:val="24"/>
          <w:szCs w:val="24"/>
          <w:lang w:val="es-EC"/>
        </w:rPr>
        <w:t>. Esta Garantía</w:t>
      </w:r>
      <w:r w:rsidR="0011257D">
        <w:rPr>
          <w:rFonts w:ascii="Candara" w:hAnsi="Candara"/>
          <w:sz w:val="24"/>
          <w:szCs w:val="24"/>
          <w:lang w:val="es-EC"/>
        </w:rPr>
        <w:t xml:space="preserve"> </w:t>
      </w:r>
      <w:r w:rsidR="00DB27F3" w:rsidRPr="00E6692B">
        <w:rPr>
          <w:rFonts w:ascii="Candara" w:hAnsi="Candara"/>
          <w:spacing w:val="-3"/>
          <w:sz w:val="24"/>
          <w:szCs w:val="24"/>
          <w:lang w:val="es-EC"/>
        </w:rPr>
        <w:t xml:space="preserve">emitida en dólares de los Estados Unidos de América y deberá ser: </w:t>
      </w:r>
    </w:p>
    <w:p w14:paraId="09B350E6" w14:textId="136CC5F7" w:rsidR="00DB27F3" w:rsidRPr="00E6692B" w:rsidRDefault="00DB27F3">
      <w:pPr>
        <w:numPr>
          <w:ilvl w:val="2"/>
          <w:numId w:val="15"/>
        </w:numPr>
        <w:tabs>
          <w:tab w:val="clear" w:pos="1800"/>
          <w:tab w:val="num" w:pos="567"/>
        </w:tabs>
        <w:spacing w:after="120"/>
        <w:ind w:left="1350" w:firstLine="0"/>
        <w:jc w:val="both"/>
        <w:rPr>
          <w:rFonts w:ascii="Candara" w:hAnsi="Candara"/>
          <w:bCs/>
          <w:sz w:val="24"/>
          <w:szCs w:val="24"/>
          <w:lang w:val="es-EC"/>
        </w:rPr>
      </w:pPr>
      <w:r w:rsidRPr="00E6692B">
        <w:rPr>
          <w:rFonts w:ascii="Candara" w:hAnsi="Candara"/>
          <w:bCs/>
          <w:sz w:val="24"/>
          <w:szCs w:val="24"/>
          <w:lang w:val="es-EC"/>
        </w:rPr>
        <w:t xml:space="preserve">Garantía por un valor equivalente al </w:t>
      </w:r>
      <w:r w:rsidR="00B73B21" w:rsidRPr="00E6692B">
        <w:rPr>
          <w:rFonts w:ascii="Candara" w:hAnsi="Candara"/>
          <w:bCs/>
          <w:sz w:val="24"/>
          <w:szCs w:val="24"/>
          <w:lang w:val="es-EC"/>
        </w:rPr>
        <w:t>cinco por ciento (5%)</w:t>
      </w:r>
      <w:r w:rsidR="00A93019">
        <w:rPr>
          <w:rFonts w:ascii="Candara" w:hAnsi="Candara"/>
          <w:bCs/>
          <w:sz w:val="24"/>
          <w:szCs w:val="24"/>
          <w:lang w:val="es-EC"/>
        </w:rPr>
        <w:t xml:space="preserve"> </w:t>
      </w:r>
      <w:r w:rsidRPr="00E6692B">
        <w:rPr>
          <w:rFonts w:ascii="Candara" w:hAnsi="Candara"/>
          <w:bCs/>
          <w:sz w:val="24"/>
          <w:szCs w:val="24"/>
          <w:lang w:val="es-EC"/>
        </w:rPr>
        <w:t xml:space="preserve">del monto del contrato incondicional irrevocable y de cobro inmediato, otorgada por un banco o institución </w:t>
      </w:r>
      <w:r w:rsidR="00A93019" w:rsidRPr="00E6692B">
        <w:rPr>
          <w:rFonts w:ascii="Candara" w:hAnsi="Candara"/>
          <w:bCs/>
          <w:sz w:val="24"/>
          <w:szCs w:val="24"/>
          <w:lang w:val="es-EC"/>
        </w:rPr>
        <w:t>financiera</w:t>
      </w:r>
      <w:r w:rsidR="00A93019">
        <w:rPr>
          <w:rFonts w:ascii="Candara" w:hAnsi="Candara"/>
          <w:bCs/>
          <w:sz w:val="24"/>
          <w:szCs w:val="24"/>
          <w:lang w:val="es-EC"/>
        </w:rPr>
        <w:t xml:space="preserve"> </w:t>
      </w:r>
      <w:r w:rsidR="004A548D">
        <w:rPr>
          <w:rFonts w:ascii="Candara" w:hAnsi="Candara"/>
          <w:bCs/>
          <w:sz w:val="24"/>
          <w:szCs w:val="24"/>
          <w:lang w:val="es-EC"/>
        </w:rPr>
        <w:t xml:space="preserve">legalmente </w:t>
      </w:r>
      <w:r w:rsidR="00A93019" w:rsidRPr="00E6692B">
        <w:rPr>
          <w:rFonts w:ascii="Candara" w:hAnsi="Candara"/>
          <w:bCs/>
          <w:sz w:val="24"/>
          <w:szCs w:val="24"/>
          <w:lang w:val="es-EC"/>
        </w:rPr>
        <w:t>establecida</w:t>
      </w:r>
      <w:r w:rsidRPr="00E6692B">
        <w:rPr>
          <w:rFonts w:ascii="Candara" w:hAnsi="Candara"/>
          <w:bCs/>
          <w:sz w:val="24"/>
          <w:szCs w:val="24"/>
          <w:lang w:val="es-EC"/>
        </w:rPr>
        <w:t xml:space="preserve"> en el país o por intermedio de ellos</w:t>
      </w:r>
      <w:r w:rsidR="00A93019">
        <w:rPr>
          <w:rFonts w:ascii="Candara" w:hAnsi="Candara"/>
          <w:bCs/>
          <w:sz w:val="24"/>
          <w:szCs w:val="24"/>
          <w:lang w:val="es-EC"/>
        </w:rPr>
        <w:t>;</w:t>
      </w:r>
      <w:r w:rsidRPr="00E6692B">
        <w:rPr>
          <w:rFonts w:ascii="Candara" w:hAnsi="Candara"/>
          <w:bCs/>
          <w:sz w:val="24"/>
          <w:szCs w:val="24"/>
          <w:lang w:val="es-EC"/>
        </w:rPr>
        <w:t xml:space="preserve"> o </w:t>
      </w:r>
    </w:p>
    <w:p w14:paraId="3F333F9A" w14:textId="6832C2AF" w:rsidR="00DB27F3" w:rsidRPr="00E6692B" w:rsidRDefault="00DB27F3">
      <w:pPr>
        <w:numPr>
          <w:ilvl w:val="2"/>
          <w:numId w:val="15"/>
        </w:numPr>
        <w:tabs>
          <w:tab w:val="clear" w:pos="1800"/>
          <w:tab w:val="num" w:pos="567"/>
        </w:tabs>
        <w:spacing w:after="120"/>
        <w:ind w:left="1350" w:firstLine="0"/>
        <w:jc w:val="both"/>
        <w:rPr>
          <w:rFonts w:ascii="Candara" w:hAnsi="Candara"/>
          <w:bCs/>
          <w:sz w:val="24"/>
          <w:szCs w:val="24"/>
          <w:lang w:val="es-EC"/>
        </w:rPr>
      </w:pPr>
      <w:r w:rsidRPr="00E6692B">
        <w:rPr>
          <w:rFonts w:ascii="Candara" w:hAnsi="Candara"/>
          <w:bCs/>
          <w:sz w:val="24"/>
          <w:szCs w:val="24"/>
          <w:lang w:val="es-EC"/>
        </w:rPr>
        <w:t xml:space="preserve">Fianza instrumentada en una póliza de seguros, por un valor equivalente al </w:t>
      </w:r>
      <w:r w:rsidR="00B73B21" w:rsidRPr="00E6692B">
        <w:rPr>
          <w:rFonts w:ascii="Candara" w:hAnsi="Candara"/>
          <w:bCs/>
          <w:sz w:val="24"/>
          <w:szCs w:val="24"/>
          <w:lang w:val="es-EC"/>
        </w:rPr>
        <w:t xml:space="preserve">cinco por ciento (5%) </w:t>
      </w:r>
      <w:r w:rsidRPr="00E6692B">
        <w:rPr>
          <w:rFonts w:ascii="Candara" w:hAnsi="Candara"/>
          <w:bCs/>
          <w:sz w:val="24"/>
          <w:szCs w:val="24"/>
          <w:lang w:val="es-EC"/>
        </w:rPr>
        <w:t xml:space="preserve">del monto del contrato incondicional e irrevocable, de cobro inmediato, emitida por una compañía de seguro </w:t>
      </w:r>
      <w:r w:rsidR="004A548D">
        <w:rPr>
          <w:rFonts w:ascii="Candara" w:hAnsi="Candara"/>
          <w:bCs/>
          <w:sz w:val="24"/>
          <w:szCs w:val="24"/>
          <w:lang w:val="es-EC"/>
        </w:rPr>
        <w:t xml:space="preserve">legalmente </w:t>
      </w:r>
      <w:r w:rsidRPr="00E6692B">
        <w:rPr>
          <w:rFonts w:ascii="Candara" w:hAnsi="Candara"/>
          <w:bCs/>
          <w:sz w:val="24"/>
          <w:szCs w:val="24"/>
          <w:lang w:val="es-EC"/>
        </w:rPr>
        <w:t>establecida en el país</w:t>
      </w:r>
      <w:r w:rsidR="003428F6" w:rsidRPr="00E6692B">
        <w:rPr>
          <w:rFonts w:ascii="Candara" w:hAnsi="Candara"/>
          <w:bCs/>
          <w:sz w:val="24"/>
          <w:szCs w:val="24"/>
          <w:lang w:val="es-EC"/>
        </w:rPr>
        <w:t>.</w:t>
      </w:r>
    </w:p>
    <w:p w14:paraId="2C1BCBB1" w14:textId="77777777" w:rsidR="00DB27F3" w:rsidRPr="00E6692B" w:rsidRDefault="00DB27F3" w:rsidP="003428F6">
      <w:pPr>
        <w:pStyle w:val="Outline"/>
        <w:spacing w:before="0" w:after="120"/>
        <w:ind w:left="450"/>
        <w:jc w:val="both"/>
        <w:rPr>
          <w:rFonts w:ascii="Candara" w:hAnsi="Candara"/>
          <w:szCs w:val="24"/>
          <w:lang w:val="es-EC"/>
        </w:rPr>
      </w:pPr>
      <w:r w:rsidRPr="00E6692B">
        <w:rPr>
          <w:rFonts w:ascii="Candara" w:hAnsi="Candara"/>
          <w:szCs w:val="24"/>
          <w:lang w:val="es-EC"/>
        </w:rPr>
        <w:t xml:space="preserve">Estas garantías no admitirán cláusula alguna que establezca trámite administrativo previo, bastando para su ejecución el requerimiento por escrito del </w:t>
      </w:r>
      <w:r w:rsidR="003428F6" w:rsidRPr="00E6692B">
        <w:rPr>
          <w:rFonts w:ascii="Candara" w:hAnsi="Candara"/>
          <w:szCs w:val="24"/>
          <w:lang w:val="es-EC"/>
        </w:rPr>
        <w:t>Contratante</w:t>
      </w:r>
      <w:r w:rsidRPr="00E6692B">
        <w:rPr>
          <w:rFonts w:ascii="Candara" w:hAnsi="Candara"/>
          <w:szCs w:val="24"/>
          <w:lang w:val="es-EC"/>
        </w:rPr>
        <w:t xml:space="preserve">. </w:t>
      </w:r>
    </w:p>
    <w:p w14:paraId="4162097C" w14:textId="716FBA50" w:rsidR="009A0FE1" w:rsidRPr="00E6692B" w:rsidRDefault="00ED6060">
      <w:pPr>
        <w:pStyle w:val="Prrafodelista"/>
        <w:numPr>
          <w:ilvl w:val="0"/>
          <w:numId w:val="15"/>
        </w:numPr>
        <w:tabs>
          <w:tab w:val="clear" w:pos="360"/>
          <w:tab w:val="left" w:pos="0"/>
        </w:tabs>
        <w:suppressAutoHyphens/>
        <w:spacing w:after="120"/>
        <w:ind w:left="851"/>
        <w:jc w:val="both"/>
        <w:rPr>
          <w:rFonts w:ascii="Candara" w:hAnsi="Candara"/>
          <w:bCs/>
          <w:sz w:val="24"/>
          <w:szCs w:val="24"/>
          <w:lang w:val="es-EC"/>
        </w:rPr>
      </w:pPr>
      <w:r w:rsidRPr="00E6692B">
        <w:rPr>
          <w:rFonts w:ascii="Candara" w:hAnsi="Candara"/>
          <w:bCs/>
          <w:sz w:val="24"/>
          <w:szCs w:val="24"/>
          <w:lang w:val="es-EC"/>
        </w:rPr>
        <w:t>Garantía Técnica</w:t>
      </w:r>
      <w:r w:rsidR="00641E14" w:rsidRPr="00E6692B">
        <w:rPr>
          <w:rFonts w:ascii="Candara" w:hAnsi="Candara"/>
          <w:bCs/>
          <w:sz w:val="24"/>
          <w:szCs w:val="24"/>
          <w:lang w:val="es-EC"/>
        </w:rPr>
        <w:t xml:space="preserve"> de bienes</w:t>
      </w:r>
      <w:r w:rsidRPr="00E6692B">
        <w:rPr>
          <w:rFonts w:ascii="Candara" w:hAnsi="Candara"/>
          <w:bCs/>
          <w:sz w:val="24"/>
          <w:szCs w:val="24"/>
          <w:lang w:val="es-EC"/>
        </w:rPr>
        <w:t xml:space="preserve">: </w:t>
      </w:r>
      <w:r w:rsidR="00F66C16" w:rsidRPr="00E6692B">
        <w:rPr>
          <w:rFonts w:ascii="Candara" w:hAnsi="Candara"/>
          <w:bCs/>
          <w:sz w:val="24"/>
          <w:szCs w:val="24"/>
          <w:lang w:val="es-EC"/>
        </w:rPr>
        <w:t>P</w:t>
      </w:r>
      <w:r w:rsidRPr="00E6692B">
        <w:rPr>
          <w:rFonts w:ascii="Candara" w:hAnsi="Candara"/>
          <w:bCs/>
          <w:sz w:val="24"/>
          <w:szCs w:val="24"/>
          <w:lang w:val="es-EC"/>
        </w:rPr>
        <w:t xml:space="preserve">ara asegurar la calidad y buen funcionamiento de los equipos, o bienes </w:t>
      </w:r>
      <w:r w:rsidR="009C0EE5" w:rsidRPr="00E6692B">
        <w:rPr>
          <w:rFonts w:ascii="Candara" w:hAnsi="Candara"/>
          <w:bCs/>
          <w:sz w:val="24"/>
          <w:szCs w:val="24"/>
          <w:lang w:val="es-EC"/>
        </w:rPr>
        <w:t xml:space="preserve">se </w:t>
      </w:r>
      <w:r w:rsidRPr="00E6692B">
        <w:rPr>
          <w:rFonts w:ascii="Candara" w:hAnsi="Candara"/>
          <w:bCs/>
          <w:sz w:val="24"/>
          <w:szCs w:val="24"/>
          <w:lang w:val="es-EC"/>
        </w:rPr>
        <w:t xml:space="preserve">adjuntará al momento de </w:t>
      </w:r>
      <w:r w:rsidR="0092258C">
        <w:rPr>
          <w:rFonts w:ascii="Candara" w:hAnsi="Candara"/>
          <w:bCs/>
          <w:sz w:val="24"/>
          <w:szCs w:val="24"/>
          <w:lang w:val="es-EC"/>
        </w:rPr>
        <w:t>la entrega de los bienes</w:t>
      </w:r>
      <w:r w:rsidRPr="00E6692B">
        <w:rPr>
          <w:rFonts w:ascii="Candara" w:hAnsi="Candara"/>
          <w:bCs/>
          <w:sz w:val="24"/>
          <w:szCs w:val="24"/>
          <w:lang w:val="es-EC"/>
        </w:rPr>
        <w:t xml:space="preserve"> y como parte integrante</w:t>
      </w:r>
      <w:r w:rsidRPr="00E6692B">
        <w:rPr>
          <w:rFonts w:ascii="Candara" w:hAnsi="Candara"/>
          <w:sz w:val="24"/>
          <w:szCs w:val="24"/>
          <w:lang w:val="es-EC"/>
        </w:rPr>
        <w:t xml:space="preserve"> del mismo, una garantía del fabricante, representante, </w:t>
      </w:r>
      <w:r w:rsidRPr="00E6692B">
        <w:rPr>
          <w:rFonts w:ascii="Candara" w:hAnsi="Candara"/>
          <w:sz w:val="24"/>
          <w:szCs w:val="24"/>
          <w:lang w:val="es-EC"/>
        </w:rPr>
        <w:lastRenderedPageBreak/>
        <w:t xml:space="preserve">distribuidor o vendedor autorizado. </w:t>
      </w:r>
      <w:r w:rsidR="00641E14" w:rsidRPr="00E6692B">
        <w:rPr>
          <w:rFonts w:ascii="Candara" w:hAnsi="Candara"/>
          <w:bCs/>
          <w:sz w:val="24"/>
          <w:szCs w:val="24"/>
          <w:lang w:val="es-EC"/>
        </w:rPr>
        <w:t xml:space="preserve">La garantía </w:t>
      </w:r>
      <w:r w:rsidR="00CD15CF">
        <w:rPr>
          <w:rFonts w:ascii="Candara" w:hAnsi="Candara"/>
          <w:bCs/>
          <w:sz w:val="24"/>
          <w:szCs w:val="24"/>
          <w:lang w:val="es-EC"/>
        </w:rPr>
        <w:t xml:space="preserve">permanecerá vigente durante </w:t>
      </w:r>
      <w:r w:rsidR="009F2DCE">
        <w:rPr>
          <w:rFonts w:ascii="Candara" w:hAnsi="Candara"/>
          <w:bCs/>
          <w:sz w:val="24"/>
          <w:szCs w:val="24"/>
          <w:lang w:val="es-EC"/>
        </w:rPr>
        <w:t>treinta y seis</w:t>
      </w:r>
      <w:r w:rsidR="00A93019">
        <w:rPr>
          <w:rFonts w:ascii="Candara" w:hAnsi="Candara"/>
          <w:bCs/>
          <w:sz w:val="24"/>
          <w:szCs w:val="24"/>
          <w:lang w:val="es-EC"/>
        </w:rPr>
        <w:t xml:space="preserve"> (36</w:t>
      </w:r>
      <w:r w:rsidR="00641E14" w:rsidRPr="00E6692B">
        <w:rPr>
          <w:rFonts w:ascii="Candara" w:hAnsi="Candara"/>
          <w:bCs/>
          <w:sz w:val="24"/>
          <w:szCs w:val="24"/>
          <w:lang w:val="es-EC"/>
        </w:rPr>
        <w:t xml:space="preserve">) meses a partir de la fecha en que los Bienes, o cualquier parte de ellos según el </w:t>
      </w:r>
      <w:r w:rsidR="006A270D" w:rsidRPr="00E6692B">
        <w:rPr>
          <w:rFonts w:ascii="Candara" w:hAnsi="Candara"/>
          <w:bCs/>
          <w:sz w:val="24"/>
          <w:szCs w:val="24"/>
          <w:lang w:val="es-EC"/>
        </w:rPr>
        <w:t>caso, hayan</w:t>
      </w:r>
      <w:r w:rsidR="00641E14" w:rsidRPr="00E6692B">
        <w:rPr>
          <w:rFonts w:ascii="Candara" w:hAnsi="Candara"/>
          <w:bCs/>
          <w:sz w:val="24"/>
          <w:szCs w:val="24"/>
          <w:lang w:val="es-EC"/>
        </w:rPr>
        <w:t xml:space="preserve"> sido entregados y aceptados</w:t>
      </w:r>
      <w:r w:rsidR="009159C9" w:rsidRPr="00E6692B">
        <w:rPr>
          <w:rFonts w:ascii="Candara" w:hAnsi="Candara"/>
          <w:bCs/>
          <w:sz w:val="24"/>
          <w:szCs w:val="24"/>
          <w:lang w:val="es-EC"/>
        </w:rPr>
        <w:t xml:space="preserve"> a </w:t>
      </w:r>
      <w:r w:rsidR="006A270D" w:rsidRPr="00E6692B">
        <w:rPr>
          <w:rFonts w:ascii="Candara" w:hAnsi="Candara"/>
          <w:bCs/>
          <w:sz w:val="24"/>
          <w:szCs w:val="24"/>
          <w:lang w:val="es-EC"/>
        </w:rPr>
        <w:t>conformidad en</w:t>
      </w:r>
      <w:r w:rsidR="00641E14" w:rsidRPr="00E6692B">
        <w:rPr>
          <w:rFonts w:ascii="Candara" w:hAnsi="Candara"/>
          <w:bCs/>
          <w:sz w:val="24"/>
          <w:szCs w:val="24"/>
          <w:lang w:val="es-EC"/>
        </w:rPr>
        <w:t xml:space="preserve"> el punto final de destino indicado en el Contrato.</w:t>
      </w:r>
    </w:p>
    <w:p w14:paraId="6912BF1F" w14:textId="77777777" w:rsidR="002C5420" w:rsidRPr="00E6692B" w:rsidRDefault="008C508E" w:rsidP="001E4B15">
      <w:pPr>
        <w:tabs>
          <w:tab w:val="left" w:pos="0"/>
        </w:tabs>
        <w:suppressAutoHyphens/>
        <w:spacing w:after="120"/>
        <w:ind w:left="491"/>
        <w:jc w:val="both"/>
        <w:rPr>
          <w:rFonts w:ascii="Candara" w:hAnsi="Candara"/>
          <w:bCs/>
          <w:spacing w:val="-3"/>
          <w:sz w:val="24"/>
          <w:szCs w:val="24"/>
          <w:lang w:val="es-EC"/>
        </w:rPr>
      </w:pPr>
      <w:r w:rsidRPr="00E6692B">
        <w:rPr>
          <w:rFonts w:ascii="Candara" w:hAnsi="Candara"/>
          <w:bCs/>
          <w:spacing w:val="-3"/>
          <w:sz w:val="24"/>
          <w:szCs w:val="24"/>
          <w:lang w:val="es-EC"/>
        </w:rPr>
        <w:t>La no presentación de la documentación requerida en tiempo y forma podrá determinar el rechazo de su oferta</w:t>
      </w:r>
      <w:r w:rsidR="00A50171" w:rsidRPr="00E6692B">
        <w:rPr>
          <w:rFonts w:ascii="Candara" w:hAnsi="Candara"/>
          <w:bCs/>
          <w:spacing w:val="-3"/>
          <w:sz w:val="24"/>
          <w:szCs w:val="24"/>
          <w:lang w:val="es-EC"/>
        </w:rPr>
        <w:t xml:space="preserve"> y ejecutar la Declaración </w:t>
      </w:r>
      <w:r w:rsidR="003428F6" w:rsidRPr="00E6692B">
        <w:rPr>
          <w:rFonts w:ascii="Candara" w:hAnsi="Candara"/>
          <w:bCs/>
          <w:spacing w:val="-3"/>
          <w:sz w:val="24"/>
          <w:szCs w:val="24"/>
          <w:lang w:val="es-EC"/>
        </w:rPr>
        <w:t xml:space="preserve">de </w:t>
      </w:r>
      <w:r w:rsidR="00A50171" w:rsidRPr="00E6692B">
        <w:rPr>
          <w:rFonts w:ascii="Candara" w:hAnsi="Candara"/>
          <w:bCs/>
          <w:spacing w:val="-3"/>
          <w:sz w:val="24"/>
          <w:szCs w:val="24"/>
          <w:lang w:val="es-EC"/>
        </w:rPr>
        <w:t>Mantenimiento de la Oferta</w:t>
      </w:r>
      <w:r w:rsidR="003428F6" w:rsidRPr="00E6692B">
        <w:rPr>
          <w:rFonts w:ascii="Candara" w:hAnsi="Candara"/>
          <w:bCs/>
          <w:spacing w:val="-3"/>
          <w:sz w:val="24"/>
          <w:szCs w:val="24"/>
          <w:lang w:val="es-EC"/>
        </w:rPr>
        <w:t>.</w:t>
      </w:r>
    </w:p>
    <w:p w14:paraId="0F3B09BE" w14:textId="484CE6F3" w:rsidR="008C508E" w:rsidRDefault="008C508E" w:rsidP="001E4B15">
      <w:pPr>
        <w:tabs>
          <w:tab w:val="left" w:pos="0"/>
        </w:tabs>
        <w:suppressAutoHyphens/>
        <w:spacing w:after="120"/>
        <w:ind w:left="491"/>
        <w:jc w:val="both"/>
        <w:rPr>
          <w:rFonts w:ascii="Candara" w:hAnsi="Candara"/>
          <w:bCs/>
          <w:spacing w:val="-3"/>
          <w:sz w:val="24"/>
          <w:szCs w:val="24"/>
          <w:lang w:val="es-EC"/>
        </w:rPr>
      </w:pPr>
      <w:r w:rsidRPr="00E6692B">
        <w:rPr>
          <w:rFonts w:ascii="Candara" w:hAnsi="Candara"/>
          <w:bCs/>
          <w:spacing w:val="-3"/>
          <w:sz w:val="24"/>
          <w:szCs w:val="24"/>
          <w:lang w:val="es-EC"/>
        </w:rPr>
        <w:t xml:space="preserve">Tan pronto como el Oferente seleccionado presente la Garantía de Cumplimiento </w:t>
      </w:r>
      <w:r w:rsidR="00B50DC0" w:rsidRPr="00E6692B">
        <w:rPr>
          <w:rFonts w:ascii="Candara" w:hAnsi="Candara"/>
          <w:bCs/>
          <w:spacing w:val="-3"/>
          <w:sz w:val="24"/>
          <w:szCs w:val="24"/>
          <w:lang w:val="es-EC"/>
        </w:rPr>
        <w:t>se suscribirá el contrato</w:t>
      </w:r>
      <w:r w:rsidR="00024D7D">
        <w:rPr>
          <w:rFonts w:ascii="Candara" w:hAnsi="Candara"/>
          <w:bCs/>
          <w:spacing w:val="-3"/>
          <w:sz w:val="24"/>
          <w:szCs w:val="24"/>
          <w:lang w:val="es-EC"/>
        </w:rPr>
        <w:t>,</w:t>
      </w:r>
      <w:r w:rsidR="00A93019">
        <w:rPr>
          <w:rFonts w:ascii="Candara" w:hAnsi="Candara"/>
          <w:bCs/>
          <w:spacing w:val="-3"/>
          <w:sz w:val="24"/>
          <w:szCs w:val="24"/>
          <w:lang w:val="es-EC"/>
        </w:rPr>
        <w:t xml:space="preserve"> </w:t>
      </w:r>
      <w:r w:rsidR="00B50DC0" w:rsidRPr="00E6692B">
        <w:rPr>
          <w:rFonts w:ascii="Candara" w:hAnsi="Candara"/>
          <w:bCs/>
          <w:spacing w:val="-3"/>
          <w:sz w:val="24"/>
          <w:szCs w:val="24"/>
          <w:lang w:val="es-EC"/>
        </w:rPr>
        <w:t>y</w:t>
      </w:r>
      <w:r w:rsidR="00A93019">
        <w:rPr>
          <w:rFonts w:ascii="Candara" w:hAnsi="Candara"/>
          <w:bCs/>
          <w:spacing w:val="-3"/>
          <w:sz w:val="24"/>
          <w:szCs w:val="24"/>
          <w:lang w:val="es-EC"/>
        </w:rPr>
        <w:t xml:space="preserve"> </w:t>
      </w:r>
      <w:r w:rsidR="00A50171" w:rsidRPr="00E6692B">
        <w:rPr>
          <w:rFonts w:ascii="Candara" w:hAnsi="Candara"/>
          <w:bCs/>
          <w:spacing w:val="-3"/>
          <w:sz w:val="24"/>
          <w:szCs w:val="24"/>
          <w:lang w:val="es-EC"/>
        </w:rPr>
        <w:t>el</w:t>
      </w:r>
      <w:r w:rsidR="00A93019">
        <w:rPr>
          <w:rFonts w:ascii="Candara" w:hAnsi="Candara"/>
          <w:bCs/>
          <w:spacing w:val="-3"/>
          <w:sz w:val="24"/>
          <w:szCs w:val="24"/>
          <w:lang w:val="es-EC"/>
        </w:rPr>
        <w:t xml:space="preserve"> </w:t>
      </w:r>
      <w:r w:rsidR="003428F6" w:rsidRPr="00E6692B">
        <w:rPr>
          <w:rFonts w:ascii="Candara" w:hAnsi="Candara"/>
          <w:bCs/>
          <w:spacing w:val="-3"/>
          <w:sz w:val="24"/>
          <w:szCs w:val="24"/>
          <w:lang w:val="es-EC"/>
        </w:rPr>
        <w:t>Contratante</w:t>
      </w:r>
      <w:r w:rsidRPr="00E6692B">
        <w:rPr>
          <w:rFonts w:ascii="Candara" w:hAnsi="Candara"/>
          <w:bCs/>
          <w:spacing w:val="-3"/>
          <w:sz w:val="24"/>
          <w:szCs w:val="24"/>
          <w:lang w:val="es-EC"/>
        </w:rPr>
        <w:t xml:space="preserve"> comunicará el nombre del Oferente seleccionado a todos los</w:t>
      </w:r>
      <w:r w:rsidR="00B30666">
        <w:rPr>
          <w:rFonts w:ascii="Candara" w:hAnsi="Candara"/>
          <w:bCs/>
          <w:spacing w:val="-3"/>
          <w:sz w:val="24"/>
          <w:szCs w:val="24"/>
          <w:lang w:val="es-EC"/>
        </w:rPr>
        <w:t xml:space="preserve"> demás</w:t>
      </w:r>
      <w:r w:rsidRPr="00E6692B">
        <w:rPr>
          <w:rFonts w:ascii="Candara" w:hAnsi="Candara"/>
          <w:bCs/>
          <w:spacing w:val="-3"/>
          <w:sz w:val="24"/>
          <w:szCs w:val="24"/>
          <w:lang w:val="es-EC"/>
        </w:rPr>
        <w:t xml:space="preserve"> Oferentes no seleccionados</w:t>
      </w:r>
      <w:r w:rsidR="003428F6" w:rsidRPr="00E6692B">
        <w:rPr>
          <w:rFonts w:ascii="Candara" w:hAnsi="Candara"/>
          <w:bCs/>
          <w:spacing w:val="-3"/>
          <w:sz w:val="24"/>
          <w:szCs w:val="24"/>
          <w:lang w:val="es-EC"/>
        </w:rPr>
        <w:t>.</w:t>
      </w:r>
    </w:p>
    <w:p w14:paraId="40434130" w14:textId="77777777" w:rsidR="00727D72" w:rsidRPr="00E6692B" w:rsidRDefault="00727D72" w:rsidP="00DB27F3">
      <w:pPr>
        <w:tabs>
          <w:tab w:val="left" w:pos="0"/>
        </w:tabs>
        <w:suppressAutoHyphens/>
        <w:spacing w:after="120"/>
        <w:jc w:val="both"/>
        <w:rPr>
          <w:rFonts w:ascii="Candara" w:hAnsi="Candara"/>
          <w:bCs/>
          <w:spacing w:val="-3"/>
          <w:sz w:val="24"/>
          <w:szCs w:val="24"/>
          <w:lang w:val="es-EC"/>
        </w:rPr>
      </w:pPr>
    </w:p>
    <w:p w14:paraId="66F16CB4" w14:textId="77777777" w:rsidR="00ED7D4E" w:rsidRPr="00E6692B" w:rsidRDefault="00ED7D4E">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GARANTÍA </w:t>
      </w:r>
      <w:r w:rsidR="00641E14" w:rsidRPr="00E6692B">
        <w:rPr>
          <w:rFonts w:ascii="Candara" w:hAnsi="Candara"/>
          <w:szCs w:val="24"/>
          <w:lang w:val="es-EC"/>
        </w:rPr>
        <w:t xml:space="preserve">TÉCNICA </w:t>
      </w:r>
      <w:r w:rsidRPr="00E6692B">
        <w:rPr>
          <w:rFonts w:ascii="Candara" w:hAnsi="Candara"/>
          <w:szCs w:val="24"/>
          <w:lang w:val="es-EC"/>
        </w:rPr>
        <w:t>DE LOS BIENES</w:t>
      </w:r>
    </w:p>
    <w:p w14:paraId="0717B160" w14:textId="77777777" w:rsidR="00ED7D4E" w:rsidRPr="00E6692B" w:rsidRDefault="009159C9" w:rsidP="00ED7D4E">
      <w:p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 xml:space="preserve">A través de la garantía técnica </w:t>
      </w:r>
      <w:r w:rsidR="00ED7D4E" w:rsidRPr="00E6692B">
        <w:rPr>
          <w:rFonts w:ascii="Candara" w:hAnsi="Candara"/>
          <w:bCs/>
          <w:sz w:val="24"/>
          <w:szCs w:val="24"/>
          <w:lang w:val="es-EC"/>
        </w:rPr>
        <w:t xml:space="preserve">El PROVEEDOR garantiza: </w:t>
      </w:r>
    </w:p>
    <w:p w14:paraId="32FC6620" w14:textId="1C6FEEFD" w:rsidR="00ED7D4E" w:rsidRPr="00E6692B" w:rsidRDefault="00ED7D4E">
      <w:pPr>
        <w:numPr>
          <w:ilvl w:val="0"/>
          <w:numId w:val="25"/>
        </w:num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que todos los bienes suministrados en virtud del Contrato son nuevos, sin uso, del modelo más reciente o actual e incorporan todas las mejoras recientes en cuanto a diseño y materiales, a menos que el Contrato disponga otra cosa</w:t>
      </w:r>
      <w:r w:rsidR="00024D7D">
        <w:rPr>
          <w:rFonts w:ascii="Candara" w:hAnsi="Candara"/>
          <w:bCs/>
          <w:sz w:val="24"/>
          <w:szCs w:val="24"/>
          <w:lang w:val="es-EC"/>
        </w:rPr>
        <w:t>; y</w:t>
      </w:r>
    </w:p>
    <w:p w14:paraId="17E6A096" w14:textId="0D302AFE" w:rsidR="00ED7D4E" w:rsidRPr="00E6692B" w:rsidRDefault="00ED7D4E">
      <w:pPr>
        <w:numPr>
          <w:ilvl w:val="0"/>
          <w:numId w:val="25"/>
        </w:num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que todos los bienes suministrados están libres de defectos derivados de actos y omisiones que éste hubiese incurrido, o derivados del diseño, materiales o manufactura, durante el uso normal de los bienes en las condiciones que imperen en el país de destino final.</w:t>
      </w:r>
    </w:p>
    <w:p w14:paraId="05AB4E7F" w14:textId="0BEE05E7" w:rsidR="00313E1E" w:rsidRPr="00E6692B" w:rsidRDefault="00ED7D4E" w:rsidP="00ED7D4E">
      <w:p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 xml:space="preserve">La garantía </w:t>
      </w:r>
      <w:r w:rsidR="009F2DCE">
        <w:rPr>
          <w:rFonts w:ascii="Candara" w:hAnsi="Candara"/>
          <w:bCs/>
          <w:sz w:val="24"/>
          <w:szCs w:val="24"/>
          <w:lang w:val="es-EC"/>
        </w:rPr>
        <w:t>permanecerá vigente durante treinta y seis</w:t>
      </w:r>
      <w:r w:rsidR="00024D7D">
        <w:rPr>
          <w:rFonts w:ascii="Candara" w:hAnsi="Candara"/>
          <w:bCs/>
          <w:sz w:val="24"/>
          <w:szCs w:val="24"/>
          <w:lang w:val="es-EC"/>
        </w:rPr>
        <w:t xml:space="preserve"> (36</w:t>
      </w:r>
      <w:r w:rsidRPr="00E6692B">
        <w:rPr>
          <w:rFonts w:ascii="Candara" w:hAnsi="Candara"/>
          <w:bCs/>
          <w:sz w:val="24"/>
          <w:szCs w:val="24"/>
          <w:lang w:val="es-EC"/>
        </w:rPr>
        <w:t xml:space="preserve">) meses a partir de la fecha en que los Bienes, o cualquier parte de ellos según el </w:t>
      </w:r>
      <w:r w:rsidR="006A270D" w:rsidRPr="00E6692B">
        <w:rPr>
          <w:rFonts w:ascii="Candara" w:hAnsi="Candara"/>
          <w:bCs/>
          <w:sz w:val="24"/>
          <w:szCs w:val="24"/>
          <w:lang w:val="es-EC"/>
        </w:rPr>
        <w:t>caso, hayan</w:t>
      </w:r>
      <w:r w:rsidRPr="00E6692B">
        <w:rPr>
          <w:rFonts w:ascii="Candara" w:hAnsi="Candara"/>
          <w:bCs/>
          <w:sz w:val="24"/>
          <w:szCs w:val="24"/>
          <w:lang w:val="es-EC"/>
        </w:rPr>
        <w:t xml:space="preserve"> sido entregados y aceptados</w:t>
      </w:r>
      <w:r w:rsidR="009159C9" w:rsidRPr="00E6692B">
        <w:rPr>
          <w:rFonts w:ascii="Candara" w:hAnsi="Candara"/>
          <w:bCs/>
          <w:sz w:val="24"/>
          <w:szCs w:val="24"/>
          <w:lang w:val="es-EC"/>
        </w:rPr>
        <w:t xml:space="preserve"> a </w:t>
      </w:r>
      <w:r w:rsidR="006A270D" w:rsidRPr="00E6692B">
        <w:rPr>
          <w:rFonts w:ascii="Candara" w:hAnsi="Candara"/>
          <w:bCs/>
          <w:sz w:val="24"/>
          <w:szCs w:val="24"/>
          <w:lang w:val="es-EC"/>
        </w:rPr>
        <w:t>conformidad en</w:t>
      </w:r>
      <w:r w:rsidRPr="00E6692B">
        <w:rPr>
          <w:rFonts w:ascii="Candara" w:hAnsi="Candara"/>
          <w:bCs/>
          <w:sz w:val="24"/>
          <w:szCs w:val="24"/>
          <w:lang w:val="es-EC"/>
        </w:rPr>
        <w:t xml:space="preserve"> el punto final de </w:t>
      </w:r>
      <w:r w:rsidR="00641E14" w:rsidRPr="00E6692B">
        <w:rPr>
          <w:rFonts w:ascii="Candara" w:hAnsi="Candara"/>
          <w:bCs/>
          <w:sz w:val="24"/>
          <w:szCs w:val="24"/>
          <w:lang w:val="es-EC"/>
        </w:rPr>
        <w:t>destino indicado en el Contrato.</w:t>
      </w:r>
    </w:p>
    <w:p w14:paraId="17EF13DD" w14:textId="77777777" w:rsidR="003428F6" w:rsidRPr="00E6692B" w:rsidRDefault="003428F6" w:rsidP="00DB27F3">
      <w:pPr>
        <w:spacing w:after="120"/>
        <w:jc w:val="both"/>
        <w:rPr>
          <w:rFonts w:ascii="Candara" w:hAnsi="Candara"/>
          <w:b/>
          <w:bCs/>
          <w:spacing w:val="-3"/>
          <w:sz w:val="24"/>
          <w:szCs w:val="24"/>
          <w:lang w:val="es-EC"/>
        </w:rPr>
        <w:sectPr w:rsidR="003428F6" w:rsidRPr="00E6692B" w:rsidSect="00E264DC">
          <w:headerReference w:type="default" r:id="rId19"/>
          <w:pgSz w:w="11906" w:h="16838" w:code="9"/>
          <w:pgMar w:top="1140" w:right="1701" w:bottom="1412" w:left="1140" w:header="720" w:footer="720" w:gutter="0"/>
          <w:cols w:space="720"/>
          <w:docGrid w:linePitch="360"/>
        </w:sectPr>
      </w:pPr>
    </w:p>
    <w:p w14:paraId="49D9C1D4" w14:textId="0967050C" w:rsidR="00C1021C" w:rsidRPr="00E6692B" w:rsidRDefault="00C1021C" w:rsidP="003428F6">
      <w:pPr>
        <w:spacing w:after="120"/>
        <w:jc w:val="center"/>
        <w:rPr>
          <w:rFonts w:ascii="Candara" w:hAnsi="Candara"/>
          <w:b/>
          <w:bCs/>
          <w:spacing w:val="-3"/>
          <w:sz w:val="24"/>
          <w:szCs w:val="24"/>
          <w:lang w:val="es-EC"/>
        </w:rPr>
      </w:pPr>
      <w:r w:rsidRPr="00E6692B">
        <w:rPr>
          <w:rFonts w:ascii="Candara" w:hAnsi="Candara"/>
          <w:b/>
          <w:bCs/>
          <w:spacing w:val="-3"/>
          <w:sz w:val="24"/>
          <w:szCs w:val="24"/>
          <w:lang w:val="es-EC"/>
        </w:rPr>
        <w:lastRenderedPageBreak/>
        <w:t xml:space="preserve">SECCIÓN </w:t>
      </w:r>
      <w:r w:rsidR="00623768" w:rsidRPr="00E6692B">
        <w:rPr>
          <w:rFonts w:ascii="Candara" w:hAnsi="Candara"/>
          <w:b/>
          <w:bCs/>
          <w:spacing w:val="-3"/>
          <w:sz w:val="24"/>
          <w:szCs w:val="24"/>
          <w:lang w:val="es-EC"/>
        </w:rPr>
        <w:t>0</w:t>
      </w:r>
      <w:r w:rsidR="00955CA3">
        <w:rPr>
          <w:rFonts w:ascii="Candara" w:hAnsi="Candara"/>
          <w:b/>
          <w:bCs/>
          <w:spacing w:val="-3"/>
          <w:sz w:val="24"/>
          <w:szCs w:val="24"/>
          <w:lang w:val="es-EC"/>
        </w:rPr>
        <w:t>2</w:t>
      </w:r>
      <w:r w:rsidR="008A5AEB" w:rsidRPr="00E6692B">
        <w:rPr>
          <w:rFonts w:ascii="Candara" w:hAnsi="Candara"/>
          <w:b/>
          <w:bCs/>
          <w:spacing w:val="-3"/>
          <w:sz w:val="24"/>
          <w:szCs w:val="24"/>
          <w:lang w:val="es-EC"/>
        </w:rPr>
        <w:t xml:space="preserve">: </w:t>
      </w:r>
      <w:r w:rsidRPr="00E6692B">
        <w:rPr>
          <w:rFonts w:ascii="Candara" w:hAnsi="Candara"/>
          <w:b/>
          <w:bCs/>
          <w:spacing w:val="-3"/>
          <w:sz w:val="24"/>
          <w:szCs w:val="24"/>
          <w:lang w:val="es-EC"/>
        </w:rPr>
        <w:t xml:space="preserve">FORMULARIOS </w:t>
      </w:r>
      <w:r w:rsidR="00F303D4" w:rsidRPr="00E6692B">
        <w:rPr>
          <w:rFonts w:ascii="Candara" w:hAnsi="Candara"/>
          <w:b/>
          <w:bCs/>
          <w:spacing w:val="-3"/>
          <w:sz w:val="24"/>
          <w:szCs w:val="24"/>
          <w:lang w:val="es-EC"/>
        </w:rPr>
        <w:t xml:space="preserve">PARA PRESENTACIÓN </w:t>
      </w:r>
      <w:r w:rsidRPr="00E6692B">
        <w:rPr>
          <w:rFonts w:ascii="Candara" w:hAnsi="Candara"/>
          <w:b/>
          <w:bCs/>
          <w:spacing w:val="-3"/>
          <w:sz w:val="24"/>
          <w:szCs w:val="24"/>
          <w:lang w:val="es-EC"/>
        </w:rPr>
        <w:t>DE OFERTA</w:t>
      </w:r>
      <w:r w:rsidR="00F303D4" w:rsidRPr="00E6692B">
        <w:rPr>
          <w:rFonts w:ascii="Candara" w:hAnsi="Candara"/>
          <w:b/>
          <w:bCs/>
          <w:spacing w:val="-3"/>
          <w:sz w:val="24"/>
          <w:szCs w:val="24"/>
          <w:lang w:val="es-EC"/>
        </w:rPr>
        <w:t>S</w:t>
      </w:r>
      <w:r w:rsidR="00984D0A" w:rsidRPr="00E6692B">
        <w:rPr>
          <w:rFonts w:ascii="Candara" w:hAnsi="Candara"/>
          <w:b/>
          <w:bCs/>
          <w:spacing w:val="-3"/>
          <w:sz w:val="24"/>
          <w:szCs w:val="24"/>
          <w:lang w:val="es-EC"/>
        </w:rPr>
        <w:fldChar w:fldCharType="begin"/>
      </w:r>
      <w:r w:rsidR="00623768" w:rsidRPr="00E6692B">
        <w:rPr>
          <w:rFonts w:ascii="Candara" w:hAnsi="Candara"/>
          <w:sz w:val="24"/>
          <w:szCs w:val="24"/>
          <w:lang w:val="es-EC"/>
        </w:rPr>
        <w:instrText xml:space="preserve"> XE "</w:instrText>
      </w:r>
      <w:r w:rsidR="00623768" w:rsidRPr="00E6692B">
        <w:rPr>
          <w:rFonts w:ascii="Candara" w:hAnsi="Candara"/>
          <w:b/>
          <w:bCs/>
          <w:spacing w:val="-3"/>
          <w:sz w:val="24"/>
          <w:szCs w:val="24"/>
          <w:lang w:val="es-EC"/>
        </w:rPr>
        <w:instrText>SECCIÓN 0</w:instrText>
      </w:r>
      <w:r w:rsidR="00955CA3">
        <w:rPr>
          <w:rFonts w:ascii="Candara" w:hAnsi="Candara"/>
          <w:b/>
          <w:bCs/>
          <w:spacing w:val="-3"/>
          <w:sz w:val="24"/>
          <w:szCs w:val="24"/>
          <w:lang w:val="es-EC"/>
        </w:rPr>
        <w:instrText>2</w:instrText>
      </w:r>
      <w:r w:rsidR="00623768" w:rsidRPr="00E6692B">
        <w:rPr>
          <w:rFonts w:ascii="Candara" w:hAnsi="Candara"/>
          <w:sz w:val="24"/>
          <w:szCs w:val="24"/>
          <w:lang w:val="es-EC"/>
        </w:rPr>
        <w:instrText>\</w:instrText>
      </w:r>
      <w:r w:rsidR="00623768" w:rsidRPr="00E6692B">
        <w:rPr>
          <w:rFonts w:ascii="Candara" w:hAnsi="Candara"/>
          <w:b/>
          <w:bCs/>
          <w:spacing w:val="-3"/>
          <w:sz w:val="24"/>
          <w:szCs w:val="24"/>
          <w:lang w:val="es-EC"/>
        </w:rPr>
        <w:instrText>: FORMULARIOS PARA PRESENTACIÓN DE OFERTAS</w:instrText>
      </w:r>
      <w:r w:rsidR="00623768" w:rsidRPr="00E6692B">
        <w:rPr>
          <w:rFonts w:ascii="Candara" w:hAnsi="Candara"/>
          <w:sz w:val="24"/>
          <w:szCs w:val="24"/>
          <w:lang w:val="es-EC"/>
        </w:rPr>
        <w:instrText xml:space="preserve">" </w:instrText>
      </w:r>
      <w:r w:rsidR="00984D0A" w:rsidRPr="00E6692B">
        <w:rPr>
          <w:rFonts w:ascii="Candara" w:hAnsi="Candara"/>
          <w:b/>
          <w:bCs/>
          <w:spacing w:val="-3"/>
          <w:sz w:val="24"/>
          <w:szCs w:val="24"/>
          <w:lang w:val="es-EC"/>
        </w:rPr>
        <w:fldChar w:fldCharType="end"/>
      </w:r>
    </w:p>
    <w:p w14:paraId="41EDB2DD" w14:textId="77777777" w:rsidR="003428F6" w:rsidRPr="00E6692B" w:rsidRDefault="00C1021C" w:rsidP="003428F6">
      <w:pPr>
        <w:tabs>
          <w:tab w:val="left" w:pos="567"/>
          <w:tab w:val="center" w:pos="4680"/>
        </w:tabs>
        <w:suppressAutoHyphens/>
        <w:spacing w:after="120"/>
        <w:jc w:val="both"/>
        <w:rPr>
          <w:rFonts w:ascii="Candara" w:hAnsi="Candara"/>
          <w:b/>
          <w:bCs/>
          <w:spacing w:val="-3"/>
          <w:sz w:val="24"/>
          <w:szCs w:val="24"/>
          <w:lang w:val="es-EC"/>
        </w:rPr>
      </w:pPr>
      <w:r w:rsidRPr="00E6692B">
        <w:rPr>
          <w:rFonts w:ascii="Candara" w:hAnsi="Candara"/>
          <w:b/>
          <w:bCs/>
          <w:spacing w:val="-3"/>
          <w:sz w:val="24"/>
          <w:szCs w:val="24"/>
          <w:lang w:val="es-EC"/>
        </w:rPr>
        <w:tab/>
      </w:r>
      <w:r w:rsidR="001D06CF" w:rsidRPr="00E6692B">
        <w:rPr>
          <w:rFonts w:ascii="Candara" w:hAnsi="Candara"/>
          <w:b/>
          <w:bCs/>
          <w:spacing w:val="-3"/>
          <w:sz w:val="24"/>
          <w:szCs w:val="24"/>
          <w:lang w:val="es-EC"/>
        </w:rPr>
        <w:tab/>
      </w:r>
      <w:bookmarkStart w:id="6" w:name="_Toc287270717"/>
    </w:p>
    <w:p w14:paraId="56F3A1C0" w14:textId="77777777" w:rsidR="00C1021C" w:rsidRPr="00E6692B" w:rsidRDefault="005E559B" w:rsidP="003428F6">
      <w:pPr>
        <w:tabs>
          <w:tab w:val="left" w:pos="567"/>
          <w:tab w:val="center" w:pos="4680"/>
        </w:tabs>
        <w:suppressAutoHyphens/>
        <w:spacing w:after="120"/>
        <w:jc w:val="center"/>
        <w:rPr>
          <w:rFonts w:ascii="Candara" w:hAnsi="Candara"/>
          <w:b/>
          <w:sz w:val="24"/>
          <w:szCs w:val="24"/>
          <w:lang w:val="es-EC"/>
        </w:rPr>
      </w:pPr>
      <w:r w:rsidRPr="00E6692B">
        <w:rPr>
          <w:rFonts w:ascii="Candara" w:hAnsi="Candara"/>
          <w:b/>
          <w:spacing w:val="-3"/>
          <w:sz w:val="24"/>
          <w:szCs w:val="24"/>
          <w:lang w:val="es-EC"/>
        </w:rPr>
        <w:t>Formulario 01</w:t>
      </w:r>
      <w:r w:rsidR="00390641" w:rsidRPr="00E6692B">
        <w:rPr>
          <w:rFonts w:ascii="Candara" w:hAnsi="Candara"/>
          <w:b/>
          <w:spacing w:val="-3"/>
          <w:sz w:val="24"/>
          <w:szCs w:val="24"/>
          <w:lang w:val="es-EC"/>
        </w:rPr>
        <w:t xml:space="preserve"> -</w:t>
      </w:r>
      <w:r w:rsidR="00C1021C" w:rsidRPr="00E6692B">
        <w:rPr>
          <w:rFonts w:ascii="Candara" w:hAnsi="Candara"/>
          <w:b/>
          <w:sz w:val="24"/>
          <w:szCs w:val="24"/>
          <w:lang w:val="es-EC"/>
        </w:rPr>
        <w:t xml:space="preserve">Formulario de </w:t>
      </w:r>
      <w:r w:rsidRPr="00E6692B">
        <w:rPr>
          <w:rFonts w:ascii="Candara" w:hAnsi="Candara"/>
          <w:b/>
          <w:sz w:val="24"/>
          <w:szCs w:val="24"/>
          <w:lang w:val="es-EC"/>
        </w:rPr>
        <w:t xml:space="preserve">Presentación de </w:t>
      </w:r>
      <w:r w:rsidR="00C1021C" w:rsidRPr="00E6692B">
        <w:rPr>
          <w:rFonts w:ascii="Candara" w:hAnsi="Candara"/>
          <w:b/>
          <w:sz w:val="24"/>
          <w:szCs w:val="24"/>
          <w:lang w:val="es-EC"/>
        </w:rPr>
        <w:t>la Oferta</w:t>
      </w:r>
      <w:bookmarkEnd w:id="6"/>
      <w:r w:rsidR="00984D0A" w:rsidRPr="00E6692B">
        <w:rPr>
          <w:rFonts w:ascii="Candara" w:hAnsi="Candara"/>
          <w:b/>
          <w:sz w:val="24"/>
          <w:szCs w:val="24"/>
          <w:lang w:val="es-EC"/>
        </w:rPr>
        <w:fldChar w:fldCharType="begin"/>
      </w:r>
      <w:r w:rsidR="00AC6163" w:rsidRPr="00E6692B">
        <w:rPr>
          <w:rFonts w:ascii="Candara" w:hAnsi="Candara"/>
          <w:b/>
          <w:sz w:val="24"/>
          <w:szCs w:val="24"/>
          <w:lang w:val="es-EC"/>
        </w:rPr>
        <w:instrText xml:space="preserve"> XE "</w:instrText>
      </w:r>
      <w:r w:rsidR="00AC6163" w:rsidRPr="00E6692B">
        <w:rPr>
          <w:rFonts w:ascii="Candara" w:hAnsi="Candara"/>
          <w:b/>
          <w:spacing w:val="-3"/>
          <w:sz w:val="24"/>
          <w:szCs w:val="24"/>
          <w:lang w:val="es-EC"/>
        </w:rPr>
        <w:instrText xml:space="preserve">Formulario 01 - </w:instrText>
      </w:r>
      <w:r w:rsidR="00AC6163" w:rsidRPr="00E6692B">
        <w:rPr>
          <w:rFonts w:ascii="Candara" w:hAnsi="Candara"/>
          <w:b/>
          <w:sz w:val="24"/>
          <w:szCs w:val="24"/>
          <w:lang w:val="es-EC"/>
        </w:rPr>
        <w:instrText xml:space="preserve"> Formulario de Presentación de la Oferta" </w:instrText>
      </w:r>
      <w:r w:rsidR="00984D0A" w:rsidRPr="00E6692B">
        <w:rPr>
          <w:rFonts w:ascii="Candara" w:hAnsi="Candara"/>
          <w:b/>
          <w:sz w:val="24"/>
          <w:szCs w:val="24"/>
          <w:lang w:val="es-EC"/>
        </w:rPr>
        <w:fldChar w:fldCharType="end"/>
      </w:r>
    </w:p>
    <w:p w14:paraId="5B9117F1" w14:textId="77777777" w:rsidR="00C1021C" w:rsidRPr="00E6692B" w:rsidRDefault="00C1021C" w:rsidP="00DB27F3">
      <w:pPr>
        <w:spacing w:after="120"/>
        <w:jc w:val="both"/>
        <w:rPr>
          <w:rFonts w:ascii="Candara" w:hAnsi="Candara"/>
          <w:i/>
          <w:iCs/>
          <w:color w:val="548DD4"/>
          <w:sz w:val="24"/>
          <w:szCs w:val="24"/>
          <w:lang w:val="es-EC"/>
        </w:rPr>
      </w:pPr>
    </w:p>
    <w:p w14:paraId="6850668B" w14:textId="61E13BF3" w:rsidR="003428F6" w:rsidRPr="00E6692B" w:rsidRDefault="003428F6" w:rsidP="00C31FB2">
      <w:pPr>
        <w:spacing w:after="120"/>
        <w:rPr>
          <w:rFonts w:ascii="Candara" w:hAnsi="Candara"/>
          <w:b/>
          <w:bCs/>
          <w:spacing w:val="-3"/>
          <w:sz w:val="24"/>
          <w:szCs w:val="24"/>
          <w:lang w:val="es-EC"/>
        </w:rPr>
      </w:pPr>
      <w:bookmarkStart w:id="7" w:name="_Hlk45199729"/>
      <w:r w:rsidRPr="00E6692B">
        <w:rPr>
          <w:rFonts w:ascii="Candara" w:hAnsi="Candara"/>
          <w:b/>
          <w:bCs/>
          <w:spacing w:val="-3"/>
          <w:sz w:val="24"/>
          <w:szCs w:val="24"/>
          <w:lang w:val="es-EC"/>
        </w:rPr>
        <w:t>Comparación de Precios CP No</w:t>
      </w:r>
      <w:r w:rsidR="00C31FB2">
        <w:rPr>
          <w:rFonts w:ascii="Candara" w:hAnsi="Candara"/>
          <w:b/>
          <w:bCs/>
          <w:spacing w:val="-3"/>
          <w:sz w:val="24"/>
          <w:szCs w:val="24"/>
          <w:lang w:val="es-EC"/>
        </w:rPr>
        <w:t xml:space="preserve">: </w:t>
      </w:r>
      <w:r w:rsidR="00C31FB2" w:rsidRPr="00C31FB2">
        <w:rPr>
          <w:rFonts w:ascii="Candara" w:hAnsi="Candara"/>
          <w:b/>
          <w:bCs/>
          <w:spacing w:val="-3"/>
          <w:sz w:val="24"/>
          <w:szCs w:val="24"/>
          <w:lang w:val="es-EC"/>
        </w:rPr>
        <w:t>CP-02-ZD-LAIF</w:t>
      </w:r>
    </w:p>
    <w:p w14:paraId="6F7AD535" w14:textId="77777777" w:rsidR="003428F6" w:rsidRPr="00E6692B" w:rsidRDefault="00AB2C7D" w:rsidP="003428F6">
      <w:pPr>
        <w:spacing w:after="120"/>
        <w:rPr>
          <w:rFonts w:ascii="Candara" w:hAnsi="Candara"/>
          <w:b/>
          <w:color w:val="4472C4"/>
          <w:sz w:val="24"/>
          <w:szCs w:val="24"/>
          <w:lang w:val="es-EC"/>
        </w:rPr>
      </w:pPr>
      <w:r w:rsidRPr="00E6692B">
        <w:rPr>
          <w:rFonts w:ascii="Candara" w:hAnsi="Candara"/>
          <w:b/>
          <w:i/>
          <w:sz w:val="24"/>
          <w:szCs w:val="24"/>
          <w:lang w:val="es-EC"/>
        </w:rPr>
        <w:t xml:space="preserve">Título de la adquisición: </w:t>
      </w:r>
      <w:r w:rsidRPr="00E6692B">
        <w:rPr>
          <w:rFonts w:ascii="Candara" w:hAnsi="Candara"/>
          <w:b/>
          <w:i/>
          <w:color w:val="0070C0"/>
          <w:sz w:val="24"/>
          <w:szCs w:val="24"/>
          <w:lang w:val="es-EC"/>
        </w:rPr>
        <w:t>[insertar el título]</w:t>
      </w:r>
    </w:p>
    <w:p w14:paraId="2FB93E40" w14:textId="77777777" w:rsidR="003428F6" w:rsidRPr="00E6692B" w:rsidRDefault="003428F6" w:rsidP="003428F6">
      <w:pPr>
        <w:spacing w:after="120"/>
        <w:jc w:val="right"/>
        <w:rPr>
          <w:rFonts w:ascii="Candara" w:hAnsi="Candara"/>
          <w:b/>
          <w:bCs/>
          <w:spacing w:val="-3"/>
          <w:sz w:val="24"/>
          <w:szCs w:val="24"/>
          <w:lang w:val="es-EC"/>
        </w:rPr>
      </w:pPr>
      <w:bookmarkStart w:id="8" w:name="_Hlk45199692"/>
      <w:bookmarkEnd w:id="7"/>
      <w:r w:rsidRPr="00E6692B">
        <w:rPr>
          <w:rFonts w:ascii="Candara" w:hAnsi="Candara"/>
          <w:b/>
          <w:color w:val="4472C4"/>
          <w:sz w:val="24"/>
          <w:szCs w:val="24"/>
          <w:lang w:val="es-EC"/>
        </w:rPr>
        <w:t>[insertar la fecha]</w:t>
      </w:r>
      <w:bookmarkEnd w:id="8"/>
    </w:p>
    <w:p w14:paraId="7095DC56" w14:textId="77777777" w:rsidR="003428F6" w:rsidRPr="00E6692B" w:rsidRDefault="003428F6" w:rsidP="003428F6">
      <w:pPr>
        <w:spacing w:after="120"/>
        <w:jc w:val="both"/>
        <w:rPr>
          <w:rFonts w:ascii="Candara" w:hAnsi="Candara"/>
          <w:sz w:val="24"/>
          <w:szCs w:val="24"/>
          <w:lang w:val="es-EC"/>
        </w:rPr>
      </w:pPr>
      <w:bookmarkStart w:id="9" w:name="_Hlk45199708"/>
      <w:r w:rsidRPr="00E6692B">
        <w:rPr>
          <w:rFonts w:ascii="Candara" w:hAnsi="Candara"/>
          <w:sz w:val="24"/>
          <w:szCs w:val="24"/>
          <w:lang w:val="es-EC"/>
        </w:rPr>
        <w:t>Señores</w:t>
      </w:r>
    </w:p>
    <w:p w14:paraId="4032CD32" w14:textId="77777777" w:rsidR="003428F6" w:rsidRPr="00E6692B" w:rsidRDefault="003428F6" w:rsidP="003428F6">
      <w:pPr>
        <w:spacing w:after="120"/>
        <w:jc w:val="both"/>
        <w:rPr>
          <w:rFonts w:ascii="Candara" w:hAnsi="Candara"/>
          <w:b/>
          <w:color w:val="4472C4"/>
          <w:sz w:val="24"/>
          <w:szCs w:val="24"/>
          <w:lang w:val="es-EC"/>
        </w:rPr>
      </w:pPr>
      <w:r w:rsidRPr="00E6692B">
        <w:rPr>
          <w:rFonts w:ascii="Candara" w:hAnsi="Candara"/>
          <w:b/>
          <w:color w:val="4472C4"/>
          <w:sz w:val="24"/>
          <w:szCs w:val="24"/>
          <w:lang w:val="es-EC"/>
        </w:rPr>
        <w:t>[Nombre del Contratante]</w:t>
      </w:r>
    </w:p>
    <w:p w14:paraId="77F6DE0A" w14:textId="77777777" w:rsidR="003428F6" w:rsidRPr="00E6692B" w:rsidRDefault="003428F6" w:rsidP="003428F6">
      <w:pPr>
        <w:spacing w:after="120"/>
        <w:jc w:val="both"/>
        <w:rPr>
          <w:rFonts w:ascii="Candara" w:hAnsi="Candara"/>
          <w:b/>
          <w:noProof/>
          <w:sz w:val="24"/>
          <w:szCs w:val="24"/>
          <w:lang w:val="es-EC"/>
        </w:rPr>
      </w:pPr>
      <w:r w:rsidRPr="00E6692B">
        <w:rPr>
          <w:rFonts w:ascii="Candara" w:hAnsi="Candara"/>
          <w:b/>
          <w:noProof/>
          <w:sz w:val="24"/>
          <w:szCs w:val="24"/>
          <w:u w:val="single"/>
          <w:lang w:val="es-EC"/>
        </w:rPr>
        <w:t>Presente</w:t>
      </w:r>
      <w:r w:rsidRPr="00E6692B">
        <w:rPr>
          <w:rFonts w:ascii="Candara" w:hAnsi="Candara"/>
          <w:b/>
          <w:noProof/>
          <w:sz w:val="24"/>
          <w:szCs w:val="24"/>
          <w:lang w:val="es-EC"/>
        </w:rPr>
        <w:t>.-</w:t>
      </w:r>
    </w:p>
    <w:p w14:paraId="54B10E88" w14:textId="77777777" w:rsidR="003428F6" w:rsidRPr="00E6692B" w:rsidRDefault="003428F6" w:rsidP="003428F6">
      <w:pPr>
        <w:spacing w:after="120"/>
        <w:jc w:val="both"/>
        <w:rPr>
          <w:rFonts w:ascii="Candara" w:hAnsi="Candara"/>
          <w:spacing w:val="-3"/>
          <w:sz w:val="24"/>
          <w:szCs w:val="24"/>
          <w:lang w:val="es-EC"/>
        </w:rPr>
      </w:pPr>
      <w:r w:rsidRPr="00E6692B">
        <w:rPr>
          <w:rFonts w:ascii="Candara" w:hAnsi="Candara"/>
          <w:spacing w:val="-3"/>
          <w:sz w:val="24"/>
          <w:szCs w:val="24"/>
          <w:lang w:val="es-EC"/>
        </w:rPr>
        <w:t>De mi consideración:</w:t>
      </w:r>
    </w:p>
    <w:bookmarkEnd w:id="9"/>
    <w:p w14:paraId="27875CA3" w14:textId="77777777" w:rsidR="003428F6" w:rsidRPr="00E6692B" w:rsidRDefault="003428F6" w:rsidP="003428F6">
      <w:pPr>
        <w:spacing w:after="120"/>
        <w:jc w:val="both"/>
        <w:rPr>
          <w:rFonts w:ascii="Candara" w:hAnsi="Candara"/>
          <w:spacing w:val="-3"/>
          <w:sz w:val="24"/>
          <w:szCs w:val="24"/>
          <w:lang w:val="es-EC"/>
        </w:rPr>
      </w:pPr>
    </w:p>
    <w:p w14:paraId="0EF99BE8" w14:textId="54C2A467" w:rsidR="00A12BFA" w:rsidRPr="00E6692B" w:rsidRDefault="00806700" w:rsidP="00DB27F3">
      <w:pPr>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que suscribe, en atención a la invitación efectuada por </w:t>
      </w:r>
      <w:r w:rsidR="003428F6" w:rsidRPr="00E6692B">
        <w:rPr>
          <w:rFonts w:ascii="Candara" w:hAnsi="Candara"/>
          <w:b/>
          <w:color w:val="4472C4"/>
          <w:sz w:val="24"/>
          <w:szCs w:val="24"/>
          <w:lang w:val="es-EC"/>
        </w:rPr>
        <w:t>[Nombre del Contratante]</w:t>
      </w:r>
      <w:r w:rsidRPr="00E6692B">
        <w:rPr>
          <w:rFonts w:ascii="Candara" w:hAnsi="Candara"/>
          <w:spacing w:val="-3"/>
          <w:sz w:val="24"/>
          <w:szCs w:val="24"/>
          <w:lang w:val="es-EC"/>
        </w:rPr>
        <w:t xml:space="preserve">, luego de examinar los lineamientos recibidos, ofrece </w:t>
      </w:r>
      <w:r w:rsidR="00471F61" w:rsidRPr="00E6692B">
        <w:rPr>
          <w:rFonts w:ascii="Candara" w:hAnsi="Candara"/>
          <w:b/>
          <w:color w:val="4472C4"/>
          <w:sz w:val="24"/>
          <w:szCs w:val="24"/>
          <w:lang w:val="es-EC"/>
        </w:rPr>
        <w:t>[los bienes</w:t>
      </w:r>
      <w:r w:rsidR="00DA44FC" w:rsidRPr="00E6692B">
        <w:rPr>
          <w:rFonts w:ascii="Candara" w:hAnsi="Candara"/>
          <w:b/>
          <w:color w:val="4472C4"/>
          <w:sz w:val="24"/>
          <w:szCs w:val="24"/>
          <w:lang w:val="es-EC"/>
        </w:rPr>
        <w:t>, servicios diferentes de consultoría y/o servicios conexos]</w:t>
      </w:r>
      <w:r w:rsidR="00024D7D">
        <w:rPr>
          <w:rFonts w:ascii="Candara" w:hAnsi="Candara"/>
          <w:b/>
          <w:color w:val="4472C4"/>
          <w:sz w:val="24"/>
          <w:szCs w:val="24"/>
          <w:lang w:val="es-EC"/>
        </w:rPr>
        <w:t xml:space="preserve"> </w:t>
      </w:r>
      <w:r w:rsidR="00B1179A" w:rsidRPr="00E6692B">
        <w:rPr>
          <w:rFonts w:ascii="Candara" w:hAnsi="Candara"/>
          <w:spacing w:val="-3"/>
          <w:sz w:val="24"/>
          <w:szCs w:val="24"/>
          <w:lang w:val="es-EC"/>
        </w:rPr>
        <w:t xml:space="preserve">por un </w:t>
      </w:r>
      <w:r w:rsidR="00B1179A" w:rsidRPr="00E6692B">
        <w:rPr>
          <w:rFonts w:ascii="Candara" w:hAnsi="Candara"/>
          <w:sz w:val="24"/>
          <w:szCs w:val="24"/>
          <w:lang w:val="es-EC"/>
        </w:rPr>
        <w:t xml:space="preserve">Precio del Contrato de </w:t>
      </w:r>
      <w:r w:rsidR="008E4D7D" w:rsidRPr="00E6692B">
        <w:rPr>
          <w:rFonts w:ascii="Candara" w:hAnsi="Candara"/>
          <w:b/>
          <w:color w:val="4472C4"/>
          <w:sz w:val="24"/>
          <w:szCs w:val="24"/>
          <w:lang w:val="es-EC"/>
        </w:rPr>
        <w:t>[</w:t>
      </w:r>
      <w:r w:rsidR="00024D7D" w:rsidRPr="00024D7D">
        <w:rPr>
          <w:rFonts w:ascii="Candara" w:hAnsi="Candara"/>
          <w:b/>
          <w:color w:val="4472C4"/>
          <w:sz w:val="24"/>
          <w:szCs w:val="24"/>
          <w:lang w:val="es-EC"/>
        </w:rPr>
        <w:t xml:space="preserve">US$ </w:t>
      </w:r>
      <w:r w:rsidR="008E4D7D" w:rsidRPr="00E6692B">
        <w:rPr>
          <w:rFonts w:ascii="Candara" w:hAnsi="Candara"/>
          <w:b/>
          <w:color w:val="4472C4"/>
          <w:sz w:val="24"/>
          <w:szCs w:val="24"/>
          <w:lang w:val="es-EC"/>
        </w:rPr>
        <w:t>indique el monto en cifras y en letras]</w:t>
      </w:r>
      <w:r w:rsidR="00024D7D">
        <w:rPr>
          <w:rFonts w:ascii="Candara" w:hAnsi="Candara"/>
          <w:b/>
          <w:color w:val="4472C4"/>
          <w:sz w:val="24"/>
          <w:szCs w:val="24"/>
          <w:lang w:val="es-EC"/>
        </w:rPr>
        <w:t xml:space="preserve"> </w:t>
      </w:r>
      <w:r w:rsidR="008E4D7D" w:rsidRPr="00E6692B">
        <w:rPr>
          <w:rFonts w:ascii="Candara" w:hAnsi="Candara"/>
          <w:spacing w:val="-2"/>
          <w:sz w:val="24"/>
          <w:szCs w:val="24"/>
          <w:lang w:val="es-EC" w:eastAsia="hi-IN" w:bidi="hi-IN"/>
        </w:rPr>
        <w:t>dólares de los Estados Unidos de América, incluido el</w:t>
      </w:r>
      <w:r w:rsidR="00024D7D">
        <w:rPr>
          <w:rFonts w:ascii="Candara" w:hAnsi="Candara"/>
          <w:spacing w:val="-2"/>
          <w:sz w:val="24"/>
          <w:szCs w:val="24"/>
          <w:lang w:val="es-EC" w:eastAsia="hi-IN" w:bidi="hi-IN"/>
        </w:rPr>
        <w:t xml:space="preserve"> </w:t>
      </w:r>
      <w:r w:rsidR="008E4D7D" w:rsidRPr="00E6692B">
        <w:rPr>
          <w:rFonts w:ascii="Candara" w:hAnsi="Candara"/>
          <w:spacing w:val="-2"/>
          <w:sz w:val="24"/>
          <w:szCs w:val="24"/>
          <w:lang w:val="es-EC" w:eastAsia="hi-IN" w:bidi="hi-IN"/>
        </w:rPr>
        <w:t>valor del IVA</w:t>
      </w:r>
      <w:r w:rsidR="00000698" w:rsidRPr="00E6692B">
        <w:rPr>
          <w:rFonts w:ascii="Candara" w:hAnsi="Candara"/>
          <w:spacing w:val="-3"/>
          <w:sz w:val="24"/>
          <w:szCs w:val="24"/>
          <w:lang w:val="es-EC"/>
        </w:rPr>
        <w:t>.</w:t>
      </w:r>
    </w:p>
    <w:p w14:paraId="18DEB9B9" w14:textId="77777777" w:rsidR="00B1179A" w:rsidRPr="00E6692B" w:rsidRDefault="00A12BFA" w:rsidP="00DB27F3">
      <w:pPr>
        <w:spacing w:after="120"/>
        <w:jc w:val="both"/>
        <w:rPr>
          <w:rFonts w:ascii="Candara" w:hAnsi="Candara"/>
          <w:b/>
          <w:color w:val="4472C4"/>
          <w:sz w:val="24"/>
          <w:szCs w:val="24"/>
          <w:lang w:val="es-EC"/>
        </w:rPr>
      </w:pPr>
      <w:r w:rsidRPr="00E6692B">
        <w:rPr>
          <w:rFonts w:ascii="Candara" w:hAnsi="Candara"/>
          <w:sz w:val="24"/>
          <w:szCs w:val="24"/>
          <w:lang w:val="es-EC"/>
        </w:rPr>
        <w:t>El precio incluye todos los tributos, impuesto y/o cargos, comisiones, etc. y cualquier gravamen que pueda recaer sobre el CONTRATISTA, incluido el IVA.</w:t>
      </w:r>
    </w:p>
    <w:p w14:paraId="3387A8A7" w14:textId="500166AE" w:rsidR="00806700" w:rsidRPr="00E6692B" w:rsidRDefault="00A12BFA" w:rsidP="00DB27F3">
      <w:pPr>
        <w:tabs>
          <w:tab w:val="left" w:pos="-720"/>
        </w:tabs>
        <w:suppressAutoHyphens/>
        <w:spacing w:after="120"/>
        <w:jc w:val="both"/>
        <w:rPr>
          <w:rFonts w:ascii="Candara" w:hAnsi="Candara"/>
          <w:spacing w:val="-3"/>
          <w:sz w:val="24"/>
          <w:szCs w:val="24"/>
          <w:lang w:val="es-EC"/>
        </w:rPr>
      </w:pPr>
      <w:r w:rsidRPr="00E6692B">
        <w:rPr>
          <w:rFonts w:ascii="Candara" w:hAnsi="Candara"/>
          <w:bCs/>
          <w:sz w:val="24"/>
          <w:szCs w:val="24"/>
          <w:lang w:val="es-EC"/>
        </w:rPr>
        <w:t xml:space="preserve">El plazo total propuesto </w:t>
      </w:r>
      <w:r w:rsidR="00471F61" w:rsidRPr="00E6692B">
        <w:rPr>
          <w:rFonts w:ascii="Candara" w:hAnsi="Candara"/>
          <w:bCs/>
          <w:sz w:val="24"/>
          <w:szCs w:val="24"/>
          <w:lang w:val="es-EC"/>
        </w:rPr>
        <w:t>de entrega</w:t>
      </w:r>
      <w:r w:rsidRPr="00E6692B">
        <w:rPr>
          <w:rFonts w:ascii="Candara" w:hAnsi="Candara"/>
          <w:bCs/>
          <w:sz w:val="24"/>
          <w:szCs w:val="24"/>
          <w:lang w:val="es-EC"/>
        </w:rPr>
        <w:t xml:space="preserve"> es </w:t>
      </w:r>
      <w:r w:rsidR="006A270D">
        <w:rPr>
          <w:rFonts w:ascii="Candara" w:hAnsi="Candara"/>
          <w:bCs/>
          <w:sz w:val="24"/>
          <w:szCs w:val="24"/>
          <w:lang w:val="es-EC"/>
        </w:rPr>
        <w:t>desde</w:t>
      </w:r>
      <w:r w:rsidR="00024D7D">
        <w:rPr>
          <w:rFonts w:ascii="Candara" w:hAnsi="Candara"/>
          <w:bCs/>
          <w:sz w:val="24"/>
          <w:szCs w:val="24"/>
          <w:lang w:val="es-EC"/>
        </w:rPr>
        <w:t xml:space="preserve"> </w:t>
      </w:r>
      <w:r w:rsidRPr="00E6692B">
        <w:rPr>
          <w:rFonts w:ascii="Candara" w:hAnsi="Candara"/>
          <w:b/>
          <w:color w:val="4472C4"/>
          <w:sz w:val="24"/>
          <w:szCs w:val="24"/>
          <w:lang w:val="es-EC"/>
        </w:rPr>
        <w:t>[XX]</w:t>
      </w:r>
      <w:r w:rsidRPr="00E6692B">
        <w:rPr>
          <w:rFonts w:ascii="Candara" w:hAnsi="Candara"/>
          <w:sz w:val="24"/>
          <w:szCs w:val="24"/>
          <w:lang w:val="es-EC"/>
        </w:rPr>
        <w:t xml:space="preserve"> días calendario, </w:t>
      </w:r>
      <w:r w:rsidRPr="00E6692B">
        <w:rPr>
          <w:rFonts w:ascii="Candara" w:hAnsi="Candara"/>
          <w:spacing w:val="-2"/>
          <w:sz w:val="24"/>
          <w:szCs w:val="24"/>
          <w:lang w:val="es-EC"/>
        </w:rPr>
        <w:t xml:space="preserve">contados a partir de </w:t>
      </w:r>
      <w:r w:rsidR="00ED7D4E" w:rsidRPr="00E6692B">
        <w:rPr>
          <w:rFonts w:ascii="Candara" w:hAnsi="Candara"/>
          <w:spacing w:val="-2"/>
          <w:sz w:val="24"/>
          <w:szCs w:val="24"/>
          <w:lang w:val="es-EC"/>
        </w:rPr>
        <w:t>la suscripción del contrato</w:t>
      </w:r>
      <w:r w:rsidRPr="00E6692B">
        <w:rPr>
          <w:rFonts w:ascii="Candara" w:hAnsi="Candara"/>
          <w:bCs/>
          <w:sz w:val="24"/>
          <w:szCs w:val="24"/>
          <w:lang w:val="es-EC"/>
        </w:rPr>
        <w:t>.</w:t>
      </w:r>
    </w:p>
    <w:p w14:paraId="765DDC37" w14:textId="4A29F8C1" w:rsidR="00806700" w:rsidRPr="00E6692B" w:rsidRDefault="00806700" w:rsidP="00A12BFA">
      <w:pPr>
        <w:spacing w:after="120"/>
        <w:jc w:val="both"/>
        <w:rPr>
          <w:rFonts w:ascii="Candara" w:hAnsi="Candara"/>
          <w:spacing w:val="-3"/>
          <w:sz w:val="24"/>
          <w:szCs w:val="24"/>
          <w:lang w:val="es-EC"/>
        </w:rPr>
      </w:pPr>
      <w:r w:rsidRPr="00E6692B">
        <w:rPr>
          <w:rFonts w:ascii="Candara" w:hAnsi="Candara"/>
          <w:spacing w:val="-3"/>
          <w:sz w:val="24"/>
          <w:szCs w:val="24"/>
          <w:lang w:val="es-EC"/>
        </w:rPr>
        <w:t xml:space="preserve">Al presentar la oferta como Representante Legal de </w:t>
      </w:r>
      <w:r w:rsidR="00A12BFA" w:rsidRPr="00E6692B">
        <w:rPr>
          <w:rFonts w:ascii="Candara" w:hAnsi="Candara"/>
          <w:b/>
          <w:color w:val="4472C4"/>
          <w:sz w:val="24"/>
          <w:szCs w:val="24"/>
          <w:lang w:val="es-EC"/>
        </w:rPr>
        <w:t>[Nombre del Oferente]</w:t>
      </w:r>
      <w:r w:rsidRPr="00E6692B">
        <w:rPr>
          <w:rFonts w:ascii="Candara" w:hAnsi="Candara"/>
          <w:spacing w:val="-3"/>
          <w:sz w:val="24"/>
          <w:szCs w:val="24"/>
          <w:lang w:val="es-EC"/>
        </w:rPr>
        <w:t>, declaro bajo juramento, que:</w:t>
      </w:r>
    </w:p>
    <w:p w14:paraId="09D62A1D" w14:textId="77777777" w:rsidR="00806700" w:rsidRPr="00E6692B" w:rsidRDefault="00806700" w:rsidP="00DB27F3">
      <w:pPr>
        <w:tabs>
          <w:tab w:val="left" w:pos="-720"/>
        </w:tabs>
        <w:suppressAutoHyphens/>
        <w:spacing w:after="120"/>
        <w:jc w:val="both"/>
        <w:rPr>
          <w:rFonts w:ascii="Candara" w:hAnsi="Candara"/>
          <w:spacing w:val="-3"/>
          <w:sz w:val="24"/>
          <w:szCs w:val="24"/>
          <w:lang w:val="es-EC"/>
        </w:rPr>
      </w:pPr>
    </w:p>
    <w:p w14:paraId="781A3F06" w14:textId="718054C7" w:rsidR="00806700" w:rsidRPr="00E6692B"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r w:rsidRPr="00E6692B">
        <w:rPr>
          <w:rFonts w:ascii="Candara" w:hAnsi="Candara"/>
          <w:spacing w:val="-3"/>
          <w:sz w:val="24"/>
          <w:szCs w:val="24"/>
          <w:lang w:val="es-EC"/>
        </w:rPr>
        <w:t xml:space="preserve">Nos comprometemos </w:t>
      </w:r>
      <w:r w:rsidR="00806700" w:rsidRPr="00E6692B">
        <w:rPr>
          <w:rFonts w:ascii="Candara" w:hAnsi="Candara"/>
          <w:spacing w:val="-3"/>
          <w:sz w:val="24"/>
          <w:szCs w:val="24"/>
          <w:lang w:val="es-EC"/>
        </w:rPr>
        <w:t xml:space="preserve">a entregar </w:t>
      </w:r>
      <w:r w:rsidR="00471F61" w:rsidRPr="00E6692B">
        <w:rPr>
          <w:rFonts w:ascii="Candara" w:hAnsi="Candara"/>
          <w:b/>
          <w:color w:val="4472C4"/>
          <w:sz w:val="24"/>
          <w:szCs w:val="24"/>
          <w:lang w:val="es-EC"/>
        </w:rPr>
        <w:t>[los bienes</w:t>
      </w:r>
      <w:r w:rsidR="00DA44FC" w:rsidRPr="00E6692B">
        <w:rPr>
          <w:rFonts w:ascii="Candara" w:hAnsi="Candara"/>
          <w:b/>
          <w:color w:val="4472C4"/>
          <w:sz w:val="24"/>
          <w:szCs w:val="24"/>
          <w:lang w:val="es-EC"/>
        </w:rPr>
        <w:t>, servicios diferentes de consultoría y/o servicios conexos]</w:t>
      </w:r>
      <w:r w:rsidR="00024D7D">
        <w:rPr>
          <w:rFonts w:ascii="Candara" w:hAnsi="Candara"/>
          <w:b/>
          <w:color w:val="4472C4"/>
          <w:sz w:val="24"/>
          <w:szCs w:val="24"/>
          <w:lang w:val="es-EC"/>
        </w:rPr>
        <w:t xml:space="preserve"> </w:t>
      </w:r>
      <w:r w:rsidR="00806700" w:rsidRPr="00E6692B">
        <w:rPr>
          <w:rFonts w:ascii="Candara" w:hAnsi="Candara"/>
          <w:spacing w:val="-3"/>
          <w:sz w:val="24"/>
          <w:szCs w:val="24"/>
          <w:lang w:val="es-EC"/>
        </w:rPr>
        <w:t xml:space="preserve">con sujeción a los requisitos que se estipulan en los </w:t>
      </w:r>
      <w:r w:rsidRPr="00E6692B">
        <w:rPr>
          <w:rFonts w:ascii="Candara" w:hAnsi="Candara"/>
          <w:spacing w:val="-3"/>
          <w:sz w:val="24"/>
          <w:szCs w:val="24"/>
          <w:lang w:val="es-EC"/>
        </w:rPr>
        <w:t>documentos de selección y sus secciones</w:t>
      </w:r>
      <w:r w:rsidR="00806700" w:rsidRPr="00E6692B">
        <w:rPr>
          <w:rFonts w:ascii="Candara" w:hAnsi="Candara"/>
          <w:spacing w:val="-3"/>
          <w:sz w:val="24"/>
          <w:szCs w:val="24"/>
          <w:lang w:val="es-EC"/>
        </w:rPr>
        <w:t xml:space="preserve"> y por los precios fijos </w:t>
      </w:r>
      <w:r w:rsidRPr="00E6692B">
        <w:rPr>
          <w:rFonts w:ascii="Candara" w:hAnsi="Candara"/>
          <w:spacing w:val="-3"/>
          <w:sz w:val="24"/>
          <w:szCs w:val="24"/>
          <w:lang w:val="es-EC"/>
        </w:rPr>
        <w:t xml:space="preserve">arriba </w:t>
      </w:r>
      <w:r w:rsidR="00806700" w:rsidRPr="00E6692B">
        <w:rPr>
          <w:rFonts w:ascii="Candara" w:hAnsi="Candara"/>
          <w:spacing w:val="-3"/>
          <w:sz w:val="24"/>
          <w:szCs w:val="24"/>
          <w:lang w:val="es-EC"/>
        </w:rPr>
        <w:t xml:space="preserve">indicados </w:t>
      </w:r>
      <w:r w:rsidRPr="00E6692B">
        <w:rPr>
          <w:rFonts w:ascii="Candara" w:hAnsi="Candara"/>
          <w:spacing w:val="-3"/>
          <w:sz w:val="24"/>
          <w:szCs w:val="24"/>
          <w:lang w:val="es-EC"/>
        </w:rPr>
        <w:t xml:space="preserve">y consignados también en </w:t>
      </w:r>
      <w:r w:rsidR="00806700" w:rsidRPr="00E6692B">
        <w:rPr>
          <w:rFonts w:ascii="Candara" w:hAnsi="Candara"/>
          <w:spacing w:val="-3"/>
          <w:sz w:val="24"/>
          <w:szCs w:val="24"/>
          <w:lang w:val="es-EC"/>
        </w:rPr>
        <w:t xml:space="preserve">la Oferta. </w:t>
      </w:r>
    </w:p>
    <w:p w14:paraId="21F0B4A1" w14:textId="4738EF30" w:rsidR="00806700" w:rsidRPr="00E6692B" w:rsidRDefault="00806700" w:rsidP="003C1BBF">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r w:rsidRPr="00E6692B">
        <w:rPr>
          <w:rFonts w:ascii="Candara" w:hAnsi="Candara"/>
          <w:spacing w:val="-3"/>
          <w:sz w:val="24"/>
          <w:szCs w:val="24"/>
          <w:lang w:val="es-EC"/>
        </w:rPr>
        <w:t>Garantizo la veracidad y exactitud de la información y las declaraciones incluidas en los</w:t>
      </w:r>
      <w:r w:rsidR="00024D7D">
        <w:rPr>
          <w:rFonts w:ascii="Candara" w:hAnsi="Candara"/>
          <w:spacing w:val="-3"/>
          <w:sz w:val="24"/>
          <w:szCs w:val="24"/>
          <w:lang w:val="es-EC"/>
        </w:rPr>
        <w:t xml:space="preserve"> </w:t>
      </w:r>
      <w:r w:rsidRPr="00E6692B">
        <w:rPr>
          <w:rFonts w:ascii="Candara" w:hAnsi="Candara"/>
          <w:spacing w:val="-3"/>
          <w:sz w:val="24"/>
          <w:szCs w:val="24"/>
          <w:lang w:val="es-EC"/>
        </w:rPr>
        <w:t>documentos de la oferta, formula</w:t>
      </w:r>
      <w:r w:rsidRPr="00E6692B">
        <w:rPr>
          <w:rFonts w:ascii="Candara" w:hAnsi="Candara"/>
          <w:spacing w:val="-3"/>
          <w:sz w:val="24"/>
          <w:szCs w:val="24"/>
          <w:lang w:val="es-EC"/>
        </w:rPr>
        <w:softHyphen/>
        <w:t>rios y otros anexos.</w:t>
      </w:r>
    </w:p>
    <w:p w14:paraId="2A4E4A40" w14:textId="70F15F54" w:rsidR="00B1179A" w:rsidRPr="00E6692B" w:rsidRDefault="00A3081B" w:rsidP="003C1BBF">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r w:rsidRPr="003C1BBF">
        <w:rPr>
          <w:rFonts w:ascii="Candara" w:hAnsi="Candara"/>
          <w:spacing w:val="-3"/>
          <w:sz w:val="24"/>
          <w:szCs w:val="24"/>
          <w:lang w:val="es-EC"/>
        </w:rPr>
        <w:t>Nos</w:t>
      </w:r>
      <w:r w:rsidR="00806700" w:rsidRPr="003C1BBF">
        <w:rPr>
          <w:rFonts w:ascii="Candara" w:hAnsi="Candara"/>
          <w:spacing w:val="-3"/>
          <w:sz w:val="24"/>
          <w:szCs w:val="24"/>
          <w:lang w:val="es-EC"/>
        </w:rPr>
        <w:t xml:space="preserve"> compromet</w:t>
      </w:r>
      <w:r w:rsidRPr="003C1BBF">
        <w:rPr>
          <w:rFonts w:ascii="Candara" w:hAnsi="Candara"/>
          <w:spacing w:val="-3"/>
          <w:sz w:val="24"/>
          <w:szCs w:val="24"/>
          <w:lang w:val="es-EC"/>
        </w:rPr>
        <w:t>emos</w:t>
      </w:r>
      <w:r w:rsidR="00806700" w:rsidRPr="003C1BBF">
        <w:rPr>
          <w:rFonts w:ascii="Candara" w:hAnsi="Candara"/>
          <w:spacing w:val="-3"/>
          <w:sz w:val="24"/>
          <w:szCs w:val="24"/>
          <w:lang w:val="es-EC"/>
        </w:rPr>
        <w:t xml:space="preserve"> a denunciar cualquier acto relacionado con </w:t>
      </w:r>
      <w:r w:rsidR="00E2694D" w:rsidRPr="003C1BBF">
        <w:rPr>
          <w:rFonts w:ascii="Candara" w:hAnsi="Candara"/>
          <w:spacing w:val="-3"/>
          <w:sz w:val="24"/>
          <w:szCs w:val="24"/>
          <w:lang w:val="es-EC"/>
        </w:rPr>
        <w:t>prácticas prohibidas</w:t>
      </w:r>
      <w:r w:rsidR="00024D7D" w:rsidRPr="003C1BBF">
        <w:rPr>
          <w:rFonts w:ascii="Candara" w:hAnsi="Candara"/>
          <w:spacing w:val="-3"/>
          <w:sz w:val="24"/>
          <w:szCs w:val="24"/>
          <w:lang w:val="es-EC"/>
        </w:rPr>
        <w:t xml:space="preserve"> </w:t>
      </w:r>
      <w:r w:rsidR="00806700" w:rsidRPr="003C1BBF">
        <w:rPr>
          <w:rFonts w:ascii="Candara" w:hAnsi="Candara"/>
          <w:spacing w:val="-3"/>
          <w:sz w:val="24"/>
          <w:szCs w:val="24"/>
          <w:lang w:val="es-EC"/>
        </w:rPr>
        <w:t xml:space="preserve">que fuere de mi conocimiento durante el desarrollo del </w:t>
      </w:r>
      <w:r w:rsidR="00000698" w:rsidRPr="003C1BBF">
        <w:rPr>
          <w:rFonts w:ascii="Candara" w:hAnsi="Candara"/>
          <w:spacing w:val="-3"/>
          <w:sz w:val="24"/>
          <w:szCs w:val="24"/>
          <w:lang w:val="es-EC"/>
        </w:rPr>
        <w:t>p</w:t>
      </w:r>
      <w:r w:rsidR="00806700" w:rsidRPr="003C1BBF">
        <w:rPr>
          <w:rFonts w:ascii="Candara" w:hAnsi="Candara"/>
          <w:spacing w:val="-3"/>
          <w:sz w:val="24"/>
          <w:szCs w:val="24"/>
          <w:lang w:val="es-EC"/>
        </w:rPr>
        <w:t xml:space="preserve">roceso. </w:t>
      </w:r>
    </w:p>
    <w:p w14:paraId="188330D9" w14:textId="77777777" w:rsidR="00B1179A" w:rsidRPr="003C1BBF" w:rsidRDefault="00B1179A" w:rsidP="003C1BBF">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r w:rsidRPr="00E6692B">
        <w:rPr>
          <w:rFonts w:ascii="Candara" w:hAnsi="Candara"/>
          <w:spacing w:val="-3"/>
          <w:sz w:val="24"/>
          <w:szCs w:val="24"/>
          <w:lang w:val="es-EC"/>
        </w:rPr>
        <w:t xml:space="preserve">Confirmamos por la presente que esta Oferta </w:t>
      </w:r>
      <w:r w:rsidR="00000698" w:rsidRPr="00E6692B">
        <w:rPr>
          <w:rFonts w:ascii="Candara" w:hAnsi="Candara"/>
          <w:spacing w:val="-3"/>
          <w:sz w:val="24"/>
          <w:szCs w:val="24"/>
          <w:lang w:val="es-EC"/>
        </w:rPr>
        <w:t xml:space="preserve">tiene un </w:t>
      </w:r>
      <w:r w:rsidRPr="00E6692B">
        <w:rPr>
          <w:rFonts w:ascii="Candara" w:hAnsi="Candara"/>
          <w:spacing w:val="-3"/>
          <w:sz w:val="24"/>
          <w:szCs w:val="24"/>
          <w:lang w:val="es-EC"/>
        </w:rPr>
        <w:t>período de validez de</w:t>
      </w:r>
      <w:r w:rsidRPr="00FF05B8">
        <w:rPr>
          <w:rFonts w:ascii="Candara" w:hAnsi="Candara"/>
          <w:spacing w:val="-3"/>
          <w:sz w:val="24"/>
          <w:szCs w:val="24"/>
          <w:lang w:val="es-EC"/>
        </w:rPr>
        <w:t xml:space="preserve"> </w:t>
      </w:r>
      <w:r w:rsidR="009159C9" w:rsidRPr="00FF05B8">
        <w:rPr>
          <w:rFonts w:ascii="Candara" w:hAnsi="Candara"/>
          <w:b/>
          <w:sz w:val="24"/>
          <w:szCs w:val="24"/>
          <w:lang w:val="es-EC"/>
        </w:rPr>
        <w:t>90</w:t>
      </w:r>
      <w:r w:rsidR="00000698" w:rsidRPr="00FF05B8">
        <w:rPr>
          <w:rFonts w:ascii="Candara" w:hAnsi="Candara"/>
          <w:spacing w:val="-3"/>
          <w:sz w:val="24"/>
          <w:szCs w:val="24"/>
          <w:lang w:val="es-EC"/>
        </w:rPr>
        <w:t xml:space="preserve"> </w:t>
      </w:r>
      <w:r w:rsidR="00000698" w:rsidRPr="003C1BBF">
        <w:rPr>
          <w:rFonts w:ascii="Candara" w:hAnsi="Candara"/>
          <w:spacing w:val="-3"/>
          <w:sz w:val="24"/>
          <w:szCs w:val="24"/>
          <w:lang w:val="es-EC"/>
        </w:rPr>
        <w:t>días, y que está acompañada de una Declaración de Mantenimiento de Oferta.</w:t>
      </w:r>
    </w:p>
    <w:p w14:paraId="7BF5C620" w14:textId="061E9B41" w:rsidR="00AB2C7D" w:rsidRPr="003C1BBF" w:rsidRDefault="00AB2C7D" w:rsidP="003C1BBF">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bookmarkStart w:id="10" w:name="_Hlk45024307"/>
      <w:r w:rsidRPr="003C1BBF">
        <w:rPr>
          <w:rFonts w:ascii="Candara" w:hAnsi="Candara"/>
          <w:spacing w:val="-3"/>
          <w:sz w:val="24"/>
          <w:szCs w:val="24"/>
          <w:lang w:val="es-EC"/>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w:t>
      </w:r>
      <w:r w:rsidR="0011257D" w:rsidRPr="003C1BBF">
        <w:rPr>
          <w:rFonts w:ascii="Candara" w:hAnsi="Candara"/>
          <w:spacing w:val="-3"/>
          <w:sz w:val="24"/>
          <w:szCs w:val="24"/>
          <w:lang w:val="es-EC"/>
        </w:rPr>
        <w:t>la AECID</w:t>
      </w:r>
      <w:r w:rsidRPr="003C1BBF">
        <w:rPr>
          <w:rFonts w:ascii="Candara" w:hAnsi="Candara"/>
          <w:spacing w:val="-3"/>
          <w:sz w:val="24"/>
          <w:szCs w:val="24"/>
          <w:lang w:val="es-EC"/>
        </w:rPr>
        <w:t>, bajo las leyes del país del Contratante o normativas oficiales, y iii) no tenemos ninguna sanción de</w:t>
      </w:r>
      <w:r w:rsidR="0011257D" w:rsidRPr="003C1BBF">
        <w:rPr>
          <w:rFonts w:ascii="Candara" w:hAnsi="Candara"/>
          <w:spacing w:val="-3"/>
          <w:sz w:val="24"/>
          <w:szCs w:val="24"/>
          <w:lang w:val="es-EC"/>
        </w:rPr>
        <w:t xml:space="preserve"> la AECID</w:t>
      </w:r>
      <w:r w:rsidRPr="003C1BBF">
        <w:rPr>
          <w:rFonts w:ascii="Candara" w:hAnsi="Candara"/>
          <w:spacing w:val="-3"/>
          <w:sz w:val="24"/>
          <w:szCs w:val="24"/>
          <w:lang w:val="es-EC"/>
        </w:rPr>
        <w:t xml:space="preserve"> o de alguna otra Institución Financiera Internacional (IFI).</w:t>
      </w:r>
    </w:p>
    <w:bookmarkEnd w:id="10"/>
    <w:p w14:paraId="1EBEBCE7" w14:textId="77777777" w:rsidR="00B1179A" w:rsidRPr="00E6692B"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zCs w:val="24"/>
          <w:lang w:val="es-EC"/>
        </w:rPr>
        <w:lastRenderedPageBreak/>
        <w:t>En caso de ser adjudicado, nos comprometemos a suscribir el contrato en los términos previstos en est</w:t>
      </w:r>
      <w:r w:rsidR="00000698" w:rsidRPr="00E6692B">
        <w:rPr>
          <w:rFonts w:ascii="Candara" w:hAnsi="Candara"/>
          <w:szCs w:val="24"/>
          <w:lang w:val="es-EC"/>
        </w:rPr>
        <w:t>e</w:t>
      </w:r>
      <w:r w:rsidRPr="00E6692B">
        <w:rPr>
          <w:rFonts w:ascii="Candara" w:hAnsi="Candara"/>
          <w:szCs w:val="24"/>
          <w:lang w:val="es-EC"/>
        </w:rPr>
        <w:t xml:space="preserve"> documento de </w:t>
      </w:r>
      <w:r w:rsidR="00000698" w:rsidRPr="00E6692B">
        <w:rPr>
          <w:rFonts w:ascii="Candara" w:hAnsi="Candara"/>
          <w:szCs w:val="24"/>
          <w:lang w:val="es-EC"/>
        </w:rPr>
        <w:t>selección</w:t>
      </w:r>
      <w:r w:rsidRPr="00E6692B">
        <w:rPr>
          <w:rFonts w:ascii="Candara" w:hAnsi="Candara"/>
          <w:szCs w:val="24"/>
          <w:lang w:val="es-EC"/>
        </w:rPr>
        <w:t>.</w:t>
      </w:r>
    </w:p>
    <w:p w14:paraId="1661A663" w14:textId="69D72308" w:rsidR="00AB2C7D" w:rsidRPr="00E6692B" w:rsidRDefault="00AB2C7D" w:rsidP="00AB2C7D">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w:t>
      </w:r>
      <w:r w:rsidR="009159C9" w:rsidRPr="00E6692B">
        <w:rPr>
          <w:rFonts w:ascii="Candara" w:hAnsi="Candara"/>
          <w:spacing w:val="-3"/>
          <w:szCs w:val="24"/>
          <w:lang w:val="es-EC" w:eastAsia="en-US"/>
        </w:rPr>
        <w:t>Programa</w:t>
      </w:r>
      <w:r w:rsidRPr="00E6692B">
        <w:rPr>
          <w:rFonts w:ascii="Candara" w:hAnsi="Candara"/>
          <w:spacing w:val="-3"/>
          <w:szCs w:val="24"/>
          <w:lang w:val="es-EC" w:eastAsia="en-US"/>
        </w:rPr>
        <w:t xml:space="preserve"> no está obligada a aceptar la</w:t>
      </w:r>
      <w:r w:rsidR="00024D7D">
        <w:rPr>
          <w:rFonts w:ascii="Candara" w:hAnsi="Candara"/>
          <w:spacing w:val="-3"/>
          <w:szCs w:val="24"/>
          <w:lang w:val="es-EC" w:eastAsia="en-US"/>
        </w:rPr>
        <w:t xml:space="preserve"> </w:t>
      </w:r>
      <w:r w:rsidR="00F91898" w:rsidRPr="00E6692B">
        <w:rPr>
          <w:rFonts w:ascii="Candara" w:hAnsi="Candara"/>
          <w:spacing w:val="-3"/>
          <w:szCs w:val="24"/>
          <w:lang w:val="es-EC" w:eastAsia="en-US"/>
        </w:rPr>
        <w:t>oferta considerada como la más ventajosa</w:t>
      </w:r>
      <w:r w:rsidR="00024D7D">
        <w:rPr>
          <w:rFonts w:ascii="Candara" w:hAnsi="Candara"/>
          <w:spacing w:val="-3"/>
          <w:szCs w:val="24"/>
          <w:lang w:val="es-EC" w:eastAsia="en-US"/>
        </w:rPr>
        <w:t xml:space="preserve"> </w:t>
      </w:r>
      <w:r w:rsidRPr="00E6692B">
        <w:rPr>
          <w:rFonts w:ascii="Candara" w:hAnsi="Candara"/>
          <w:spacing w:val="-3"/>
          <w:szCs w:val="24"/>
          <w:lang w:val="es-EC" w:eastAsia="en-US"/>
        </w:rPr>
        <w:t>ni ninguna otra Oferta que reciban, sin que tal decisión permita reclamación por parte del oferente.</w:t>
      </w:r>
    </w:p>
    <w:p w14:paraId="3B38EDD8" w14:textId="77777777" w:rsidR="00AB2C7D" w:rsidRPr="00E6692B" w:rsidRDefault="00AB2C7D" w:rsidP="00AB2C7D">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pacing w:val="-3"/>
          <w:szCs w:val="24"/>
          <w:lang w:val="es-EC" w:eastAsia="en-US"/>
        </w:rPr>
        <w:t>Conocemos y ac</w:t>
      </w:r>
      <w:r w:rsidR="009159C9" w:rsidRPr="00E6692B">
        <w:rPr>
          <w:rFonts w:ascii="Candara" w:hAnsi="Candara"/>
          <w:spacing w:val="-3"/>
          <w:szCs w:val="24"/>
          <w:lang w:val="es-EC" w:eastAsia="en-US"/>
        </w:rPr>
        <w:t>eptamos que el Programa</w:t>
      </w:r>
      <w:r w:rsidRPr="00E6692B">
        <w:rPr>
          <w:rFonts w:ascii="Candara" w:hAnsi="Candara"/>
          <w:spacing w:val="-3"/>
          <w:szCs w:val="24"/>
          <w:lang w:val="es-EC"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1209550F" w14:textId="77777777" w:rsidR="00B1179A" w:rsidRPr="00E6692B"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pacing w:val="-3"/>
          <w:szCs w:val="24"/>
          <w:lang w:val="es-EC" w:eastAsia="en-US"/>
        </w:rPr>
        <w:t>Esta Oferta y su aceptación por escrito constituirán un Compromiso de obligatorio cumplimiento</w:t>
      </w:r>
      <w:r w:rsidR="00B1179A" w:rsidRPr="00E6692B">
        <w:rPr>
          <w:rFonts w:ascii="Candara" w:hAnsi="Candara"/>
          <w:spacing w:val="-3"/>
          <w:szCs w:val="24"/>
          <w:lang w:val="es-EC" w:eastAsia="en-US"/>
        </w:rPr>
        <w:t>. Entendemos que ustedes no están obligados a aceptar la Oferta más baja ni ninguna otra Oferta que pudieran recibir.</w:t>
      </w:r>
    </w:p>
    <w:p w14:paraId="0B10CEE9" w14:textId="77777777" w:rsidR="00B1179A" w:rsidRPr="00E6692B"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C" w:eastAsia="en-US"/>
        </w:rPr>
      </w:pPr>
    </w:p>
    <w:p w14:paraId="1EDE6570" w14:textId="77777777" w:rsidR="00806700" w:rsidRPr="00E6692B" w:rsidRDefault="00806700" w:rsidP="00DB27F3">
      <w:pPr>
        <w:tabs>
          <w:tab w:val="left" w:pos="-720"/>
          <w:tab w:val="left" w:pos="0"/>
          <w:tab w:val="left" w:pos="72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Atentamente,</w:t>
      </w:r>
    </w:p>
    <w:p w14:paraId="54E63448" w14:textId="77777777" w:rsidR="00806700" w:rsidRPr="00E6692B" w:rsidRDefault="00806700" w:rsidP="00DB27F3">
      <w:pPr>
        <w:spacing w:after="120"/>
        <w:jc w:val="both"/>
        <w:rPr>
          <w:rFonts w:ascii="Candara" w:hAnsi="Candara"/>
          <w:sz w:val="24"/>
          <w:szCs w:val="24"/>
          <w:lang w:val="es-EC"/>
        </w:rPr>
      </w:pPr>
    </w:p>
    <w:p w14:paraId="1E7089A5"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5E5D5076"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3CE4B0AF"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2C5B000B" w14:textId="7A7C6A0C" w:rsidR="00A90713" w:rsidRPr="00E6692B" w:rsidRDefault="00024D7D" w:rsidP="00A90713">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 xml:space="preserve"> _</w:t>
      </w:r>
      <w:r w:rsidR="00A90713" w:rsidRPr="00E6692B">
        <w:rPr>
          <w:rFonts w:ascii="Candara" w:hAnsi="Candara"/>
          <w:color w:val="0070C0"/>
          <w:sz w:val="24"/>
          <w:szCs w:val="24"/>
          <w:lang w:val="es-EC"/>
        </w:rPr>
        <w:t>________________________________________________________________</w:t>
      </w:r>
    </w:p>
    <w:p w14:paraId="3A1D7100" w14:textId="77777777" w:rsidR="00C1021C" w:rsidRPr="00E6692B" w:rsidRDefault="00806700" w:rsidP="00CF76F7">
      <w:pPr>
        <w:tabs>
          <w:tab w:val="left" w:pos="0"/>
        </w:tabs>
        <w:suppressAutoHyphens/>
        <w:spacing w:after="120"/>
        <w:jc w:val="center"/>
        <w:rPr>
          <w:rFonts w:ascii="Candara" w:hAnsi="Candara"/>
          <w:b/>
          <w:sz w:val="24"/>
          <w:szCs w:val="24"/>
          <w:lang w:val="es-EC"/>
        </w:rPr>
      </w:pPr>
      <w:r w:rsidRPr="00E6692B">
        <w:rPr>
          <w:rFonts w:ascii="Candara" w:hAnsi="Candara"/>
          <w:sz w:val="24"/>
          <w:szCs w:val="24"/>
          <w:lang w:val="es-EC"/>
        </w:rPr>
        <w:br w:type="page"/>
      </w:r>
      <w:r w:rsidR="00C1021C" w:rsidRPr="00E6692B">
        <w:rPr>
          <w:rFonts w:ascii="Candara" w:hAnsi="Candara"/>
          <w:b/>
          <w:sz w:val="24"/>
          <w:szCs w:val="24"/>
          <w:lang w:val="es-EC"/>
        </w:rPr>
        <w:lastRenderedPageBreak/>
        <w:t xml:space="preserve">Formulario </w:t>
      </w:r>
      <w:r w:rsidR="00A43357" w:rsidRPr="00E6692B">
        <w:rPr>
          <w:rFonts w:ascii="Candara" w:hAnsi="Candara"/>
          <w:b/>
          <w:sz w:val="24"/>
          <w:szCs w:val="24"/>
          <w:lang w:val="es-EC"/>
        </w:rPr>
        <w:t>02</w:t>
      </w:r>
      <w:r w:rsidR="00C1021C" w:rsidRPr="00E6692B">
        <w:rPr>
          <w:rFonts w:ascii="Candara" w:hAnsi="Candara"/>
          <w:b/>
          <w:sz w:val="24"/>
          <w:szCs w:val="24"/>
          <w:lang w:val="es-EC"/>
        </w:rPr>
        <w:t xml:space="preserve"> – Datos generales del </w:t>
      </w:r>
      <w:r w:rsidR="00763787" w:rsidRPr="00E6692B">
        <w:rPr>
          <w:rFonts w:ascii="Candara" w:hAnsi="Candara"/>
          <w:b/>
          <w:sz w:val="24"/>
          <w:szCs w:val="24"/>
          <w:lang w:val="es-EC"/>
        </w:rPr>
        <w:t>oferente</w:t>
      </w:r>
      <w:r w:rsidR="00984D0A" w:rsidRPr="00E6692B">
        <w:rPr>
          <w:rFonts w:ascii="Candara" w:hAnsi="Candara"/>
          <w:b/>
          <w:sz w:val="24"/>
          <w:szCs w:val="24"/>
          <w:lang w:val="es-EC"/>
        </w:rPr>
        <w:fldChar w:fldCharType="begin"/>
      </w:r>
      <w:r w:rsidR="00AC6163" w:rsidRPr="00E6692B">
        <w:rPr>
          <w:rFonts w:ascii="Candara" w:hAnsi="Candara"/>
          <w:sz w:val="24"/>
          <w:szCs w:val="24"/>
          <w:lang w:val="es-EC"/>
        </w:rPr>
        <w:instrText xml:space="preserve"> XE "</w:instrText>
      </w:r>
      <w:r w:rsidR="00AC6163" w:rsidRPr="00E6692B">
        <w:rPr>
          <w:rFonts w:ascii="Candara" w:hAnsi="Candara"/>
          <w:b/>
          <w:sz w:val="24"/>
          <w:szCs w:val="24"/>
          <w:lang w:val="es-EC"/>
        </w:rPr>
        <w:instrText>Formulario 02 – Datos generales del oferente</w:instrText>
      </w:r>
      <w:r w:rsidR="00AC6163" w:rsidRPr="00E6692B">
        <w:rPr>
          <w:rFonts w:ascii="Candara" w:hAnsi="Candara"/>
          <w:sz w:val="24"/>
          <w:szCs w:val="24"/>
          <w:lang w:val="es-EC"/>
        </w:rPr>
        <w:instrText xml:space="preserve">" </w:instrText>
      </w:r>
      <w:r w:rsidR="00984D0A" w:rsidRPr="00E6692B">
        <w:rPr>
          <w:rFonts w:ascii="Candara" w:hAnsi="Candara"/>
          <w:b/>
          <w:sz w:val="24"/>
          <w:szCs w:val="24"/>
          <w:lang w:val="es-EC"/>
        </w:rPr>
        <w:fldChar w:fldCharType="end"/>
      </w:r>
    </w:p>
    <w:p w14:paraId="1684E006" w14:textId="77777777" w:rsidR="00CA2413" w:rsidRPr="00E6692B" w:rsidRDefault="00CA2413" w:rsidP="00DB27F3">
      <w:pPr>
        <w:tabs>
          <w:tab w:val="right" w:leader="dot" w:pos="8820"/>
        </w:tabs>
        <w:spacing w:after="120"/>
        <w:jc w:val="both"/>
        <w:rPr>
          <w:rFonts w:ascii="Candara" w:hAnsi="Candara"/>
          <w:sz w:val="24"/>
          <w:szCs w:val="24"/>
          <w:lang w:val="es-EC"/>
        </w:rPr>
      </w:pPr>
    </w:p>
    <w:p w14:paraId="0706ACD8" w14:textId="77777777" w:rsidR="00CC7F62" w:rsidRPr="00E6692B" w:rsidRDefault="00000698" w:rsidP="00CC7F62">
      <w:pPr>
        <w:spacing w:after="120"/>
        <w:rPr>
          <w:rFonts w:ascii="Candara" w:hAnsi="Candara"/>
          <w:b/>
          <w:bCs/>
          <w:spacing w:val="-3"/>
          <w:sz w:val="24"/>
          <w:szCs w:val="24"/>
          <w:lang w:val="es-EC"/>
        </w:rPr>
      </w:pPr>
      <w:r w:rsidRPr="00E6692B">
        <w:rPr>
          <w:rFonts w:ascii="Candara" w:hAnsi="Candara"/>
          <w:b/>
          <w:bCs/>
          <w:spacing w:val="-3"/>
          <w:sz w:val="24"/>
          <w:szCs w:val="24"/>
          <w:lang w:val="es-EC"/>
        </w:rPr>
        <w:t xml:space="preserve">Comparación de Precios CP No: </w:t>
      </w:r>
      <w:r w:rsidR="00CC7F62" w:rsidRPr="00C31FB2">
        <w:rPr>
          <w:rFonts w:ascii="Candara" w:hAnsi="Candara"/>
          <w:b/>
          <w:bCs/>
          <w:spacing w:val="-3"/>
          <w:sz w:val="24"/>
          <w:szCs w:val="24"/>
          <w:lang w:val="es-EC"/>
        </w:rPr>
        <w:t>CP-02-ZD-LAIF</w:t>
      </w:r>
    </w:p>
    <w:p w14:paraId="5CFBE2A1" w14:textId="26219849" w:rsidR="00AB2C7D" w:rsidRPr="00E6692B" w:rsidRDefault="00AB2C7D" w:rsidP="00CC7F62">
      <w:pPr>
        <w:spacing w:after="120"/>
        <w:jc w:val="both"/>
        <w:rPr>
          <w:rFonts w:ascii="Candara" w:hAnsi="Candara"/>
          <w:b/>
          <w:color w:val="4472C4"/>
          <w:sz w:val="24"/>
          <w:szCs w:val="24"/>
          <w:lang w:val="es-EC"/>
        </w:rPr>
      </w:pPr>
      <w:r w:rsidRPr="00E6692B">
        <w:rPr>
          <w:rFonts w:ascii="Candara" w:hAnsi="Candara"/>
          <w:b/>
          <w:i/>
          <w:sz w:val="24"/>
          <w:szCs w:val="24"/>
          <w:lang w:val="es-EC"/>
        </w:rPr>
        <w:t xml:space="preserve">Título de la adquisición: </w:t>
      </w:r>
      <w:r w:rsidRPr="00E6692B">
        <w:rPr>
          <w:rFonts w:ascii="Candara" w:hAnsi="Candara"/>
          <w:b/>
          <w:i/>
          <w:color w:val="0070C0"/>
          <w:sz w:val="24"/>
          <w:szCs w:val="24"/>
          <w:lang w:val="es-EC"/>
        </w:rPr>
        <w:t>[insertar el título]</w:t>
      </w:r>
    </w:p>
    <w:p w14:paraId="0EE8CDA7" w14:textId="77777777" w:rsidR="00000698" w:rsidRPr="00E6692B" w:rsidRDefault="00000698" w:rsidP="00000698">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14263DDD" w14:textId="77777777" w:rsidR="00CA2413" w:rsidRPr="00E6692B" w:rsidRDefault="007B5EB6" w:rsidP="00DB27F3">
      <w:pPr>
        <w:tabs>
          <w:tab w:val="right" w:leader="dot" w:pos="8820"/>
        </w:tabs>
        <w:spacing w:after="120"/>
        <w:jc w:val="both"/>
        <w:rPr>
          <w:rFonts w:ascii="Candara" w:hAnsi="Candara"/>
          <w:b/>
          <w:sz w:val="24"/>
          <w:szCs w:val="24"/>
          <w:lang w:val="es-EC"/>
        </w:rPr>
      </w:pPr>
      <w:r w:rsidRPr="00E6692B">
        <w:rPr>
          <w:rFonts w:ascii="Candara" w:hAnsi="Candara"/>
          <w:b/>
          <w:sz w:val="24"/>
          <w:szCs w:val="24"/>
          <w:lang w:val="es-EC"/>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E6692B" w14:paraId="4E00F051" w14:textId="77777777" w:rsidTr="00CF76F7">
        <w:trPr>
          <w:cantSplit/>
          <w:trHeight w:val="440"/>
          <w:jc w:val="center"/>
        </w:trPr>
        <w:tc>
          <w:tcPr>
            <w:tcW w:w="9270" w:type="dxa"/>
          </w:tcPr>
          <w:p w14:paraId="1A1FF19F" w14:textId="4E11DE82" w:rsidR="00CA2413" w:rsidRPr="00E6692B" w:rsidRDefault="00CA2413" w:rsidP="00DB27F3">
            <w:pPr>
              <w:suppressAutoHyphens/>
              <w:spacing w:after="120"/>
              <w:ind w:left="360" w:hanging="360"/>
              <w:jc w:val="both"/>
              <w:rPr>
                <w:rFonts w:ascii="Candara" w:hAnsi="Candara"/>
                <w:b/>
                <w:color w:val="4472C4"/>
                <w:sz w:val="24"/>
                <w:szCs w:val="24"/>
                <w:lang w:val="es-EC"/>
              </w:rPr>
            </w:pPr>
            <w:r w:rsidRPr="00E6692B">
              <w:rPr>
                <w:rFonts w:ascii="Candara" w:hAnsi="Candara"/>
                <w:spacing w:val="-2"/>
                <w:sz w:val="24"/>
                <w:szCs w:val="24"/>
                <w:lang w:val="es-EC"/>
              </w:rPr>
              <w:t>1.  Nombre del Oferente</w:t>
            </w:r>
            <w:r w:rsidR="00000698" w:rsidRPr="00E6692B">
              <w:rPr>
                <w:rFonts w:ascii="Candara" w:hAnsi="Candara"/>
                <w:sz w:val="24"/>
                <w:szCs w:val="24"/>
                <w:lang w:val="es-EC"/>
              </w:rPr>
              <w:t>:</w:t>
            </w:r>
            <w:r w:rsidR="00024D7D">
              <w:rPr>
                <w:rFonts w:ascii="Candara" w:hAnsi="Candara"/>
                <w:sz w:val="24"/>
                <w:szCs w:val="24"/>
                <w:lang w:val="es-EC"/>
              </w:rPr>
              <w:t xml:space="preserve"> </w:t>
            </w:r>
            <w:r w:rsidRPr="00E6692B">
              <w:rPr>
                <w:rFonts w:ascii="Candara" w:hAnsi="Candara"/>
                <w:b/>
                <w:color w:val="4472C4"/>
                <w:sz w:val="24"/>
                <w:szCs w:val="24"/>
                <w:lang w:val="es-EC"/>
              </w:rPr>
              <w:t>[indicar el nombre del Oferente]</w:t>
            </w:r>
          </w:p>
          <w:p w14:paraId="56852C4A" w14:textId="54461764" w:rsidR="007950F9" w:rsidRPr="00E6692B" w:rsidRDefault="007950F9" w:rsidP="00DB27F3">
            <w:pPr>
              <w:suppressAutoHyphens/>
              <w:spacing w:after="120"/>
              <w:ind w:left="360" w:hanging="360"/>
              <w:jc w:val="both"/>
              <w:rPr>
                <w:rFonts w:ascii="Candara" w:hAnsi="Candara"/>
                <w:sz w:val="24"/>
                <w:szCs w:val="24"/>
                <w:lang w:val="es-EC"/>
              </w:rPr>
            </w:pPr>
            <w:r w:rsidRPr="00E6692B">
              <w:rPr>
                <w:rFonts w:ascii="Candara" w:hAnsi="Candara"/>
                <w:spacing w:val="-2"/>
                <w:sz w:val="24"/>
                <w:szCs w:val="24"/>
                <w:lang w:val="es-EC"/>
              </w:rPr>
              <w:t>Nacionalidad:</w:t>
            </w:r>
            <w:r w:rsidR="00024D7D">
              <w:rPr>
                <w:rFonts w:ascii="Candara" w:hAnsi="Candara"/>
                <w:spacing w:val="-2"/>
                <w:sz w:val="24"/>
                <w:szCs w:val="24"/>
                <w:lang w:val="es-EC"/>
              </w:rPr>
              <w:t xml:space="preserve"> </w:t>
            </w:r>
            <w:r w:rsidRPr="00E6692B">
              <w:rPr>
                <w:rFonts w:ascii="Candara" w:hAnsi="Candara"/>
                <w:b/>
                <w:color w:val="4472C4"/>
                <w:sz w:val="24"/>
                <w:szCs w:val="24"/>
                <w:lang w:val="es-EC"/>
              </w:rPr>
              <w:t>[indicar la nacionalidad]</w:t>
            </w:r>
          </w:p>
        </w:tc>
      </w:tr>
      <w:tr w:rsidR="00CA2413" w:rsidRPr="00E6692B" w14:paraId="381C6272" w14:textId="77777777" w:rsidTr="00CF76F7">
        <w:trPr>
          <w:cantSplit/>
          <w:trHeight w:val="440"/>
          <w:jc w:val="center"/>
        </w:trPr>
        <w:tc>
          <w:tcPr>
            <w:tcW w:w="9270" w:type="dxa"/>
          </w:tcPr>
          <w:p w14:paraId="151040AD" w14:textId="77777777" w:rsidR="007950F9" w:rsidRPr="00E6692B" w:rsidRDefault="00AB2C7D">
            <w:pPr>
              <w:numPr>
                <w:ilvl w:val="0"/>
                <w:numId w:val="21"/>
              </w:numPr>
              <w:suppressAutoHyphens/>
              <w:spacing w:after="120"/>
              <w:jc w:val="both"/>
              <w:rPr>
                <w:rFonts w:ascii="Candara" w:hAnsi="Candara"/>
                <w:spacing w:val="-2"/>
                <w:sz w:val="24"/>
                <w:szCs w:val="24"/>
                <w:lang w:val="es-EC"/>
              </w:rPr>
            </w:pPr>
            <w:r w:rsidRPr="00E6692B">
              <w:rPr>
                <w:rFonts w:ascii="Candara" w:hAnsi="Candara"/>
                <w:spacing w:val="-2"/>
                <w:sz w:val="24"/>
                <w:szCs w:val="24"/>
                <w:lang w:val="es-EC"/>
              </w:rPr>
              <w:t>Naturaleza</w:t>
            </w:r>
            <w:r w:rsidR="00CA2413" w:rsidRPr="00E6692B">
              <w:rPr>
                <w:rFonts w:ascii="Candara" w:hAnsi="Candara"/>
                <w:spacing w:val="-2"/>
                <w:sz w:val="24"/>
                <w:szCs w:val="24"/>
                <w:lang w:val="es-EC"/>
              </w:rPr>
              <w:t xml:space="preserve">: </w:t>
            </w:r>
          </w:p>
          <w:p w14:paraId="2B8DD9E2" w14:textId="77777777" w:rsidR="007950F9" w:rsidRPr="00E6692B" w:rsidRDefault="00AB2C7D" w:rsidP="007950F9">
            <w:pPr>
              <w:spacing w:after="120"/>
              <w:rPr>
                <w:rFonts w:ascii="Candara" w:hAnsi="Candara"/>
                <w:b/>
                <w:bCs/>
                <w:color w:val="4472C4"/>
                <w:sz w:val="24"/>
                <w:szCs w:val="24"/>
                <w:lang w:val="es-EC"/>
              </w:rPr>
            </w:pPr>
            <w:r w:rsidRPr="00E6692B">
              <w:rPr>
                <w:rFonts w:ascii="Candara" w:hAnsi="Candara"/>
                <w:b/>
                <w:bCs/>
                <w:color w:val="4472C4"/>
                <w:sz w:val="24"/>
                <w:szCs w:val="24"/>
                <w:lang w:val="es-EC"/>
              </w:rPr>
              <w:t>Persona natural</w:t>
            </w:r>
            <w:r w:rsidR="007950F9" w:rsidRPr="00E6692B">
              <w:rPr>
                <w:rFonts w:ascii="Candara" w:hAnsi="Candara"/>
                <w:b/>
                <w:bCs/>
                <w:color w:val="4472C4"/>
                <w:sz w:val="24"/>
                <w:szCs w:val="24"/>
                <w:lang w:val="es-EC"/>
              </w:rPr>
              <w:t>: __________________</w:t>
            </w:r>
          </w:p>
          <w:p w14:paraId="7BEC6CF1" w14:textId="11FD3564" w:rsidR="00CA2413" w:rsidRPr="00E6692B" w:rsidRDefault="00AB2C7D">
            <w:pPr>
              <w:spacing w:after="120"/>
              <w:rPr>
                <w:rFonts w:ascii="Candara" w:hAnsi="Candara"/>
                <w:b/>
                <w:bCs/>
                <w:color w:val="4472C4"/>
                <w:sz w:val="24"/>
                <w:szCs w:val="24"/>
                <w:lang w:val="es-EC"/>
              </w:rPr>
            </w:pPr>
            <w:r w:rsidRPr="00E6692B">
              <w:rPr>
                <w:rFonts w:ascii="Candara" w:hAnsi="Candara"/>
                <w:b/>
                <w:bCs/>
                <w:color w:val="4472C4"/>
                <w:sz w:val="24"/>
                <w:szCs w:val="24"/>
                <w:lang w:val="es-EC"/>
              </w:rPr>
              <w:t>Persona jurídica</w:t>
            </w:r>
            <w:r w:rsidR="007950F9" w:rsidRPr="00E6692B">
              <w:rPr>
                <w:rFonts w:ascii="Candara" w:hAnsi="Candara"/>
                <w:b/>
                <w:bCs/>
                <w:color w:val="4472C4"/>
                <w:sz w:val="24"/>
                <w:szCs w:val="24"/>
                <w:lang w:val="es-EC"/>
              </w:rPr>
              <w:t>: __________________</w:t>
            </w:r>
          </w:p>
        </w:tc>
      </w:tr>
      <w:tr w:rsidR="00CA2413" w:rsidRPr="00E6692B" w14:paraId="06445D9A" w14:textId="77777777" w:rsidTr="00CF76F7">
        <w:trPr>
          <w:cantSplit/>
          <w:trHeight w:val="440"/>
          <w:jc w:val="center"/>
        </w:trPr>
        <w:tc>
          <w:tcPr>
            <w:tcW w:w="9270" w:type="dxa"/>
          </w:tcPr>
          <w:p w14:paraId="33F983DC" w14:textId="77777777" w:rsidR="00CA2413" w:rsidRPr="00E6692B" w:rsidRDefault="007950F9"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3</w:t>
            </w:r>
            <w:r w:rsidR="00CA2413" w:rsidRPr="00E6692B">
              <w:rPr>
                <w:rFonts w:ascii="Candara" w:hAnsi="Candara"/>
                <w:spacing w:val="-2"/>
                <w:sz w:val="24"/>
                <w:szCs w:val="24"/>
                <w:lang w:val="es-EC"/>
              </w:rPr>
              <w:t xml:space="preserve">.  Año de registro del Oferente: </w:t>
            </w:r>
            <w:r w:rsidR="00CA2413" w:rsidRPr="00E6692B">
              <w:rPr>
                <w:rFonts w:ascii="Candara" w:hAnsi="Candara"/>
                <w:b/>
                <w:color w:val="4472C4"/>
                <w:sz w:val="24"/>
                <w:szCs w:val="24"/>
                <w:lang w:val="es-EC"/>
              </w:rPr>
              <w:t>[indicar el año de registro del Oferente]</w:t>
            </w:r>
          </w:p>
        </w:tc>
      </w:tr>
      <w:tr w:rsidR="00CA2413" w:rsidRPr="00E6692B" w14:paraId="0C642346" w14:textId="77777777" w:rsidTr="00CF76F7">
        <w:trPr>
          <w:cantSplit/>
          <w:trHeight w:val="440"/>
          <w:jc w:val="center"/>
        </w:trPr>
        <w:tc>
          <w:tcPr>
            <w:tcW w:w="9270" w:type="dxa"/>
          </w:tcPr>
          <w:p w14:paraId="07C785C9" w14:textId="77777777" w:rsidR="00CA2413" w:rsidRPr="00E6692B" w:rsidRDefault="007950F9"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4</w:t>
            </w:r>
            <w:r w:rsidR="00CA2413" w:rsidRPr="00E6692B">
              <w:rPr>
                <w:rFonts w:ascii="Candara" w:hAnsi="Candara"/>
                <w:spacing w:val="-2"/>
                <w:sz w:val="24"/>
                <w:szCs w:val="24"/>
                <w:lang w:val="es-EC"/>
              </w:rPr>
              <w:t xml:space="preserve">.  Dirección del Oferente en el país donde está registrado: </w:t>
            </w:r>
            <w:r w:rsidR="00CA2413" w:rsidRPr="00E6692B">
              <w:rPr>
                <w:rFonts w:ascii="Candara" w:hAnsi="Candara"/>
                <w:b/>
                <w:color w:val="4472C4"/>
                <w:sz w:val="24"/>
                <w:szCs w:val="24"/>
                <w:lang w:val="es-EC"/>
              </w:rPr>
              <w:t>[indicar la Dirección del Oferente en el país donde está registrado]</w:t>
            </w:r>
          </w:p>
        </w:tc>
      </w:tr>
      <w:tr w:rsidR="00CA2413" w:rsidRPr="00E6692B" w14:paraId="78CCCF54" w14:textId="77777777" w:rsidTr="00CF76F7">
        <w:trPr>
          <w:cantSplit/>
          <w:trHeight w:val="440"/>
          <w:jc w:val="center"/>
        </w:trPr>
        <w:tc>
          <w:tcPr>
            <w:tcW w:w="9270" w:type="dxa"/>
          </w:tcPr>
          <w:p w14:paraId="78A9F132" w14:textId="77777777" w:rsidR="00CA2413" w:rsidRPr="00E6692B" w:rsidRDefault="007950F9" w:rsidP="00DB27F3">
            <w:pPr>
              <w:suppressAutoHyphens/>
              <w:spacing w:after="120"/>
              <w:ind w:left="360" w:hanging="360"/>
              <w:jc w:val="both"/>
              <w:rPr>
                <w:rFonts w:ascii="Candara" w:hAnsi="Candara"/>
                <w:spacing w:val="-2"/>
                <w:sz w:val="24"/>
                <w:szCs w:val="24"/>
                <w:lang w:val="es-EC"/>
              </w:rPr>
            </w:pPr>
            <w:r w:rsidRPr="00E6692B">
              <w:rPr>
                <w:rFonts w:ascii="Candara" w:hAnsi="Candara"/>
                <w:spacing w:val="-2"/>
                <w:sz w:val="24"/>
                <w:szCs w:val="24"/>
                <w:lang w:val="es-EC"/>
              </w:rPr>
              <w:t>5</w:t>
            </w:r>
            <w:r w:rsidR="00CA2413" w:rsidRPr="00E6692B">
              <w:rPr>
                <w:rFonts w:ascii="Candara" w:hAnsi="Candara"/>
                <w:spacing w:val="-2"/>
                <w:sz w:val="24"/>
                <w:szCs w:val="24"/>
                <w:lang w:val="es-EC"/>
              </w:rPr>
              <w:t xml:space="preserve">.  </w:t>
            </w:r>
            <w:r w:rsidR="00CA2413" w:rsidRPr="00E6692B">
              <w:rPr>
                <w:rFonts w:ascii="Candara" w:hAnsi="Candara"/>
                <w:spacing w:val="-2"/>
                <w:sz w:val="24"/>
                <w:szCs w:val="24"/>
                <w:lang w:val="es-EC"/>
              </w:rPr>
              <w:tab/>
              <w:t>Información del representante autorizado del Oferente:</w:t>
            </w:r>
          </w:p>
          <w:p w14:paraId="2A96F0EB" w14:textId="77777777" w:rsidR="00CA2413" w:rsidRPr="00E6692B" w:rsidRDefault="00CA2413"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ab/>
              <w:t xml:space="preserve">Nombre: </w:t>
            </w:r>
            <w:r w:rsidRPr="00E6692B">
              <w:rPr>
                <w:rFonts w:ascii="Candara" w:hAnsi="Candara"/>
                <w:b/>
                <w:color w:val="4472C4"/>
                <w:sz w:val="24"/>
                <w:szCs w:val="24"/>
                <w:lang w:val="es-EC"/>
              </w:rPr>
              <w:t>[indicar el nombre del representante autorizado]</w:t>
            </w:r>
          </w:p>
          <w:p w14:paraId="7BA5349E" w14:textId="39F5E783" w:rsidR="00CA2413" w:rsidRPr="00E6692B" w:rsidRDefault="00CA2413"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ab/>
              <w:t>Dirección</w:t>
            </w:r>
            <w:r w:rsidR="00024D7D" w:rsidRPr="00E6692B">
              <w:rPr>
                <w:rFonts w:ascii="Candara" w:hAnsi="Candara"/>
                <w:spacing w:val="-2"/>
                <w:sz w:val="24"/>
                <w:szCs w:val="24"/>
                <w:lang w:val="es-EC"/>
              </w:rPr>
              <w:t>:</w:t>
            </w:r>
            <w:r w:rsidRPr="00E6692B">
              <w:rPr>
                <w:rFonts w:ascii="Candara" w:hAnsi="Candara"/>
                <w:b/>
                <w:color w:val="4472C4"/>
                <w:sz w:val="24"/>
                <w:szCs w:val="24"/>
                <w:lang w:val="es-EC"/>
              </w:rPr>
              <w:t xml:space="preserve"> [indicar la dirección del representante autorizado]</w:t>
            </w:r>
          </w:p>
          <w:p w14:paraId="0BE09C05" w14:textId="77777777" w:rsidR="00CA2413" w:rsidRPr="00E6692B" w:rsidRDefault="00CA2413" w:rsidP="00DB27F3">
            <w:pPr>
              <w:suppressAutoHyphens/>
              <w:spacing w:after="120"/>
              <w:ind w:left="360" w:hanging="18"/>
              <w:jc w:val="both"/>
              <w:rPr>
                <w:rFonts w:ascii="Candara" w:hAnsi="Candara"/>
                <w:i/>
                <w:color w:val="548DD4"/>
                <w:sz w:val="24"/>
                <w:szCs w:val="24"/>
                <w:lang w:val="es-EC"/>
              </w:rPr>
            </w:pPr>
            <w:r w:rsidRPr="00E6692B">
              <w:rPr>
                <w:rFonts w:ascii="Candara" w:hAnsi="Candara"/>
                <w:spacing w:val="-2"/>
                <w:sz w:val="24"/>
                <w:szCs w:val="24"/>
                <w:lang w:val="es-EC"/>
              </w:rPr>
              <w:t>Números de teléfono</w:t>
            </w:r>
            <w:r w:rsidRPr="00E6692B">
              <w:rPr>
                <w:rFonts w:ascii="Candara" w:hAnsi="Candara"/>
                <w:i/>
                <w:spacing w:val="-2"/>
                <w:sz w:val="24"/>
                <w:szCs w:val="24"/>
                <w:lang w:val="es-EC"/>
              </w:rPr>
              <w:t xml:space="preserve">: </w:t>
            </w:r>
            <w:r w:rsidRPr="00E6692B">
              <w:rPr>
                <w:rFonts w:ascii="Candara" w:hAnsi="Candara"/>
                <w:b/>
                <w:color w:val="4472C4"/>
                <w:sz w:val="24"/>
                <w:szCs w:val="24"/>
                <w:lang w:val="es-EC"/>
              </w:rPr>
              <w:t>[indicar los números de teléfono del representante autorizado]</w:t>
            </w:r>
          </w:p>
          <w:p w14:paraId="42CE20CA" w14:textId="77777777" w:rsidR="00CA2413" w:rsidRPr="00E6692B" w:rsidRDefault="00CA2413" w:rsidP="00DB27F3">
            <w:pPr>
              <w:suppressAutoHyphens/>
              <w:spacing w:after="120"/>
              <w:ind w:left="360" w:hanging="18"/>
              <w:jc w:val="both"/>
              <w:rPr>
                <w:rFonts w:ascii="Candara" w:hAnsi="Candara"/>
                <w:i/>
                <w:spacing w:val="-2"/>
                <w:sz w:val="24"/>
                <w:szCs w:val="24"/>
                <w:lang w:val="es-EC"/>
              </w:rPr>
            </w:pPr>
            <w:r w:rsidRPr="00E6692B">
              <w:rPr>
                <w:rFonts w:ascii="Candara" w:hAnsi="Candara"/>
                <w:spacing w:val="-2"/>
                <w:sz w:val="24"/>
                <w:szCs w:val="24"/>
                <w:lang w:val="es-EC"/>
              </w:rPr>
              <w:t xml:space="preserve">Dirección de correo electrónico: </w:t>
            </w:r>
            <w:r w:rsidRPr="00E6692B">
              <w:rPr>
                <w:rFonts w:ascii="Candara" w:hAnsi="Candara"/>
                <w:b/>
                <w:color w:val="4472C4"/>
                <w:sz w:val="24"/>
                <w:szCs w:val="24"/>
                <w:lang w:val="es-EC"/>
              </w:rPr>
              <w:t xml:space="preserve">[indicar </w:t>
            </w:r>
            <w:r w:rsidR="007950F9" w:rsidRPr="00E6692B">
              <w:rPr>
                <w:rFonts w:ascii="Candara" w:hAnsi="Candara"/>
                <w:b/>
                <w:color w:val="4472C4"/>
                <w:sz w:val="24"/>
                <w:szCs w:val="24"/>
                <w:lang w:val="es-EC"/>
              </w:rPr>
              <w:t>el</w:t>
            </w:r>
            <w:r w:rsidRPr="00E6692B">
              <w:rPr>
                <w:rFonts w:ascii="Candara" w:hAnsi="Candara"/>
                <w:b/>
                <w:color w:val="4472C4"/>
                <w:sz w:val="24"/>
                <w:szCs w:val="24"/>
                <w:lang w:val="es-EC"/>
              </w:rPr>
              <w:t xml:space="preserve"> correo electrónico del </w:t>
            </w:r>
            <w:r w:rsidR="007950F9" w:rsidRPr="00E6692B">
              <w:rPr>
                <w:rFonts w:ascii="Candara" w:hAnsi="Candara"/>
                <w:b/>
                <w:color w:val="4472C4"/>
                <w:sz w:val="24"/>
                <w:szCs w:val="24"/>
                <w:lang w:val="es-EC"/>
              </w:rPr>
              <w:t>oferente</w:t>
            </w:r>
            <w:r w:rsidRPr="00E6692B">
              <w:rPr>
                <w:rFonts w:ascii="Candara" w:hAnsi="Candara"/>
                <w:b/>
                <w:color w:val="4472C4"/>
                <w:sz w:val="24"/>
                <w:szCs w:val="24"/>
                <w:lang w:val="es-EC"/>
              </w:rPr>
              <w:t>]</w:t>
            </w:r>
          </w:p>
        </w:tc>
      </w:tr>
      <w:tr w:rsidR="00CA2413" w:rsidRPr="00E6692B" w14:paraId="7B67A574" w14:textId="77777777" w:rsidTr="00CF76F7">
        <w:trPr>
          <w:trHeight w:val="440"/>
          <w:jc w:val="center"/>
        </w:trPr>
        <w:tc>
          <w:tcPr>
            <w:tcW w:w="9270" w:type="dxa"/>
            <w:tcBorders>
              <w:bottom w:val="single" w:sz="4" w:space="0" w:color="auto"/>
            </w:tcBorders>
          </w:tcPr>
          <w:p w14:paraId="643AC392" w14:textId="77777777" w:rsidR="00CA2413" w:rsidRPr="00E6692B" w:rsidRDefault="00CA2413" w:rsidP="00DB27F3">
            <w:pPr>
              <w:suppressAutoHyphens/>
              <w:spacing w:after="120"/>
              <w:ind w:left="360" w:hanging="360"/>
              <w:jc w:val="both"/>
              <w:rPr>
                <w:rFonts w:ascii="Candara" w:hAnsi="Candara"/>
                <w:i/>
                <w:color w:val="548DD4"/>
                <w:spacing w:val="-2"/>
                <w:sz w:val="24"/>
                <w:szCs w:val="24"/>
                <w:lang w:val="es-EC"/>
              </w:rPr>
            </w:pPr>
            <w:r w:rsidRPr="00E6692B">
              <w:rPr>
                <w:rFonts w:ascii="Candara" w:hAnsi="Candara"/>
                <w:spacing w:val="-2"/>
                <w:sz w:val="24"/>
                <w:szCs w:val="24"/>
                <w:lang w:val="es-EC"/>
              </w:rPr>
              <w:t>7.</w:t>
            </w:r>
            <w:r w:rsidRPr="00E6692B">
              <w:rPr>
                <w:rFonts w:ascii="Candara" w:hAnsi="Candara"/>
                <w:spacing w:val="-2"/>
                <w:sz w:val="24"/>
                <w:szCs w:val="24"/>
                <w:lang w:val="es-EC"/>
              </w:rPr>
              <w:tab/>
              <w:t>Se adjuntan copias de los documentos originales de</w:t>
            </w:r>
            <w:r w:rsidRPr="00E6692B">
              <w:rPr>
                <w:rFonts w:ascii="Candara" w:hAnsi="Candara"/>
                <w:color w:val="548DD4"/>
                <w:spacing w:val="-2"/>
                <w:sz w:val="24"/>
                <w:szCs w:val="24"/>
                <w:lang w:val="es-EC"/>
              </w:rPr>
              <w:t xml:space="preserve">: </w:t>
            </w:r>
            <w:r w:rsidRPr="00E6692B">
              <w:rPr>
                <w:rFonts w:ascii="Candara" w:hAnsi="Candara"/>
                <w:b/>
                <w:color w:val="4472C4"/>
                <w:sz w:val="24"/>
                <w:szCs w:val="24"/>
                <w:lang w:val="es-EC"/>
              </w:rPr>
              <w:t>[marcar la(s) casilla(s) de los documentos originales adjuntos]</w:t>
            </w:r>
          </w:p>
          <w:p w14:paraId="3D6DB432" w14:textId="77777777" w:rsidR="00CA2413" w:rsidRPr="00E6692B" w:rsidRDefault="00CA2413" w:rsidP="00DB27F3">
            <w:pPr>
              <w:suppressAutoHyphens/>
              <w:spacing w:after="120"/>
              <w:ind w:left="360" w:hanging="360"/>
              <w:jc w:val="both"/>
              <w:rPr>
                <w:rFonts w:ascii="Candara" w:hAnsi="Candara"/>
                <w:spacing w:val="-2"/>
                <w:sz w:val="24"/>
                <w:szCs w:val="24"/>
                <w:lang w:val="es-EC"/>
              </w:rPr>
            </w:pPr>
            <w:r w:rsidRPr="00E6692B">
              <w:rPr>
                <w:rFonts w:ascii="Candara" w:hAnsi="Candara"/>
                <w:spacing w:val="-2"/>
                <w:sz w:val="24"/>
                <w:szCs w:val="24"/>
                <w:lang w:val="es-EC"/>
              </w:rPr>
              <w:sym w:font="Symbol" w:char="F0F0"/>
            </w:r>
            <w:r w:rsidRPr="00E6692B">
              <w:rPr>
                <w:rFonts w:ascii="Candara" w:hAnsi="Candara"/>
                <w:spacing w:val="-2"/>
                <w:sz w:val="24"/>
                <w:szCs w:val="24"/>
                <w:lang w:val="es-EC"/>
              </w:rPr>
              <w:tab/>
              <w:t>Estatutos de la Sociedad o Registro de la empresa indicada en el párrafo1 anterior.</w:t>
            </w:r>
          </w:p>
          <w:p w14:paraId="34A6BB2E" w14:textId="77777777" w:rsidR="00CA2413" w:rsidRPr="00E6692B" w:rsidRDefault="00CA2413" w:rsidP="00DB27F3">
            <w:pPr>
              <w:suppressAutoHyphens/>
              <w:spacing w:after="120"/>
              <w:ind w:left="360" w:hanging="360"/>
              <w:jc w:val="both"/>
              <w:rPr>
                <w:rFonts w:ascii="Candara" w:hAnsi="Candara"/>
                <w:spacing w:val="-2"/>
                <w:sz w:val="24"/>
                <w:szCs w:val="24"/>
                <w:lang w:val="es-EC"/>
              </w:rPr>
            </w:pPr>
            <w:r w:rsidRPr="00E6692B">
              <w:rPr>
                <w:rFonts w:ascii="Candara" w:hAnsi="Candara"/>
                <w:spacing w:val="-2"/>
                <w:sz w:val="24"/>
                <w:szCs w:val="24"/>
                <w:lang w:val="es-EC"/>
              </w:rPr>
              <w:sym w:font="Symbol" w:char="F0F0"/>
            </w:r>
            <w:r w:rsidRPr="00E6692B">
              <w:rPr>
                <w:rFonts w:ascii="Candara" w:hAnsi="Candara"/>
                <w:spacing w:val="-2"/>
                <w:sz w:val="24"/>
                <w:szCs w:val="24"/>
                <w:lang w:val="es-EC"/>
              </w:rPr>
              <w:tab/>
              <w:t>Si se trata de una Asociación en Participación o Consorcio, Convenio de Asociación en Participación o del Consorcio</w:t>
            </w:r>
            <w:r w:rsidR="008A5AEB" w:rsidRPr="00E6692B">
              <w:rPr>
                <w:rFonts w:ascii="Candara" w:hAnsi="Candara"/>
                <w:spacing w:val="-2"/>
                <w:sz w:val="24"/>
                <w:szCs w:val="24"/>
                <w:lang w:val="es-EC"/>
              </w:rPr>
              <w:t>.</w:t>
            </w:r>
          </w:p>
        </w:tc>
      </w:tr>
    </w:tbl>
    <w:p w14:paraId="524359DC" w14:textId="77777777" w:rsidR="007950F9" w:rsidRPr="00E6692B" w:rsidRDefault="007950F9" w:rsidP="00DB27F3">
      <w:pPr>
        <w:pStyle w:val="SectionIVHeader"/>
        <w:spacing w:before="0" w:after="120"/>
        <w:jc w:val="both"/>
        <w:rPr>
          <w:rFonts w:ascii="Candara" w:hAnsi="Candara"/>
          <w:sz w:val="24"/>
          <w:szCs w:val="24"/>
          <w:lang w:val="es-EC" w:eastAsia="es-ES"/>
        </w:rPr>
      </w:pPr>
      <w:bookmarkStart w:id="11" w:name="_Toc106681845"/>
      <w:bookmarkStart w:id="12" w:name="_Toc77664160"/>
    </w:p>
    <w:bookmarkEnd w:id="11"/>
    <w:bookmarkEnd w:id="12"/>
    <w:p w14:paraId="7CDB3D89" w14:textId="77777777" w:rsidR="00A12BFA" w:rsidRPr="00E6692B" w:rsidRDefault="00B0489F" w:rsidP="00A12BFA">
      <w:pPr>
        <w:pStyle w:val="SectionIVHeader"/>
        <w:spacing w:before="0" w:after="120"/>
        <w:rPr>
          <w:rFonts w:ascii="Candara" w:hAnsi="Candara"/>
          <w:sz w:val="24"/>
          <w:szCs w:val="18"/>
          <w:lang w:val="es-EC"/>
        </w:rPr>
      </w:pPr>
      <w:r w:rsidRPr="00E6692B">
        <w:rPr>
          <w:rFonts w:ascii="Candara" w:hAnsi="Candara"/>
          <w:szCs w:val="24"/>
          <w:lang w:val="es-EC"/>
        </w:rPr>
        <w:br w:type="page"/>
      </w:r>
      <w:r w:rsidR="00C1021C" w:rsidRPr="00E6692B">
        <w:rPr>
          <w:rFonts w:ascii="Candara" w:hAnsi="Candara"/>
          <w:sz w:val="24"/>
          <w:szCs w:val="18"/>
          <w:lang w:val="es-EC"/>
        </w:rPr>
        <w:lastRenderedPageBreak/>
        <w:t xml:space="preserve">Formulario </w:t>
      </w:r>
      <w:r w:rsidR="00D332CF" w:rsidRPr="00E6692B">
        <w:rPr>
          <w:rFonts w:ascii="Candara" w:hAnsi="Candara"/>
          <w:sz w:val="24"/>
          <w:szCs w:val="18"/>
          <w:lang w:val="es-EC"/>
        </w:rPr>
        <w:t>0</w:t>
      </w:r>
      <w:r w:rsidR="00A12BFA" w:rsidRPr="00E6692B">
        <w:rPr>
          <w:rFonts w:ascii="Candara" w:hAnsi="Candara"/>
          <w:sz w:val="24"/>
          <w:szCs w:val="18"/>
          <w:lang w:val="es-EC"/>
        </w:rPr>
        <w:t>3</w:t>
      </w:r>
      <w:r w:rsidR="00C1021C" w:rsidRPr="00E6692B">
        <w:rPr>
          <w:rFonts w:ascii="Candara" w:hAnsi="Candara"/>
          <w:sz w:val="24"/>
          <w:szCs w:val="18"/>
          <w:lang w:val="es-EC"/>
        </w:rPr>
        <w:t xml:space="preserve"> – </w:t>
      </w:r>
      <w:r w:rsidR="00D352F4" w:rsidRPr="00E6692B">
        <w:rPr>
          <w:rFonts w:ascii="Candara" w:hAnsi="Candara"/>
          <w:sz w:val="24"/>
          <w:szCs w:val="18"/>
          <w:lang w:val="es-EC"/>
        </w:rPr>
        <w:t xml:space="preserve">Lista de </w:t>
      </w:r>
      <w:r w:rsidR="00D332CF" w:rsidRPr="00E6692B">
        <w:rPr>
          <w:rFonts w:ascii="Candara" w:hAnsi="Candara"/>
          <w:sz w:val="24"/>
          <w:szCs w:val="18"/>
          <w:lang w:val="es-EC"/>
        </w:rPr>
        <w:t xml:space="preserve">cantidades </w:t>
      </w:r>
      <w:r w:rsidR="00C1021C" w:rsidRPr="00E6692B">
        <w:rPr>
          <w:rFonts w:ascii="Candara" w:hAnsi="Candara"/>
          <w:sz w:val="24"/>
          <w:szCs w:val="18"/>
          <w:lang w:val="es-EC"/>
        </w:rPr>
        <w:t>y precios</w:t>
      </w:r>
    </w:p>
    <w:p w14:paraId="01D4B133" w14:textId="77777777" w:rsidR="00C1021C" w:rsidRPr="00E6692B" w:rsidRDefault="00984D0A" w:rsidP="00A12BFA">
      <w:pPr>
        <w:pStyle w:val="SectionIVHeader"/>
        <w:spacing w:before="0" w:after="120"/>
        <w:rPr>
          <w:rFonts w:ascii="Candara" w:hAnsi="Candara"/>
          <w:szCs w:val="24"/>
          <w:lang w:val="es-EC"/>
        </w:rPr>
      </w:pPr>
      <w:r w:rsidRPr="00E6692B">
        <w:rPr>
          <w:rFonts w:ascii="Candara" w:hAnsi="Candara"/>
          <w:szCs w:val="24"/>
          <w:lang w:val="es-EC"/>
        </w:rPr>
        <w:fldChar w:fldCharType="begin"/>
      </w:r>
      <w:r w:rsidR="00AC6163" w:rsidRPr="00E6692B">
        <w:rPr>
          <w:rFonts w:ascii="Candara" w:hAnsi="Candara"/>
          <w:szCs w:val="24"/>
          <w:lang w:val="es-EC"/>
        </w:rPr>
        <w:instrText xml:space="preserve"> XE "Formulario 04 – Programa de Actividades, cantidades y precios" </w:instrText>
      </w:r>
      <w:r w:rsidRPr="00E6692B">
        <w:rPr>
          <w:rFonts w:ascii="Candara" w:hAnsi="Candara"/>
          <w:szCs w:val="24"/>
          <w:lang w:val="es-EC"/>
        </w:rPr>
        <w:fldChar w:fldCharType="end"/>
      </w:r>
    </w:p>
    <w:tbl>
      <w:tblPr>
        <w:tblW w:w="5118" w:type="pct"/>
        <w:tblInd w:w="-20" w:type="dxa"/>
        <w:tblLayout w:type="fixed"/>
        <w:tblLook w:val="04A0" w:firstRow="1" w:lastRow="0" w:firstColumn="1" w:lastColumn="0" w:noHBand="0" w:noVBand="1"/>
      </w:tblPr>
      <w:tblGrid>
        <w:gridCol w:w="857"/>
        <w:gridCol w:w="3164"/>
        <w:gridCol w:w="995"/>
        <w:gridCol w:w="1311"/>
        <w:gridCol w:w="1294"/>
        <w:gridCol w:w="1648"/>
      </w:tblGrid>
      <w:tr w:rsidR="00A12BFA" w:rsidRPr="00E6692B" w14:paraId="3900C015" w14:textId="77777777" w:rsidTr="00A8067D">
        <w:trPr>
          <w:trHeight w:val="576"/>
        </w:trPr>
        <w:tc>
          <w:tcPr>
            <w:tcW w:w="4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9EB1E4" w14:textId="77777777" w:rsidR="00A12BFA" w:rsidRPr="00E6692B" w:rsidRDefault="00A12BFA" w:rsidP="00A12BFA">
            <w:pPr>
              <w:jc w:val="center"/>
              <w:rPr>
                <w:rFonts w:ascii="Candara" w:hAnsi="Candara" w:cs="Calibri"/>
                <w:b/>
                <w:bCs/>
                <w:color w:val="000000"/>
                <w:sz w:val="22"/>
                <w:szCs w:val="22"/>
                <w:lang w:val="es-EC" w:eastAsia="en-US"/>
              </w:rPr>
            </w:pPr>
            <w:bookmarkStart w:id="13" w:name="_Hlk45206128"/>
            <w:r w:rsidRPr="00E6692B">
              <w:rPr>
                <w:rFonts w:ascii="Candara" w:hAnsi="Candara" w:cs="Calibri"/>
                <w:b/>
                <w:bCs/>
                <w:iCs/>
                <w:color w:val="000000"/>
                <w:sz w:val="22"/>
                <w:szCs w:val="22"/>
                <w:lang w:val="es-EC" w:eastAsia="en-US"/>
              </w:rPr>
              <w:t>ITEM</w:t>
            </w:r>
          </w:p>
        </w:tc>
        <w:tc>
          <w:tcPr>
            <w:tcW w:w="1707" w:type="pct"/>
            <w:tcBorders>
              <w:top w:val="single" w:sz="4" w:space="0" w:color="auto"/>
              <w:left w:val="nil"/>
              <w:bottom w:val="single" w:sz="4" w:space="0" w:color="auto"/>
              <w:right w:val="single" w:sz="4" w:space="0" w:color="auto"/>
            </w:tcBorders>
            <w:shd w:val="clear" w:color="000000" w:fill="FFFFFF"/>
            <w:vAlign w:val="center"/>
            <w:hideMark/>
          </w:tcPr>
          <w:p w14:paraId="7E1B52CA"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iCs/>
                <w:sz w:val="22"/>
                <w:szCs w:val="22"/>
                <w:lang w:val="es-EC" w:eastAsia="en-US"/>
              </w:rPr>
              <w:t>DESCRIPCIÓN</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14:paraId="794413DA"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UNIDAD</w:t>
            </w:r>
          </w:p>
        </w:tc>
        <w:tc>
          <w:tcPr>
            <w:tcW w:w="707" w:type="pct"/>
            <w:tcBorders>
              <w:top w:val="single" w:sz="4" w:space="0" w:color="auto"/>
              <w:left w:val="nil"/>
              <w:bottom w:val="single" w:sz="4" w:space="0" w:color="auto"/>
              <w:right w:val="single" w:sz="4" w:space="0" w:color="auto"/>
            </w:tcBorders>
            <w:shd w:val="clear" w:color="000000" w:fill="FFFFFF"/>
            <w:vAlign w:val="center"/>
            <w:hideMark/>
          </w:tcPr>
          <w:p w14:paraId="43BA97CB"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CANTIDAD</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(a)</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685E1B7D"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PRECIO UNITARIO</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(b)</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14:paraId="7D5174F4"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sz w:val="22"/>
                <w:szCs w:val="22"/>
                <w:lang w:val="es-EC" w:eastAsia="en-US"/>
              </w:rPr>
              <w:t>PRECIO TOTAL</w:t>
            </w:r>
            <w:r w:rsidRPr="00E6692B">
              <w:rPr>
                <w:rFonts w:ascii="Candara" w:hAnsi="Candara" w:cs="Calibri"/>
                <w:b/>
                <w:bCs/>
                <w:sz w:val="22"/>
                <w:szCs w:val="22"/>
                <w:lang w:val="es-EC" w:eastAsia="en-US"/>
              </w:rPr>
              <w:br/>
            </w:r>
            <w:r w:rsidRPr="00E6692B">
              <w:rPr>
                <w:rFonts w:ascii="Candara" w:hAnsi="Candara" w:cs="Calibri"/>
                <w:i/>
                <w:iCs/>
                <w:color w:val="000000"/>
                <w:sz w:val="22"/>
                <w:szCs w:val="22"/>
                <w:lang w:val="es-EC" w:eastAsia="en-US"/>
              </w:rPr>
              <w:t>(c)</w:t>
            </w:r>
          </w:p>
        </w:tc>
      </w:tr>
      <w:tr w:rsidR="00A12BFA" w:rsidRPr="00E6692B" w14:paraId="3911BDBF" w14:textId="77777777" w:rsidTr="00A8067D">
        <w:trPr>
          <w:trHeight w:val="576"/>
        </w:trPr>
        <w:tc>
          <w:tcPr>
            <w:tcW w:w="462" w:type="pct"/>
            <w:tcBorders>
              <w:top w:val="nil"/>
              <w:left w:val="single" w:sz="4" w:space="0" w:color="auto"/>
              <w:bottom w:val="single" w:sz="4" w:space="0" w:color="auto"/>
              <w:right w:val="single" w:sz="4" w:space="0" w:color="auto"/>
            </w:tcBorders>
            <w:shd w:val="clear" w:color="auto" w:fill="auto"/>
            <w:vAlign w:val="center"/>
            <w:hideMark/>
          </w:tcPr>
          <w:p w14:paraId="6CD5C0D0" w14:textId="77777777" w:rsidR="00A12BFA" w:rsidRPr="00E6692B" w:rsidRDefault="00A12BFA" w:rsidP="00A12BFA">
            <w:pPr>
              <w:jc w:val="center"/>
              <w:rPr>
                <w:rFonts w:ascii="Candara" w:hAnsi="Candara" w:cs="Calibri"/>
                <w:color w:val="000000"/>
                <w:sz w:val="22"/>
                <w:szCs w:val="22"/>
                <w:lang w:val="es-EC" w:eastAsia="en-US"/>
              </w:rPr>
            </w:pPr>
          </w:p>
        </w:tc>
        <w:tc>
          <w:tcPr>
            <w:tcW w:w="1707" w:type="pct"/>
            <w:tcBorders>
              <w:top w:val="nil"/>
              <w:left w:val="nil"/>
              <w:bottom w:val="single" w:sz="4" w:space="0" w:color="auto"/>
              <w:right w:val="single" w:sz="4" w:space="0" w:color="auto"/>
            </w:tcBorders>
            <w:shd w:val="clear" w:color="auto" w:fill="auto"/>
            <w:vAlign w:val="center"/>
            <w:hideMark/>
          </w:tcPr>
          <w:p w14:paraId="5F52EDF0" w14:textId="77777777" w:rsidR="00A12BFA" w:rsidRPr="00E6692B" w:rsidRDefault="00A12BFA" w:rsidP="005B474B">
            <w:pPr>
              <w:jc w:val="both"/>
              <w:rPr>
                <w:rFonts w:ascii="Candara" w:hAnsi="Candara" w:cs="Calibri"/>
                <w:i/>
                <w:iCs/>
                <w:color w:val="0070C0"/>
                <w:sz w:val="22"/>
                <w:szCs w:val="22"/>
                <w:lang w:val="es-EC" w:eastAsia="en-US"/>
              </w:rPr>
            </w:pPr>
          </w:p>
        </w:tc>
        <w:tc>
          <w:tcPr>
            <w:tcW w:w="537" w:type="pct"/>
            <w:tcBorders>
              <w:top w:val="nil"/>
              <w:left w:val="nil"/>
              <w:bottom w:val="single" w:sz="4" w:space="0" w:color="auto"/>
              <w:right w:val="single" w:sz="4" w:space="0" w:color="auto"/>
            </w:tcBorders>
            <w:shd w:val="clear" w:color="auto" w:fill="auto"/>
            <w:vAlign w:val="center"/>
            <w:hideMark/>
          </w:tcPr>
          <w:p w14:paraId="0B7EEC21" w14:textId="77777777" w:rsidR="00A12BFA" w:rsidRPr="00E6692B" w:rsidRDefault="00A12BFA" w:rsidP="00A12BFA">
            <w:pPr>
              <w:jc w:val="center"/>
              <w:rPr>
                <w:rFonts w:ascii="Candara" w:hAnsi="Candara" w:cs="Calibri"/>
                <w:color w:val="000000"/>
                <w:sz w:val="22"/>
                <w:szCs w:val="22"/>
                <w:lang w:val="es-EC" w:eastAsia="en-US"/>
              </w:rPr>
            </w:pPr>
          </w:p>
        </w:tc>
        <w:tc>
          <w:tcPr>
            <w:tcW w:w="707" w:type="pct"/>
            <w:tcBorders>
              <w:top w:val="nil"/>
              <w:left w:val="nil"/>
              <w:bottom w:val="single" w:sz="4" w:space="0" w:color="auto"/>
              <w:right w:val="single" w:sz="4" w:space="0" w:color="auto"/>
            </w:tcBorders>
            <w:shd w:val="clear" w:color="auto" w:fill="auto"/>
            <w:vAlign w:val="center"/>
            <w:hideMark/>
          </w:tcPr>
          <w:p w14:paraId="1F355C99" w14:textId="77777777" w:rsidR="00A12BFA" w:rsidRPr="00E6692B" w:rsidRDefault="00A12BFA" w:rsidP="00A12BFA">
            <w:pPr>
              <w:jc w:val="center"/>
              <w:rPr>
                <w:rFonts w:ascii="Candara" w:hAnsi="Candara" w:cs="Calibri"/>
                <w:color w:val="000000"/>
                <w:sz w:val="22"/>
                <w:szCs w:val="22"/>
                <w:lang w:val="es-EC" w:eastAsia="en-US"/>
              </w:rPr>
            </w:pPr>
          </w:p>
        </w:tc>
        <w:tc>
          <w:tcPr>
            <w:tcW w:w="698" w:type="pct"/>
            <w:tcBorders>
              <w:top w:val="nil"/>
              <w:left w:val="nil"/>
              <w:bottom w:val="single" w:sz="4" w:space="0" w:color="auto"/>
              <w:right w:val="single" w:sz="4" w:space="0" w:color="auto"/>
            </w:tcBorders>
            <w:shd w:val="clear" w:color="auto" w:fill="auto"/>
            <w:vAlign w:val="center"/>
            <w:hideMark/>
          </w:tcPr>
          <w:p w14:paraId="5D2E0C4F"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c>
          <w:tcPr>
            <w:tcW w:w="889" w:type="pct"/>
            <w:tcBorders>
              <w:top w:val="nil"/>
              <w:left w:val="nil"/>
              <w:bottom w:val="single" w:sz="4" w:space="0" w:color="auto"/>
              <w:right w:val="single" w:sz="4" w:space="0" w:color="auto"/>
            </w:tcBorders>
            <w:shd w:val="clear" w:color="auto" w:fill="auto"/>
            <w:noWrap/>
            <w:vAlign w:val="center"/>
            <w:hideMark/>
          </w:tcPr>
          <w:p w14:paraId="4A9B0B6A" w14:textId="29BF708C" w:rsidR="00A12BFA" w:rsidRPr="00E6692B" w:rsidRDefault="00632B8E" w:rsidP="00A12BFA">
            <w:pPr>
              <w:jc w:val="center"/>
              <w:rPr>
                <w:rFonts w:ascii="Candara" w:hAnsi="Candara" w:cs="Calibri"/>
                <w:i/>
                <w:iCs/>
                <w:color w:val="000000"/>
                <w:sz w:val="22"/>
                <w:szCs w:val="22"/>
                <w:lang w:val="es-EC" w:eastAsia="en-US"/>
              </w:rPr>
            </w:pPr>
            <w:r>
              <w:rPr>
                <w:rFonts w:ascii="Candara" w:hAnsi="Candara" w:cs="Calibri"/>
                <w:b/>
                <w:bCs/>
                <w:i/>
                <w:iCs/>
                <w:color w:val="0070C0"/>
                <w:sz w:val="22"/>
                <w:szCs w:val="22"/>
                <w:lang w:val="es-EC" w:eastAsia="en-US"/>
              </w:rPr>
              <w:t xml:space="preserve">(c) </w:t>
            </w:r>
            <w:r w:rsidR="00A12BFA" w:rsidRPr="003C1BBF">
              <w:rPr>
                <w:rFonts w:ascii="Candara" w:hAnsi="Candara" w:cs="Calibri"/>
                <w:b/>
                <w:bCs/>
                <w:i/>
                <w:iCs/>
                <w:color w:val="0070C0"/>
                <w:sz w:val="22"/>
                <w:szCs w:val="22"/>
                <w:lang w:val="es-EC" w:eastAsia="en-US"/>
              </w:rPr>
              <w:t>=</w:t>
            </w:r>
            <w:r>
              <w:rPr>
                <w:rFonts w:ascii="Candara" w:hAnsi="Candara" w:cs="Calibri"/>
                <w:b/>
                <w:bCs/>
                <w:i/>
                <w:iCs/>
                <w:color w:val="0070C0"/>
                <w:sz w:val="22"/>
                <w:szCs w:val="22"/>
                <w:lang w:val="es-EC" w:eastAsia="en-US"/>
              </w:rPr>
              <w:t xml:space="preserve"> (</w:t>
            </w:r>
            <w:r w:rsidR="00A12BFA" w:rsidRPr="003C1BBF">
              <w:rPr>
                <w:rFonts w:ascii="Candara" w:hAnsi="Candara" w:cs="Calibri"/>
                <w:b/>
                <w:bCs/>
                <w:i/>
                <w:iCs/>
                <w:color w:val="0070C0"/>
                <w:sz w:val="22"/>
                <w:szCs w:val="22"/>
                <w:lang w:val="es-EC" w:eastAsia="en-US"/>
              </w:rPr>
              <w:t>a</w:t>
            </w:r>
            <w:r>
              <w:rPr>
                <w:rFonts w:ascii="Candara" w:hAnsi="Candara" w:cs="Calibri"/>
                <w:b/>
                <w:bCs/>
                <w:i/>
                <w:iCs/>
                <w:color w:val="0070C0"/>
                <w:sz w:val="22"/>
                <w:szCs w:val="22"/>
                <w:lang w:val="es-EC" w:eastAsia="en-US"/>
              </w:rPr>
              <w:t xml:space="preserve">) </w:t>
            </w:r>
            <w:r w:rsidR="00A12BFA" w:rsidRPr="003C1BBF">
              <w:rPr>
                <w:rFonts w:ascii="Candara" w:hAnsi="Candara" w:cs="Calibri"/>
                <w:b/>
                <w:bCs/>
                <w:i/>
                <w:iCs/>
                <w:color w:val="0070C0"/>
                <w:sz w:val="22"/>
                <w:szCs w:val="22"/>
                <w:lang w:val="es-EC" w:eastAsia="en-US"/>
              </w:rPr>
              <w:t>*</w:t>
            </w:r>
            <w:r>
              <w:rPr>
                <w:rFonts w:ascii="Candara" w:hAnsi="Candara" w:cs="Calibri"/>
                <w:b/>
                <w:bCs/>
                <w:i/>
                <w:iCs/>
                <w:color w:val="0070C0"/>
                <w:sz w:val="22"/>
                <w:szCs w:val="22"/>
                <w:lang w:val="es-EC" w:eastAsia="en-US"/>
              </w:rPr>
              <w:t xml:space="preserve"> (</w:t>
            </w:r>
            <w:r w:rsidR="00A12BFA" w:rsidRPr="003C1BBF">
              <w:rPr>
                <w:rFonts w:ascii="Candara" w:hAnsi="Candara" w:cs="Calibri"/>
                <w:b/>
                <w:bCs/>
                <w:i/>
                <w:iCs/>
                <w:color w:val="0070C0"/>
                <w:sz w:val="22"/>
                <w:szCs w:val="22"/>
                <w:lang w:val="es-EC" w:eastAsia="en-US"/>
              </w:rPr>
              <w:t>b</w:t>
            </w:r>
            <w:r>
              <w:rPr>
                <w:rFonts w:ascii="Candara" w:hAnsi="Candara" w:cs="Calibri"/>
                <w:b/>
                <w:bCs/>
                <w:i/>
                <w:iCs/>
                <w:color w:val="0070C0"/>
                <w:sz w:val="22"/>
                <w:szCs w:val="22"/>
                <w:lang w:val="es-EC" w:eastAsia="en-US"/>
              </w:rPr>
              <w:t>)</w:t>
            </w:r>
          </w:p>
        </w:tc>
      </w:tr>
      <w:tr w:rsidR="00A12BFA" w:rsidRPr="00E6692B" w14:paraId="574B779D" w14:textId="77777777" w:rsidTr="00A8067D">
        <w:trPr>
          <w:trHeight w:val="348"/>
        </w:trPr>
        <w:tc>
          <w:tcPr>
            <w:tcW w:w="462" w:type="pct"/>
            <w:tcBorders>
              <w:top w:val="nil"/>
              <w:left w:val="single" w:sz="4" w:space="0" w:color="auto"/>
              <w:bottom w:val="single" w:sz="4" w:space="0" w:color="auto"/>
              <w:right w:val="single" w:sz="4" w:space="0" w:color="auto"/>
            </w:tcBorders>
            <w:shd w:val="clear" w:color="auto" w:fill="auto"/>
            <w:vAlign w:val="center"/>
            <w:hideMark/>
          </w:tcPr>
          <w:p w14:paraId="78A912DD" w14:textId="77777777" w:rsidR="00A12BFA" w:rsidRPr="00E6692B" w:rsidRDefault="00A12BFA" w:rsidP="00A12BFA">
            <w:pPr>
              <w:jc w:val="center"/>
              <w:rPr>
                <w:rFonts w:ascii="Candara" w:hAnsi="Candara" w:cs="Calibri"/>
                <w:color w:val="000000"/>
                <w:sz w:val="22"/>
                <w:szCs w:val="22"/>
                <w:lang w:val="es-EC" w:eastAsia="en-US"/>
              </w:rPr>
            </w:pPr>
          </w:p>
        </w:tc>
        <w:tc>
          <w:tcPr>
            <w:tcW w:w="1707" w:type="pct"/>
            <w:tcBorders>
              <w:top w:val="nil"/>
              <w:left w:val="nil"/>
              <w:bottom w:val="single" w:sz="4" w:space="0" w:color="auto"/>
              <w:right w:val="single" w:sz="4" w:space="0" w:color="auto"/>
            </w:tcBorders>
            <w:shd w:val="clear" w:color="auto" w:fill="auto"/>
            <w:vAlign w:val="center"/>
            <w:hideMark/>
          </w:tcPr>
          <w:p w14:paraId="09459742" w14:textId="77777777" w:rsidR="00A12BFA" w:rsidRPr="00E6692B" w:rsidRDefault="00A12BFA" w:rsidP="007567CF">
            <w:pPr>
              <w:jc w:val="both"/>
              <w:rPr>
                <w:rFonts w:ascii="Candara" w:hAnsi="Candara" w:cs="Calibri"/>
                <w:i/>
                <w:iCs/>
                <w:color w:val="548DD4"/>
                <w:sz w:val="22"/>
                <w:szCs w:val="22"/>
                <w:lang w:val="es-EC" w:eastAsia="en-US"/>
              </w:rPr>
            </w:pPr>
          </w:p>
        </w:tc>
        <w:tc>
          <w:tcPr>
            <w:tcW w:w="537" w:type="pct"/>
            <w:tcBorders>
              <w:top w:val="nil"/>
              <w:left w:val="nil"/>
              <w:bottom w:val="single" w:sz="4" w:space="0" w:color="auto"/>
              <w:right w:val="single" w:sz="4" w:space="0" w:color="auto"/>
            </w:tcBorders>
            <w:shd w:val="clear" w:color="auto" w:fill="auto"/>
            <w:vAlign w:val="center"/>
            <w:hideMark/>
          </w:tcPr>
          <w:p w14:paraId="4DC872E7" w14:textId="77777777" w:rsidR="00A12BFA" w:rsidRPr="00E6692B" w:rsidRDefault="00A12BFA" w:rsidP="00A12BFA">
            <w:pPr>
              <w:jc w:val="center"/>
              <w:rPr>
                <w:rFonts w:ascii="Candara" w:hAnsi="Candara" w:cs="Calibri"/>
                <w:color w:val="000000"/>
                <w:sz w:val="22"/>
                <w:szCs w:val="22"/>
                <w:lang w:val="es-EC" w:eastAsia="en-US"/>
              </w:rPr>
            </w:pPr>
          </w:p>
        </w:tc>
        <w:tc>
          <w:tcPr>
            <w:tcW w:w="707" w:type="pct"/>
            <w:tcBorders>
              <w:top w:val="nil"/>
              <w:left w:val="nil"/>
              <w:bottom w:val="single" w:sz="4" w:space="0" w:color="auto"/>
              <w:right w:val="single" w:sz="4" w:space="0" w:color="auto"/>
            </w:tcBorders>
            <w:shd w:val="clear" w:color="auto" w:fill="auto"/>
            <w:vAlign w:val="center"/>
            <w:hideMark/>
          </w:tcPr>
          <w:p w14:paraId="1DECDD0A" w14:textId="77777777" w:rsidR="00A12BFA" w:rsidRPr="00E6692B" w:rsidRDefault="00A12BFA" w:rsidP="0014655B">
            <w:pPr>
              <w:jc w:val="center"/>
              <w:rPr>
                <w:rFonts w:ascii="Candara" w:hAnsi="Candara" w:cs="Calibri"/>
                <w:color w:val="000000"/>
                <w:sz w:val="22"/>
                <w:szCs w:val="22"/>
                <w:lang w:val="es-EC" w:eastAsia="en-US"/>
              </w:rPr>
            </w:pPr>
          </w:p>
        </w:tc>
        <w:tc>
          <w:tcPr>
            <w:tcW w:w="698" w:type="pct"/>
            <w:tcBorders>
              <w:top w:val="nil"/>
              <w:left w:val="nil"/>
              <w:bottom w:val="single" w:sz="4" w:space="0" w:color="auto"/>
              <w:right w:val="single" w:sz="4" w:space="0" w:color="auto"/>
            </w:tcBorders>
            <w:shd w:val="clear" w:color="auto" w:fill="auto"/>
            <w:vAlign w:val="center"/>
            <w:hideMark/>
          </w:tcPr>
          <w:p w14:paraId="22E8894C"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c>
          <w:tcPr>
            <w:tcW w:w="889" w:type="pct"/>
            <w:tcBorders>
              <w:top w:val="nil"/>
              <w:left w:val="nil"/>
              <w:bottom w:val="single" w:sz="4" w:space="0" w:color="auto"/>
              <w:right w:val="single" w:sz="4" w:space="0" w:color="auto"/>
            </w:tcBorders>
            <w:shd w:val="clear" w:color="auto" w:fill="auto"/>
            <w:noWrap/>
            <w:vAlign w:val="center"/>
            <w:hideMark/>
          </w:tcPr>
          <w:p w14:paraId="4DE7F915"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tr w:rsidR="00A12BFA" w:rsidRPr="00E6692B" w14:paraId="10A42206" w14:textId="77777777" w:rsidTr="00A8067D">
        <w:trPr>
          <w:trHeight w:val="348"/>
        </w:trPr>
        <w:tc>
          <w:tcPr>
            <w:tcW w:w="462" w:type="pct"/>
            <w:tcBorders>
              <w:top w:val="nil"/>
              <w:left w:val="single" w:sz="4" w:space="0" w:color="auto"/>
              <w:bottom w:val="single" w:sz="4" w:space="0" w:color="auto"/>
              <w:right w:val="single" w:sz="4" w:space="0" w:color="auto"/>
            </w:tcBorders>
            <w:shd w:val="clear" w:color="auto" w:fill="auto"/>
            <w:vAlign w:val="center"/>
            <w:hideMark/>
          </w:tcPr>
          <w:p w14:paraId="0538ABD6" w14:textId="77777777" w:rsidR="00A12BFA" w:rsidRPr="00E6692B" w:rsidRDefault="00A12BFA" w:rsidP="00A12BFA">
            <w:pPr>
              <w:jc w:val="center"/>
              <w:rPr>
                <w:rFonts w:ascii="Candara" w:hAnsi="Candara" w:cs="Calibri"/>
                <w:i/>
                <w:iCs/>
                <w:color w:val="000000"/>
                <w:sz w:val="22"/>
                <w:szCs w:val="22"/>
                <w:lang w:val="es-EC" w:eastAsia="en-US"/>
              </w:rPr>
            </w:pPr>
          </w:p>
        </w:tc>
        <w:tc>
          <w:tcPr>
            <w:tcW w:w="1707" w:type="pct"/>
            <w:tcBorders>
              <w:top w:val="nil"/>
              <w:left w:val="nil"/>
              <w:bottom w:val="single" w:sz="4" w:space="0" w:color="auto"/>
              <w:right w:val="single" w:sz="4" w:space="0" w:color="auto"/>
            </w:tcBorders>
            <w:shd w:val="clear" w:color="auto" w:fill="auto"/>
            <w:vAlign w:val="center"/>
            <w:hideMark/>
          </w:tcPr>
          <w:p w14:paraId="6A24F680" w14:textId="77777777" w:rsidR="00A12BFA" w:rsidRPr="00E6692B" w:rsidRDefault="00A12BFA" w:rsidP="00A8067D">
            <w:pPr>
              <w:jc w:val="both"/>
              <w:rPr>
                <w:rFonts w:ascii="Candara" w:hAnsi="Candara" w:cs="Calibri"/>
                <w:i/>
                <w:iCs/>
                <w:color w:val="548DD4"/>
                <w:sz w:val="22"/>
                <w:szCs w:val="22"/>
                <w:lang w:val="es-EC" w:eastAsia="en-US"/>
              </w:rPr>
            </w:pPr>
          </w:p>
        </w:tc>
        <w:tc>
          <w:tcPr>
            <w:tcW w:w="537" w:type="pct"/>
            <w:tcBorders>
              <w:top w:val="nil"/>
              <w:left w:val="nil"/>
              <w:bottom w:val="single" w:sz="4" w:space="0" w:color="auto"/>
              <w:right w:val="single" w:sz="4" w:space="0" w:color="auto"/>
            </w:tcBorders>
            <w:shd w:val="clear" w:color="auto" w:fill="auto"/>
            <w:vAlign w:val="center"/>
            <w:hideMark/>
          </w:tcPr>
          <w:p w14:paraId="27116A76" w14:textId="77777777" w:rsidR="00A12BFA" w:rsidRPr="00E6692B" w:rsidRDefault="00A12BFA" w:rsidP="00A12BFA">
            <w:pPr>
              <w:jc w:val="center"/>
              <w:rPr>
                <w:rFonts w:ascii="Candara" w:hAnsi="Candara" w:cs="Calibri"/>
                <w:color w:val="000000"/>
                <w:sz w:val="22"/>
                <w:szCs w:val="22"/>
                <w:lang w:val="es-EC" w:eastAsia="en-US"/>
              </w:rPr>
            </w:pPr>
          </w:p>
        </w:tc>
        <w:tc>
          <w:tcPr>
            <w:tcW w:w="707" w:type="pct"/>
            <w:tcBorders>
              <w:top w:val="nil"/>
              <w:left w:val="nil"/>
              <w:bottom w:val="single" w:sz="4" w:space="0" w:color="auto"/>
              <w:right w:val="single" w:sz="4" w:space="0" w:color="auto"/>
            </w:tcBorders>
            <w:shd w:val="clear" w:color="auto" w:fill="auto"/>
            <w:vAlign w:val="center"/>
            <w:hideMark/>
          </w:tcPr>
          <w:p w14:paraId="622E022A" w14:textId="77777777" w:rsidR="00A12BFA" w:rsidRPr="00E6692B" w:rsidRDefault="00A12BFA" w:rsidP="00A12BFA">
            <w:pPr>
              <w:jc w:val="center"/>
              <w:rPr>
                <w:rFonts w:ascii="Candara" w:hAnsi="Candara" w:cs="Calibri"/>
                <w:color w:val="000000"/>
                <w:sz w:val="22"/>
                <w:szCs w:val="22"/>
                <w:lang w:val="es-EC" w:eastAsia="en-US"/>
              </w:rPr>
            </w:pPr>
          </w:p>
        </w:tc>
        <w:tc>
          <w:tcPr>
            <w:tcW w:w="698" w:type="pct"/>
            <w:tcBorders>
              <w:top w:val="nil"/>
              <w:left w:val="nil"/>
              <w:bottom w:val="single" w:sz="4" w:space="0" w:color="auto"/>
              <w:right w:val="single" w:sz="4" w:space="0" w:color="auto"/>
            </w:tcBorders>
            <w:shd w:val="clear" w:color="auto" w:fill="auto"/>
            <w:vAlign w:val="center"/>
            <w:hideMark/>
          </w:tcPr>
          <w:p w14:paraId="1A15E22C"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c>
          <w:tcPr>
            <w:tcW w:w="889" w:type="pct"/>
            <w:tcBorders>
              <w:top w:val="nil"/>
              <w:left w:val="nil"/>
              <w:bottom w:val="single" w:sz="4" w:space="0" w:color="auto"/>
              <w:right w:val="single" w:sz="4" w:space="0" w:color="auto"/>
            </w:tcBorders>
            <w:shd w:val="clear" w:color="auto" w:fill="auto"/>
            <w:noWrap/>
            <w:vAlign w:val="center"/>
            <w:hideMark/>
          </w:tcPr>
          <w:p w14:paraId="54926E73"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tr w:rsidR="00A12BFA" w:rsidRPr="00E6692B" w14:paraId="1F49DB61" w14:textId="77777777" w:rsidTr="00A8067D">
        <w:trPr>
          <w:trHeight w:val="576"/>
        </w:trPr>
        <w:tc>
          <w:tcPr>
            <w:tcW w:w="462" w:type="pct"/>
            <w:tcBorders>
              <w:top w:val="nil"/>
              <w:left w:val="nil"/>
              <w:bottom w:val="nil"/>
              <w:right w:val="nil"/>
            </w:tcBorders>
            <w:shd w:val="clear" w:color="auto" w:fill="auto"/>
            <w:vAlign w:val="center"/>
            <w:hideMark/>
          </w:tcPr>
          <w:p w14:paraId="03B9F768" w14:textId="77777777" w:rsidR="00A12BFA" w:rsidRPr="00E6692B" w:rsidRDefault="00A12BFA" w:rsidP="00A12BFA">
            <w:pPr>
              <w:jc w:val="both"/>
              <w:rPr>
                <w:rFonts w:ascii="Candara" w:hAnsi="Candara" w:cs="Calibri"/>
                <w:color w:val="000000"/>
                <w:sz w:val="22"/>
                <w:szCs w:val="22"/>
                <w:lang w:val="es-EC" w:eastAsia="en-US"/>
              </w:rPr>
            </w:pPr>
          </w:p>
        </w:tc>
        <w:tc>
          <w:tcPr>
            <w:tcW w:w="1707" w:type="pct"/>
            <w:tcBorders>
              <w:top w:val="nil"/>
              <w:left w:val="nil"/>
              <w:bottom w:val="nil"/>
              <w:right w:val="nil"/>
            </w:tcBorders>
            <w:shd w:val="clear" w:color="auto" w:fill="auto"/>
            <w:vAlign w:val="center"/>
            <w:hideMark/>
          </w:tcPr>
          <w:p w14:paraId="1054FF3D" w14:textId="77777777" w:rsidR="00A12BFA" w:rsidRPr="00E6692B" w:rsidRDefault="00A12BFA" w:rsidP="00A12BFA">
            <w:pPr>
              <w:jc w:val="center"/>
              <w:rPr>
                <w:lang w:val="es-EC" w:eastAsia="en-US"/>
              </w:rPr>
            </w:pPr>
          </w:p>
        </w:tc>
        <w:tc>
          <w:tcPr>
            <w:tcW w:w="537" w:type="pct"/>
            <w:tcBorders>
              <w:top w:val="nil"/>
              <w:left w:val="nil"/>
              <w:bottom w:val="nil"/>
              <w:right w:val="nil"/>
            </w:tcBorders>
            <w:shd w:val="clear" w:color="auto" w:fill="auto"/>
            <w:vAlign w:val="center"/>
            <w:hideMark/>
          </w:tcPr>
          <w:p w14:paraId="27D09251" w14:textId="77777777" w:rsidR="00A12BFA" w:rsidRPr="00E6692B" w:rsidRDefault="00A12BFA" w:rsidP="00A12BFA">
            <w:pPr>
              <w:jc w:val="both"/>
              <w:rPr>
                <w:lang w:val="es-EC" w:eastAsia="en-US"/>
              </w:rPr>
            </w:pPr>
          </w:p>
        </w:tc>
        <w:tc>
          <w:tcPr>
            <w:tcW w:w="707" w:type="pct"/>
            <w:tcBorders>
              <w:top w:val="nil"/>
              <w:left w:val="nil"/>
              <w:bottom w:val="nil"/>
              <w:right w:val="nil"/>
            </w:tcBorders>
            <w:shd w:val="clear" w:color="auto" w:fill="auto"/>
            <w:noWrap/>
            <w:vAlign w:val="bottom"/>
            <w:hideMark/>
          </w:tcPr>
          <w:p w14:paraId="0789E806" w14:textId="77777777" w:rsidR="00A12BFA" w:rsidRPr="00E6692B" w:rsidRDefault="00A12BFA" w:rsidP="00A12BFA">
            <w:pPr>
              <w:jc w:val="both"/>
              <w:rPr>
                <w:lang w:val="es-EC" w:eastAsia="en-US"/>
              </w:rPr>
            </w:pPr>
          </w:p>
        </w:tc>
        <w:tc>
          <w:tcPr>
            <w:tcW w:w="698" w:type="pct"/>
            <w:tcBorders>
              <w:top w:val="nil"/>
              <w:left w:val="single" w:sz="4" w:space="0" w:color="auto"/>
              <w:bottom w:val="single" w:sz="4" w:space="0" w:color="auto"/>
              <w:right w:val="single" w:sz="4" w:space="0" w:color="auto"/>
            </w:tcBorders>
            <w:shd w:val="clear" w:color="auto" w:fill="auto"/>
            <w:vAlign w:val="center"/>
            <w:hideMark/>
          </w:tcPr>
          <w:p w14:paraId="5096E34E"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 xml:space="preserve">SUBTOTAL </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(d)</w:t>
            </w:r>
          </w:p>
        </w:tc>
        <w:tc>
          <w:tcPr>
            <w:tcW w:w="889" w:type="pct"/>
            <w:tcBorders>
              <w:top w:val="nil"/>
              <w:left w:val="nil"/>
              <w:bottom w:val="single" w:sz="4" w:space="0" w:color="auto"/>
              <w:right w:val="single" w:sz="4" w:space="0" w:color="auto"/>
            </w:tcBorders>
            <w:shd w:val="clear" w:color="auto" w:fill="auto"/>
            <w:noWrap/>
            <w:vAlign w:val="center"/>
            <w:hideMark/>
          </w:tcPr>
          <w:p w14:paraId="479AF8DC" w14:textId="34F348CE" w:rsidR="00A12BFA" w:rsidRPr="00E6692B" w:rsidRDefault="00632B8E" w:rsidP="00A12BFA">
            <w:pPr>
              <w:jc w:val="center"/>
              <w:rPr>
                <w:rFonts w:ascii="Candara" w:hAnsi="Candara" w:cs="Calibri"/>
                <w:b/>
                <w:bCs/>
                <w:i/>
                <w:iCs/>
                <w:color w:val="0070C0"/>
                <w:sz w:val="22"/>
                <w:szCs w:val="22"/>
                <w:lang w:val="es-EC" w:eastAsia="en-US"/>
              </w:rPr>
            </w:pPr>
            <w:r>
              <w:rPr>
                <w:rFonts w:ascii="Candara" w:hAnsi="Candara" w:cs="Calibri"/>
                <w:b/>
                <w:bCs/>
                <w:i/>
                <w:iCs/>
                <w:color w:val="0070C0"/>
                <w:sz w:val="22"/>
                <w:szCs w:val="22"/>
                <w:lang w:val="es-EC" w:eastAsia="en-US"/>
              </w:rPr>
              <w:t>(</w:t>
            </w:r>
            <w:r w:rsidR="00A12BFA" w:rsidRPr="00E6692B">
              <w:rPr>
                <w:rFonts w:ascii="Candara" w:hAnsi="Candara" w:cs="Calibri"/>
                <w:b/>
                <w:bCs/>
                <w:i/>
                <w:iCs/>
                <w:color w:val="0070C0"/>
                <w:sz w:val="22"/>
                <w:szCs w:val="22"/>
                <w:lang w:val="es-EC" w:eastAsia="en-US"/>
              </w:rPr>
              <w:t>d</w:t>
            </w:r>
            <w:r>
              <w:rPr>
                <w:rFonts w:ascii="Candara" w:hAnsi="Candara" w:cs="Calibri"/>
                <w:b/>
                <w:bCs/>
                <w:i/>
                <w:iCs/>
                <w:color w:val="0070C0"/>
                <w:sz w:val="22"/>
                <w:szCs w:val="22"/>
                <w:lang w:val="es-EC" w:eastAsia="en-US"/>
              </w:rPr>
              <w:t>)</w:t>
            </w:r>
            <w:r w:rsidR="00A12BFA" w:rsidRPr="00E6692B">
              <w:rPr>
                <w:rFonts w:ascii="Candara" w:hAnsi="Candara" w:cs="Calibri"/>
                <w:b/>
                <w:bCs/>
                <w:i/>
                <w:iCs/>
                <w:color w:val="0070C0"/>
                <w:sz w:val="22"/>
                <w:szCs w:val="22"/>
                <w:lang w:val="es-EC" w:eastAsia="en-US"/>
              </w:rPr>
              <w:t xml:space="preserve"> =</w:t>
            </w:r>
            <w:r w:rsidR="00A12BFA" w:rsidRPr="00E6692B">
              <w:rPr>
                <w:rFonts w:ascii="Symbol" w:hAnsi="Symbol" w:cs="Calibri"/>
                <w:b/>
                <w:bCs/>
                <w:i/>
                <w:iCs/>
                <w:color w:val="0070C0"/>
                <w:sz w:val="22"/>
                <w:szCs w:val="22"/>
                <w:lang w:val="es-EC" w:eastAsia="en-US"/>
              </w:rPr>
              <w:t></w:t>
            </w:r>
            <w:r w:rsidR="00A12BFA" w:rsidRPr="00E6692B">
              <w:rPr>
                <w:rFonts w:ascii="Symbol" w:hAnsi="Symbol" w:cs="Calibri"/>
                <w:b/>
                <w:bCs/>
                <w:i/>
                <w:iCs/>
                <w:color w:val="0070C0"/>
                <w:sz w:val="22"/>
                <w:szCs w:val="22"/>
                <w:lang w:val="es-EC" w:eastAsia="en-US"/>
              </w:rPr>
              <w:t></w:t>
            </w:r>
            <w:r w:rsidR="00A12BFA" w:rsidRPr="00E6692B">
              <w:rPr>
                <w:rFonts w:ascii="Symbol" w:hAnsi="Symbol" w:cs="Calibri"/>
                <w:b/>
                <w:bCs/>
                <w:i/>
                <w:iCs/>
                <w:color w:val="0070C0"/>
                <w:sz w:val="22"/>
                <w:szCs w:val="22"/>
                <w:lang w:val="es-EC" w:eastAsia="en-US"/>
              </w:rPr>
              <w:t></w:t>
            </w:r>
            <w:r w:rsidR="00A12BFA" w:rsidRPr="00E6692B">
              <w:rPr>
                <w:rFonts w:ascii="Symbol" w:hAnsi="Symbol" w:cs="Calibri"/>
                <w:b/>
                <w:bCs/>
                <w:i/>
                <w:iCs/>
                <w:color w:val="0070C0"/>
                <w:sz w:val="22"/>
                <w:szCs w:val="22"/>
                <w:lang w:val="es-EC" w:eastAsia="en-US"/>
              </w:rPr>
              <w:t></w:t>
            </w:r>
            <w:r w:rsidR="00A12BFA" w:rsidRPr="00E6692B">
              <w:rPr>
                <w:rFonts w:ascii="Candara" w:hAnsi="Candara" w:cs="Calibri"/>
                <w:b/>
                <w:bCs/>
                <w:i/>
                <w:iCs/>
                <w:color w:val="0070C0"/>
                <w:sz w:val="22"/>
                <w:szCs w:val="22"/>
                <w:lang w:val="es-EC" w:eastAsia="en-US"/>
              </w:rPr>
              <w:t>c) (todos los ítems)</w:t>
            </w:r>
          </w:p>
        </w:tc>
      </w:tr>
      <w:tr w:rsidR="00A12BFA" w:rsidRPr="00E6692B" w14:paraId="14CEFDBE" w14:textId="77777777" w:rsidTr="00A8067D">
        <w:trPr>
          <w:trHeight w:val="576"/>
        </w:trPr>
        <w:tc>
          <w:tcPr>
            <w:tcW w:w="462" w:type="pct"/>
            <w:tcBorders>
              <w:top w:val="nil"/>
              <w:left w:val="nil"/>
              <w:bottom w:val="nil"/>
              <w:right w:val="nil"/>
            </w:tcBorders>
            <w:shd w:val="clear" w:color="auto" w:fill="auto"/>
            <w:vAlign w:val="center"/>
            <w:hideMark/>
          </w:tcPr>
          <w:p w14:paraId="6F71C857" w14:textId="77777777" w:rsidR="00A12BFA" w:rsidRPr="00E6692B" w:rsidRDefault="00A12BFA" w:rsidP="00A12BFA">
            <w:pPr>
              <w:jc w:val="center"/>
              <w:rPr>
                <w:rFonts w:ascii="Candara" w:hAnsi="Candara" w:cs="Calibri"/>
                <w:b/>
                <w:bCs/>
                <w:i/>
                <w:iCs/>
                <w:color w:val="0070C0"/>
                <w:sz w:val="22"/>
                <w:szCs w:val="22"/>
                <w:lang w:val="es-EC" w:eastAsia="en-US"/>
              </w:rPr>
            </w:pPr>
          </w:p>
        </w:tc>
        <w:tc>
          <w:tcPr>
            <w:tcW w:w="1707" w:type="pct"/>
            <w:tcBorders>
              <w:top w:val="nil"/>
              <w:left w:val="nil"/>
              <w:bottom w:val="nil"/>
              <w:right w:val="nil"/>
            </w:tcBorders>
            <w:shd w:val="clear" w:color="auto" w:fill="auto"/>
            <w:vAlign w:val="center"/>
            <w:hideMark/>
          </w:tcPr>
          <w:p w14:paraId="7B1FA2F8" w14:textId="77777777" w:rsidR="00A12BFA" w:rsidRPr="00E6692B" w:rsidRDefault="00A12BFA" w:rsidP="00A12BFA">
            <w:pPr>
              <w:jc w:val="center"/>
              <w:rPr>
                <w:lang w:val="es-EC" w:eastAsia="en-US"/>
              </w:rPr>
            </w:pPr>
          </w:p>
        </w:tc>
        <w:tc>
          <w:tcPr>
            <w:tcW w:w="537" w:type="pct"/>
            <w:tcBorders>
              <w:top w:val="nil"/>
              <w:left w:val="nil"/>
              <w:bottom w:val="nil"/>
              <w:right w:val="nil"/>
            </w:tcBorders>
            <w:shd w:val="clear" w:color="auto" w:fill="auto"/>
            <w:vAlign w:val="center"/>
            <w:hideMark/>
          </w:tcPr>
          <w:p w14:paraId="07BBFD8E" w14:textId="77777777" w:rsidR="00A12BFA" w:rsidRPr="00E6692B" w:rsidRDefault="00A12BFA" w:rsidP="00A12BFA">
            <w:pPr>
              <w:jc w:val="both"/>
              <w:rPr>
                <w:lang w:val="es-EC" w:eastAsia="en-US"/>
              </w:rPr>
            </w:pPr>
          </w:p>
        </w:tc>
        <w:tc>
          <w:tcPr>
            <w:tcW w:w="707" w:type="pct"/>
            <w:tcBorders>
              <w:top w:val="nil"/>
              <w:left w:val="nil"/>
              <w:bottom w:val="nil"/>
              <w:right w:val="nil"/>
            </w:tcBorders>
            <w:shd w:val="clear" w:color="auto" w:fill="auto"/>
            <w:noWrap/>
            <w:vAlign w:val="bottom"/>
            <w:hideMark/>
          </w:tcPr>
          <w:p w14:paraId="51FAF4FF" w14:textId="77777777" w:rsidR="00A12BFA" w:rsidRPr="00E6692B" w:rsidRDefault="00A12BFA" w:rsidP="00A12BFA">
            <w:pPr>
              <w:jc w:val="both"/>
              <w:rPr>
                <w:lang w:val="es-EC" w:eastAsia="en-US"/>
              </w:rPr>
            </w:pPr>
          </w:p>
        </w:tc>
        <w:tc>
          <w:tcPr>
            <w:tcW w:w="698" w:type="pct"/>
            <w:tcBorders>
              <w:top w:val="nil"/>
              <w:left w:val="single" w:sz="4" w:space="0" w:color="auto"/>
              <w:bottom w:val="single" w:sz="4" w:space="0" w:color="auto"/>
              <w:right w:val="single" w:sz="4" w:space="0" w:color="auto"/>
            </w:tcBorders>
            <w:shd w:val="clear" w:color="auto" w:fill="auto"/>
            <w:vAlign w:val="center"/>
            <w:hideMark/>
          </w:tcPr>
          <w:p w14:paraId="2395AE42"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 xml:space="preserve">IVA </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(e)</w:t>
            </w:r>
          </w:p>
        </w:tc>
        <w:tc>
          <w:tcPr>
            <w:tcW w:w="889" w:type="pct"/>
            <w:tcBorders>
              <w:top w:val="nil"/>
              <w:left w:val="nil"/>
              <w:bottom w:val="single" w:sz="4" w:space="0" w:color="auto"/>
              <w:right w:val="single" w:sz="4" w:space="0" w:color="auto"/>
            </w:tcBorders>
            <w:shd w:val="clear" w:color="auto" w:fill="auto"/>
            <w:noWrap/>
            <w:vAlign w:val="center"/>
            <w:hideMark/>
          </w:tcPr>
          <w:p w14:paraId="404AE8BA" w14:textId="77777777" w:rsidR="00A12BFA" w:rsidRPr="00E6692B" w:rsidRDefault="00A12BFA" w:rsidP="00A12BFA">
            <w:pPr>
              <w:jc w:val="center"/>
              <w:rPr>
                <w:rFonts w:ascii="Candara" w:hAnsi="Candara" w:cs="Calibri"/>
                <w:b/>
                <w:bCs/>
                <w:i/>
                <w:iCs/>
                <w:color w:val="0070C0"/>
                <w:sz w:val="22"/>
                <w:szCs w:val="22"/>
                <w:lang w:val="es-EC" w:eastAsia="en-US"/>
              </w:rPr>
            </w:pPr>
            <w:r w:rsidRPr="00E6692B">
              <w:rPr>
                <w:rFonts w:ascii="Candara" w:hAnsi="Candara" w:cs="Calibri"/>
                <w:b/>
                <w:bCs/>
                <w:i/>
                <w:iCs/>
                <w:color w:val="0070C0"/>
                <w:sz w:val="22"/>
                <w:szCs w:val="22"/>
                <w:lang w:val="es-EC" w:eastAsia="en-US"/>
              </w:rPr>
              <w:t>(e) = (d) * 12%</w:t>
            </w:r>
          </w:p>
        </w:tc>
      </w:tr>
      <w:tr w:rsidR="00A12BFA" w:rsidRPr="00E6692B" w14:paraId="096D52E2" w14:textId="77777777" w:rsidTr="00A8067D">
        <w:trPr>
          <w:trHeight w:val="576"/>
        </w:trPr>
        <w:tc>
          <w:tcPr>
            <w:tcW w:w="462" w:type="pct"/>
            <w:tcBorders>
              <w:top w:val="nil"/>
              <w:left w:val="nil"/>
              <w:bottom w:val="nil"/>
              <w:right w:val="nil"/>
            </w:tcBorders>
            <w:shd w:val="clear" w:color="auto" w:fill="auto"/>
            <w:vAlign w:val="center"/>
            <w:hideMark/>
          </w:tcPr>
          <w:p w14:paraId="63E91127" w14:textId="77777777" w:rsidR="00A12BFA" w:rsidRPr="00E6692B" w:rsidRDefault="00A12BFA" w:rsidP="00A12BFA">
            <w:pPr>
              <w:jc w:val="center"/>
              <w:rPr>
                <w:rFonts w:ascii="Candara" w:hAnsi="Candara" w:cs="Calibri"/>
                <w:b/>
                <w:bCs/>
                <w:i/>
                <w:iCs/>
                <w:color w:val="0070C0"/>
                <w:sz w:val="22"/>
                <w:szCs w:val="22"/>
                <w:lang w:val="es-EC" w:eastAsia="en-US"/>
              </w:rPr>
            </w:pPr>
          </w:p>
        </w:tc>
        <w:tc>
          <w:tcPr>
            <w:tcW w:w="1707" w:type="pct"/>
            <w:tcBorders>
              <w:top w:val="nil"/>
              <w:left w:val="nil"/>
              <w:bottom w:val="nil"/>
              <w:right w:val="nil"/>
            </w:tcBorders>
            <w:shd w:val="clear" w:color="auto" w:fill="auto"/>
            <w:vAlign w:val="center"/>
            <w:hideMark/>
          </w:tcPr>
          <w:p w14:paraId="7F43E8AB" w14:textId="77777777" w:rsidR="00A12BFA" w:rsidRPr="00E6692B" w:rsidRDefault="00A12BFA" w:rsidP="00A12BFA">
            <w:pPr>
              <w:jc w:val="center"/>
              <w:rPr>
                <w:lang w:val="es-EC" w:eastAsia="en-US"/>
              </w:rPr>
            </w:pPr>
          </w:p>
        </w:tc>
        <w:tc>
          <w:tcPr>
            <w:tcW w:w="537" w:type="pct"/>
            <w:tcBorders>
              <w:top w:val="nil"/>
              <w:left w:val="nil"/>
              <w:bottom w:val="nil"/>
              <w:right w:val="nil"/>
            </w:tcBorders>
            <w:shd w:val="clear" w:color="auto" w:fill="auto"/>
            <w:vAlign w:val="center"/>
            <w:hideMark/>
          </w:tcPr>
          <w:p w14:paraId="6B41F0B7" w14:textId="77777777" w:rsidR="00A12BFA" w:rsidRPr="00E6692B" w:rsidRDefault="00A12BFA" w:rsidP="00A12BFA">
            <w:pPr>
              <w:jc w:val="both"/>
              <w:rPr>
                <w:lang w:val="es-EC" w:eastAsia="en-US"/>
              </w:rPr>
            </w:pPr>
          </w:p>
        </w:tc>
        <w:tc>
          <w:tcPr>
            <w:tcW w:w="707" w:type="pct"/>
            <w:tcBorders>
              <w:top w:val="nil"/>
              <w:left w:val="nil"/>
              <w:bottom w:val="nil"/>
              <w:right w:val="nil"/>
            </w:tcBorders>
            <w:shd w:val="clear" w:color="auto" w:fill="auto"/>
            <w:noWrap/>
            <w:vAlign w:val="bottom"/>
            <w:hideMark/>
          </w:tcPr>
          <w:p w14:paraId="5BBC7B6A" w14:textId="77777777" w:rsidR="00A12BFA" w:rsidRPr="00E6692B" w:rsidRDefault="00A12BFA" w:rsidP="00A12BFA">
            <w:pPr>
              <w:jc w:val="both"/>
              <w:rPr>
                <w:lang w:val="es-EC" w:eastAsia="en-US"/>
              </w:rPr>
            </w:pPr>
          </w:p>
        </w:tc>
        <w:tc>
          <w:tcPr>
            <w:tcW w:w="698" w:type="pct"/>
            <w:tcBorders>
              <w:top w:val="nil"/>
              <w:left w:val="single" w:sz="4" w:space="0" w:color="auto"/>
              <w:bottom w:val="single" w:sz="4" w:space="0" w:color="auto"/>
              <w:right w:val="single" w:sz="4" w:space="0" w:color="auto"/>
            </w:tcBorders>
            <w:shd w:val="clear" w:color="auto" w:fill="auto"/>
            <w:vAlign w:val="center"/>
            <w:hideMark/>
          </w:tcPr>
          <w:p w14:paraId="68D770BD"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TOTAL</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(f)</w:t>
            </w:r>
          </w:p>
        </w:tc>
        <w:tc>
          <w:tcPr>
            <w:tcW w:w="889" w:type="pct"/>
            <w:tcBorders>
              <w:top w:val="nil"/>
              <w:left w:val="nil"/>
              <w:bottom w:val="single" w:sz="4" w:space="0" w:color="auto"/>
              <w:right w:val="single" w:sz="4" w:space="0" w:color="auto"/>
            </w:tcBorders>
            <w:shd w:val="clear" w:color="auto" w:fill="auto"/>
            <w:noWrap/>
            <w:vAlign w:val="center"/>
            <w:hideMark/>
          </w:tcPr>
          <w:p w14:paraId="2C0CFDB2" w14:textId="77777777" w:rsidR="00A12BFA" w:rsidRPr="00E6692B" w:rsidRDefault="00A12BFA" w:rsidP="00A12BFA">
            <w:pPr>
              <w:jc w:val="center"/>
              <w:rPr>
                <w:rFonts w:ascii="Candara" w:hAnsi="Candara" w:cs="Calibri"/>
                <w:b/>
                <w:bCs/>
                <w:i/>
                <w:iCs/>
                <w:color w:val="0070C0"/>
                <w:sz w:val="22"/>
                <w:szCs w:val="22"/>
                <w:lang w:val="es-EC" w:eastAsia="en-US"/>
              </w:rPr>
            </w:pPr>
            <w:r w:rsidRPr="00E6692B">
              <w:rPr>
                <w:rFonts w:ascii="Candara" w:hAnsi="Candara" w:cs="Calibri"/>
                <w:b/>
                <w:bCs/>
                <w:i/>
                <w:iCs/>
                <w:color w:val="0070C0"/>
                <w:sz w:val="22"/>
                <w:szCs w:val="22"/>
                <w:lang w:val="es-EC" w:eastAsia="en-US"/>
              </w:rPr>
              <w:t xml:space="preserve">(f) = (d) + (e) </w:t>
            </w:r>
          </w:p>
        </w:tc>
      </w:tr>
      <w:bookmarkEnd w:id="13"/>
    </w:tbl>
    <w:p w14:paraId="42116AF0" w14:textId="77777777" w:rsidR="00D332CF" w:rsidRPr="00E6692B" w:rsidRDefault="00D332CF" w:rsidP="00DB27F3">
      <w:pPr>
        <w:spacing w:after="120"/>
        <w:jc w:val="both"/>
        <w:rPr>
          <w:rFonts w:ascii="Candara" w:hAnsi="Candara"/>
          <w:b/>
          <w:sz w:val="24"/>
          <w:szCs w:val="24"/>
          <w:lang w:val="es-EC"/>
        </w:rPr>
      </w:pPr>
    </w:p>
    <w:p w14:paraId="314053ED" w14:textId="77777777" w:rsidR="00877AF3" w:rsidRPr="00E6692B" w:rsidRDefault="00877AF3" w:rsidP="00DB27F3">
      <w:pPr>
        <w:spacing w:after="120"/>
        <w:jc w:val="both"/>
        <w:rPr>
          <w:rFonts w:ascii="Candara" w:hAnsi="Candara"/>
          <w:bCs/>
          <w:sz w:val="24"/>
          <w:szCs w:val="24"/>
          <w:lang w:val="es-EC"/>
        </w:rPr>
      </w:pPr>
    </w:p>
    <w:p w14:paraId="0BE083AB" w14:textId="77777777" w:rsidR="00A90713" w:rsidRPr="00E6692B" w:rsidRDefault="00A90713" w:rsidP="00A90713">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3F27DF0F" w14:textId="77777777" w:rsidR="00A90713" w:rsidRPr="00E6692B" w:rsidRDefault="00A90713" w:rsidP="00A90713">
      <w:pPr>
        <w:spacing w:after="120"/>
        <w:jc w:val="both"/>
        <w:rPr>
          <w:rFonts w:ascii="Candara" w:hAnsi="Candara"/>
          <w:bCs/>
          <w:sz w:val="24"/>
          <w:szCs w:val="24"/>
          <w:lang w:val="es-EC"/>
        </w:rPr>
      </w:pPr>
    </w:p>
    <w:p w14:paraId="77A5152B"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132A00D8"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4D6F1970"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3A2FB5A7" w14:textId="0815C20D" w:rsidR="00A90713" w:rsidRPr="00E6692B" w:rsidRDefault="00632B8E" w:rsidP="00A90713">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 xml:space="preserve"> _</w:t>
      </w:r>
      <w:r w:rsidR="00A90713" w:rsidRPr="00E6692B">
        <w:rPr>
          <w:rFonts w:ascii="Candara" w:hAnsi="Candara"/>
          <w:color w:val="0070C0"/>
          <w:sz w:val="24"/>
          <w:szCs w:val="24"/>
          <w:lang w:val="es-EC"/>
        </w:rPr>
        <w:t>________________________________________________________________</w:t>
      </w:r>
    </w:p>
    <w:p w14:paraId="5358AAF2" w14:textId="77777777" w:rsidR="00C1021C" w:rsidRPr="00E6692B" w:rsidRDefault="00C1021C" w:rsidP="00A12BFA">
      <w:pPr>
        <w:pStyle w:val="Ttulo3"/>
        <w:spacing w:after="120"/>
        <w:rPr>
          <w:rFonts w:ascii="Candara" w:hAnsi="Candara"/>
          <w:i w:val="0"/>
          <w:sz w:val="24"/>
          <w:szCs w:val="24"/>
          <w:lang w:val="es-EC"/>
        </w:rPr>
      </w:pPr>
      <w:r w:rsidRPr="00E6692B">
        <w:rPr>
          <w:rFonts w:ascii="Candara" w:hAnsi="Candara"/>
          <w:i w:val="0"/>
          <w:sz w:val="24"/>
          <w:szCs w:val="24"/>
          <w:lang w:val="es-EC"/>
        </w:rPr>
        <w:br w:type="page"/>
      </w:r>
      <w:bookmarkStart w:id="14" w:name="_Hlk45206821"/>
      <w:r w:rsidRPr="00E6692B">
        <w:rPr>
          <w:rFonts w:ascii="Candara" w:hAnsi="Candara"/>
          <w:i w:val="0"/>
          <w:sz w:val="24"/>
          <w:szCs w:val="24"/>
          <w:lang w:val="es-EC"/>
        </w:rPr>
        <w:lastRenderedPageBreak/>
        <w:t xml:space="preserve">Formulario </w:t>
      </w:r>
      <w:r w:rsidR="00D332CF" w:rsidRPr="00E6692B">
        <w:rPr>
          <w:rFonts w:ascii="Candara" w:hAnsi="Candara"/>
          <w:i w:val="0"/>
          <w:sz w:val="24"/>
          <w:szCs w:val="24"/>
          <w:lang w:val="es-EC"/>
        </w:rPr>
        <w:t>0</w:t>
      </w:r>
      <w:r w:rsidR="00A12BFA" w:rsidRPr="00E6692B">
        <w:rPr>
          <w:rFonts w:ascii="Candara" w:hAnsi="Candara"/>
          <w:i w:val="0"/>
          <w:sz w:val="24"/>
          <w:szCs w:val="24"/>
          <w:lang w:val="es-EC"/>
        </w:rPr>
        <w:t>4</w:t>
      </w:r>
      <w:r w:rsidRPr="00E6692B">
        <w:rPr>
          <w:rFonts w:ascii="Candara" w:hAnsi="Candara"/>
          <w:i w:val="0"/>
          <w:sz w:val="24"/>
          <w:szCs w:val="24"/>
          <w:lang w:val="es-EC"/>
        </w:rPr>
        <w:t xml:space="preserve"> – </w:t>
      </w:r>
      <w:r w:rsidR="000C4E19" w:rsidRPr="00E6692B">
        <w:rPr>
          <w:rFonts w:ascii="Candara" w:hAnsi="Candara"/>
          <w:i w:val="0"/>
          <w:sz w:val="24"/>
          <w:szCs w:val="24"/>
          <w:lang w:val="es-EC"/>
        </w:rPr>
        <w:t xml:space="preserve">Lista de bienes, origen y especificaciones técnicas ofertadas </w:t>
      </w:r>
      <w:bookmarkEnd w:id="14"/>
      <w:r w:rsidR="00984D0A" w:rsidRPr="00E6692B">
        <w:rPr>
          <w:rFonts w:ascii="Candara" w:hAnsi="Candara"/>
          <w:i w:val="0"/>
          <w:sz w:val="24"/>
          <w:szCs w:val="24"/>
          <w:lang w:val="es-EC"/>
        </w:rPr>
        <w:fldChar w:fldCharType="begin"/>
      </w:r>
      <w:r w:rsidR="00AC6163" w:rsidRPr="00E6692B">
        <w:rPr>
          <w:rFonts w:ascii="Candara" w:hAnsi="Candara"/>
          <w:sz w:val="24"/>
          <w:szCs w:val="24"/>
          <w:lang w:val="es-EC"/>
        </w:rPr>
        <w:instrText xml:space="preserve"> XE "</w:instrText>
      </w:r>
      <w:r w:rsidR="00AC6163" w:rsidRPr="00E6692B">
        <w:rPr>
          <w:rFonts w:ascii="Candara" w:hAnsi="Candara"/>
          <w:i w:val="0"/>
          <w:sz w:val="24"/>
          <w:szCs w:val="24"/>
          <w:lang w:val="es-EC"/>
        </w:rPr>
        <w:instrText>Formulario 05 – Cronograma valorado de trabajos</w:instrText>
      </w:r>
      <w:r w:rsidR="00AC6163" w:rsidRPr="00E6692B">
        <w:rPr>
          <w:rFonts w:ascii="Candara" w:hAnsi="Candara"/>
          <w:sz w:val="24"/>
          <w:szCs w:val="24"/>
          <w:lang w:val="es-EC"/>
        </w:rPr>
        <w:instrText xml:space="preserve">" </w:instrText>
      </w:r>
      <w:r w:rsidR="00984D0A" w:rsidRPr="00E6692B">
        <w:rPr>
          <w:rFonts w:ascii="Candara" w:hAnsi="Candara"/>
          <w:i w:val="0"/>
          <w:sz w:val="24"/>
          <w:szCs w:val="24"/>
          <w:lang w:val="es-EC"/>
        </w:rPr>
        <w:fldChar w:fldCharType="end"/>
      </w:r>
    </w:p>
    <w:p w14:paraId="0BA2F99B" w14:textId="77777777" w:rsidR="00C1021C" w:rsidRPr="00E6692B" w:rsidRDefault="00C1021C" w:rsidP="00DB27F3">
      <w:pPr>
        <w:spacing w:after="120"/>
        <w:ind w:left="60"/>
        <w:jc w:val="both"/>
        <w:rPr>
          <w:rFonts w:ascii="Candara" w:hAnsi="Candara"/>
          <w:b/>
          <w:bCs/>
          <w:sz w:val="24"/>
          <w:szCs w:val="24"/>
          <w:lang w:val="es-EC"/>
        </w:rPr>
      </w:pPr>
    </w:p>
    <w:tbl>
      <w:tblPr>
        <w:tblW w:w="5000" w:type="pct"/>
        <w:tblLook w:val="04A0" w:firstRow="1" w:lastRow="0" w:firstColumn="1" w:lastColumn="0" w:noHBand="0" w:noVBand="1"/>
      </w:tblPr>
      <w:tblGrid>
        <w:gridCol w:w="700"/>
        <w:gridCol w:w="2107"/>
        <w:gridCol w:w="991"/>
        <w:gridCol w:w="1235"/>
        <w:gridCol w:w="2011"/>
        <w:gridCol w:w="2011"/>
      </w:tblGrid>
      <w:tr w:rsidR="007D13CA" w:rsidRPr="00E6692B" w14:paraId="02F921B6" w14:textId="77777777" w:rsidTr="00AB2C7D">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4E742C" w14:textId="77777777" w:rsidR="00AB2C7D" w:rsidRPr="00E6692B" w:rsidRDefault="00AB2C7D" w:rsidP="00AB2C7D">
            <w:pPr>
              <w:jc w:val="center"/>
              <w:rPr>
                <w:rFonts w:ascii="Candara" w:hAnsi="Candara" w:cs="Calibri"/>
                <w:b/>
                <w:bCs/>
                <w:color w:val="000000"/>
                <w:sz w:val="22"/>
                <w:szCs w:val="22"/>
                <w:lang w:val="es-EC" w:eastAsia="en-US"/>
              </w:rPr>
            </w:pPr>
            <w:bookmarkStart w:id="15" w:name="_Hlk45206838"/>
            <w:r w:rsidRPr="00E6692B">
              <w:rPr>
                <w:rFonts w:ascii="Candara" w:hAnsi="Candara" w:cs="Calibri"/>
                <w:b/>
                <w:bCs/>
                <w:color w:val="000000"/>
                <w:sz w:val="22"/>
                <w:szCs w:val="22"/>
                <w:lang w:val="es-EC"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0ACB6CB1"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39157853"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07B5E092"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67750166"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0EC3A762"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ESPECIFICACIONES TÉCNICAS OFERTADAS</w:t>
            </w:r>
          </w:p>
        </w:tc>
      </w:tr>
      <w:tr w:rsidR="00AB2C7D" w:rsidRPr="00E6692B" w14:paraId="76A3C12E" w14:textId="77777777" w:rsidTr="00AB2C7D">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A8F050E" w14:textId="77777777" w:rsidR="00AB2C7D" w:rsidRPr="00E6692B" w:rsidRDefault="00AB2C7D" w:rsidP="00AB2C7D">
            <w:pPr>
              <w:jc w:val="center"/>
              <w:rPr>
                <w:rFonts w:ascii="Candara" w:hAnsi="Candara" w:cs="Calibri"/>
                <w:color w:val="000000"/>
                <w:sz w:val="22"/>
                <w:szCs w:val="22"/>
                <w:lang w:val="es-EC" w:eastAsia="en-US"/>
              </w:rPr>
            </w:pPr>
          </w:p>
        </w:tc>
        <w:tc>
          <w:tcPr>
            <w:tcW w:w="1360" w:type="pct"/>
            <w:tcBorders>
              <w:top w:val="nil"/>
              <w:left w:val="nil"/>
              <w:bottom w:val="single" w:sz="4" w:space="0" w:color="auto"/>
              <w:right w:val="single" w:sz="4" w:space="0" w:color="auto"/>
            </w:tcBorders>
            <w:shd w:val="clear" w:color="auto" w:fill="auto"/>
            <w:vAlign w:val="center"/>
            <w:hideMark/>
          </w:tcPr>
          <w:p w14:paraId="4BC1BDEF" w14:textId="77777777" w:rsidR="00AB2C7D" w:rsidRPr="00E6692B" w:rsidRDefault="00AB2C7D" w:rsidP="007567CF">
            <w:pPr>
              <w:jc w:val="both"/>
              <w:rPr>
                <w:rFonts w:ascii="Candara" w:hAnsi="Candara" w:cs="Calibri"/>
                <w:i/>
                <w:iCs/>
                <w:color w:val="0070C0"/>
                <w:sz w:val="22"/>
                <w:szCs w:val="22"/>
                <w:lang w:val="es-EC" w:eastAsia="en-US"/>
              </w:rPr>
            </w:pPr>
          </w:p>
        </w:tc>
        <w:tc>
          <w:tcPr>
            <w:tcW w:w="495" w:type="pct"/>
            <w:tcBorders>
              <w:top w:val="nil"/>
              <w:left w:val="nil"/>
              <w:bottom w:val="single" w:sz="4" w:space="0" w:color="auto"/>
              <w:right w:val="single" w:sz="4" w:space="0" w:color="auto"/>
            </w:tcBorders>
            <w:shd w:val="clear" w:color="auto" w:fill="auto"/>
            <w:vAlign w:val="center"/>
            <w:hideMark/>
          </w:tcPr>
          <w:p w14:paraId="62A04E1E" w14:textId="77777777" w:rsidR="00AB2C7D" w:rsidRPr="00E6692B" w:rsidRDefault="00AB2C7D" w:rsidP="00AB2C7D">
            <w:pPr>
              <w:jc w:val="center"/>
              <w:rPr>
                <w:rFonts w:ascii="Candara" w:hAnsi="Candara" w:cs="Calibri"/>
                <w:color w:val="000000"/>
                <w:sz w:val="22"/>
                <w:szCs w:val="22"/>
                <w:lang w:val="es-EC" w:eastAsia="en-US"/>
              </w:rPr>
            </w:pPr>
          </w:p>
        </w:tc>
        <w:tc>
          <w:tcPr>
            <w:tcW w:w="878" w:type="pct"/>
            <w:tcBorders>
              <w:top w:val="nil"/>
              <w:left w:val="nil"/>
              <w:bottom w:val="single" w:sz="4" w:space="0" w:color="auto"/>
              <w:right w:val="single" w:sz="4" w:space="0" w:color="auto"/>
            </w:tcBorders>
            <w:shd w:val="clear" w:color="auto" w:fill="auto"/>
            <w:vAlign w:val="center"/>
            <w:hideMark/>
          </w:tcPr>
          <w:p w14:paraId="3AE1BC00" w14:textId="77777777" w:rsidR="00AB2C7D" w:rsidRPr="00E6692B" w:rsidRDefault="00AB2C7D" w:rsidP="00AB2C7D">
            <w:pPr>
              <w:jc w:val="center"/>
              <w:rPr>
                <w:rFonts w:ascii="Candara" w:hAnsi="Candara" w:cs="Calibri"/>
                <w:color w:val="000000"/>
                <w:sz w:val="22"/>
                <w:szCs w:val="22"/>
                <w:lang w:val="es-EC" w:eastAsia="en-US"/>
              </w:rPr>
            </w:pPr>
          </w:p>
        </w:tc>
        <w:tc>
          <w:tcPr>
            <w:tcW w:w="885" w:type="pct"/>
            <w:tcBorders>
              <w:top w:val="nil"/>
              <w:left w:val="nil"/>
              <w:bottom w:val="single" w:sz="4" w:space="0" w:color="auto"/>
              <w:right w:val="single" w:sz="4" w:space="0" w:color="auto"/>
            </w:tcBorders>
            <w:shd w:val="clear" w:color="auto" w:fill="auto"/>
            <w:vAlign w:val="center"/>
            <w:hideMark/>
          </w:tcPr>
          <w:p w14:paraId="00F62372" w14:textId="77777777" w:rsidR="00AB2C7D" w:rsidRPr="00E6692B" w:rsidRDefault="00AB2C7D" w:rsidP="00AB2C7D">
            <w:pPr>
              <w:jc w:val="both"/>
              <w:rPr>
                <w:rFonts w:ascii="Candara" w:hAnsi="Candara" w:cs="Calibri"/>
                <w:color w:val="000000"/>
                <w:sz w:val="22"/>
                <w:szCs w:val="22"/>
                <w:lang w:val="es-EC" w:eastAsia="en-US"/>
              </w:rPr>
            </w:pPr>
          </w:p>
        </w:tc>
        <w:tc>
          <w:tcPr>
            <w:tcW w:w="1093" w:type="pct"/>
            <w:tcBorders>
              <w:top w:val="nil"/>
              <w:left w:val="nil"/>
              <w:bottom w:val="single" w:sz="4" w:space="0" w:color="auto"/>
              <w:right w:val="single" w:sz="4" w:space="0" w:color="auto"/>
            </w:tcBorders>
            <w:shd w:val="clear" w:color="auto" w:fill="auto"/>
            <w:noWrap/>
            <w:vAlign w:val="center"/>
            <w:hideMark/>
          </w:tcPr>
          <w:p w14:paraId="7DBA7EEA" w14:textId="77777777" w:rsidR="00AB2C7D" w:rsidRPr="00E6692B" w:rsidRDefault="00AB2C7D" w:rsidP="00AB2C7D">
            <w:pPr>
              <w:jc w:val="center"/>
              <w:rPr>
                <w:rFonts w:ascii="Candara" w:hAnsi="Candara" w:cs="Calibri"/>
                <w:i/>
                <w:iCs/>
                <w:color w:val="000000"/>
                <w:sz w:val="22"/>
                <w:szCs w:val="22"/>
                <w:lang w:val="es-EC" w:eastAsia="en-US"/>
              </w:rPr>
            </w:pPr>
            <w:r w:rsidRPr="00E6692B">
              <w:rPr>
                <w:rFonts w:ascii="Candara" w:hAnsi="Candara" w:cs="Calibri"/>
                <w:i/>
                <w:iCs/>
                <w:color w:val="000000"/>
                <w:sz w:val="22"/>
                <w:szCs w:val="22"/>
                <w:lang w:val="es-EC" w:eastAsia="en-US"/>
              </w:rPr>
              <w:t> </w:t>
            </w:r>
          </w:p>
        </w:tc>
      </w:tr>
      <w:tr w:rsidR="00AB2C7D" w:rsidRPr="00E6692B" w14:paraId="779100BD"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336F5EE" w14:textId="77777777" w:rsidR="00AB2C7D" w:rsidRPr="00E6692B" w:rsidRDefault="00AB2C7D" w:rsidP="00AB2C7D">
            <w:pPr>
              <w:jc w:val="center"/>
              <w:rPr>
                <w:rFonts w:ascii="Candara" w:hAnsi="Candara" w:cs="Calibri"/>
                <w:color w:val="000000"/>
                <w:sz w:val="22"/>
                <w:szCs w:val="22"/>
                <w:lang w:val="es-EC" w:eastAsia="en-US"/>
              </w:rPr>
            </w:pPr>
          </w:p>
        </w:tc>
        <w:tc>
          <w:tcPr>
            <w:tcW w:w="1360" w:type="pct"/>
            <w:tcBorders>
              <w:top w:val="nil"/>
              <w:left w:val="nil"/>
              <w:bottom w:val="single" w:sz="4" w:space="0" w:color="auto"/>
              <w:right w:val="single" w:sz="4" w:space="0" w:color="auto"/>
            </w:tcBorders>
            <w:shd w:val="clear" w:color="auto" w:fill="auto"/>
            <w:vAlign w:val="center"/>
            <w:hideMark/>
          </w:tcPr>
          <w:p w14:paraId="6E855472" w14:textId="77777777" w:rsidR="00AB2C7D" w:rsidRPr="00E6692B" w:rsidRDefault="00AB2C7D" w:rsidP="007567CF">
            <w:pPr>
              <w:jc w:val="both"/>
              <w:rPr>
                <w:rFonts w:ascii="Candara" w:hAnsi="Candara" w:cs="Calibri"/>
                <w:i/>
                <w:iCs/>
                <w:color w:val="548DD4"/>
                <w:sz w:val="22"/>
                <w:szCs w:val="22"/>
                <w:lang w:val="es-EC" w:eastAsia="en-US"/>
              </w:rPr>
            </w:pPr>
          </w:p>
        </w:tc>
        <w:tc>
          <w:tcPr>
            <w:tcW w:w="495" w:type="pct"/>
            <w:tcBorders>
              <w:top w:val="nil"/>
              <w:left w:val="nil"/>
              <w:bottom w:val="single" w:sz="4" w:space="0" w:color="auto"/>
              <w:right w:val="single" w:sz="4" w:space="0" w:color="auto"/>
            </w:tcBorders>
            <w:shd w:val="clear" w:color="auto" w:fill="auto"/>
            <w:vAlign w:val="center"/>
            <w:hideMark/>
          </w:tcPr>
          <w:p w14:paraId="0C0580F9" w14:textId="77777777" w:rsidR="00AB2C7D" w:rsidRPr="00E6692B" w:rsidRDefault="00AB2C7D" w:rsidP="00AB2C7D">
            <w:pPr>
              <w:jc w:val="center"/>
              <w:rPr>
                <w:rFonts w:ascii="Candara" w:hAnsi="Candara" w:cs="Calibri"/>
                <w:color w:val="000000"/>
                <w:sz w:val="22"/>
                <w:szCs w:val="22"/>
                <w:lang w:val="es-EC" w:eastAsia="en-US"/>
              </w:rPr>
            </w:pPr>
          </w:p>
        </w:tc>
        <w:tc>
          <w:tcPr>
            <w:tcW w:w="878" w:type="pct"/>
            <w:tcBorders>
              <w:top w:val="nil"/>
              <w:left w:val="nil"/>
              <w:bottom w:val="single" w:sz="4" w:space="0" w:color="auto"/>
              <w:right w:val="single" w:sz="4" w:space="0" w:color="auto"/>
            </w:tcBorders>
            <w:shd w:val="clear" w:color="auto" w:fill="auto"/>
            <w:vAlign w:val="center"/>
            <w:hideMark/>
          </w:tcPr>
          <w:p w14:paraId="4A3175B2" w14:textId="77777777" w:rsidR="00AB2C7D" w:rsidRPr="00E6692B" w:rsidRDefault="00AB2C7D" w:rsidP="00AB2C7D">
            <w:pPr>
              <w:jc w:val="center"/>
              <w:rPr>
                <w:rFonts w:ascii="Candara" w:hAnsi="Candara" w:cs="Calibri"/>
                <w:color w:val="000000"/>
                <w:sz w:val="22"/>
                <w:szCs w:val="22"/>
                <w:lang w:val="es-EC" w:eastAsia="en-US"/>
              </w:rPr>
            </w:pPr>
          </w:p>
        </w:tc>
        <w:tc>
          <w:tcPr>
            <w:tcW w:w="885" w:type="pct"/>
            <w:tcBorders>
              <w:top w:val="nil"/>
              <w:left w:val="nil"/>
              <w:bottom w:val="single" w:sz="4" w:space="0" w:color="auto"/>
              <w:right w:val="single" w:sz="4" w:space="0" w:color="auto"/>
            </w:tcBorders>
            <w:shd w:val="clear" w:color="auto" w:fill="auto"/>
            <w:vAlign w:val="center"/>
            <w:hideMark/>
          </w:tcPr>
          <w:p w14:paraId="667D1211" w14:textId="77777777" w:rsidR="00AB2C7D" w:rsidRPr="00E6692B" w:rsidRDefault="00AB2C7D" w:rsidP="00AB2C7D">
            <w:pPr>
              <w:jc w:val="both"/>
              <w:rPr>
                <w:rFonts w:ascii="Candara" w:hAnsi="Candara" w:cs="Calibri"/>
                <w:color w:val="000000"/>
                <w:sz w:val="22"/>
                <w:szCs w:val="22"/>
                <w:lang w:val="es-EC" w:eastAsia="en-US"/>
              </w:rPr>
            </w:pPr>
          </w:p>
        </w:tc>
        <w:tc>
          <w:tcPr>
            <w:tcW w:w="1093" w:type="pct"/>
            <w:tcBorders>
              <w:top w:val="nil"/>
              <w:left w:val="nil"/>
              <w:bottom w:val="single" w:sz="4" w:space="0" w:color="auto"/>
              <w:right w:val="single" w:sz="4" w:space="0" w:color="auto"/>
            </w:tcBorders>
            <w:shd w:val="clear" w:color="auto" w:fill="auto"/>
            <w:noWrap/>
            <w:vAlign w:val="center"/>
            <w:hideMark/>
          </w:tcPr>
          <w:p w14:paraId="672AFF4C" w14:textId="77777777" w:rsidR="00AB2C7D" w:rsidRPr="00E6692B" w:rsidRDefault="00AB2C7D" w:rsidP="00AB2C7D">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tr w:rsidR="00AB2C7D" w:rsidRPr="00E6692B" w14:paraId="2A60789B"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0D655B7" w14:textId="77777777" w:rsidR="00AB2C7D" w:rsidRPr="00E6692B" w:rsidRDefault="00AB2C7D" w:rsidP="00AB2C7D">
            <w:pPr>
              <w:jc w:val="center"/>
              <w:rPr>
                <w:rFonts w:ascii="Candara" w:hAnsi="Candara" w:cs="Calibri"/>
                <w:i/>
                <w:iCs/>
                <w:color w:val="000000"/>
                <w:sz w:val="22"/>
                <w:szCs w:val="22"/>
                <w:lang w:val="es-EC" w:eastAsia="en-US"/>
              </w:rPr>
            </w:pPr>
          </w:p>
        </w:tc>
        <w:tc>
          <w:tcPr>
            <w:tcW w:w="1360" w:type="pct"/>
            <w:tcBorders>
              <w:top w:val="nil"/>
              <w:left w:val="nil"/>
              <w:bottom w:val="single" w:sz="4" w:space="0" w:color="auto"/>
              <w:right w:val="single" w:sz="4" w:space="0" w:color="auto"/>
            </w:tcBorders>
            <w:shd w:val="clear" w:color="auto" w:fill="auto"/>
            <w:vAlign w:val="center"/>
            <w:hideMark/>
          </w:tcPr>
          <w:p w14:paraId="09A2F51F" w14:textId="77777777" w:rsidR="00AB2C7D" w:rsidRPr="00E6692B" w:rsidRDefault="00AB2C7D" w:rsidP="007567CF">
            <w:pPr>
              <w:jc w:val="both"/>
              <w:rPr>
                <w:rFonts w:ascii="Candara" w:hAnsi="Candara" w:cs="Calibri"/>
                <w:i/>
                <w:iCs/>
                <w:color w:val="548DD4"/>
                <w:sz w:val="22"/>
                <w:szCs w:val="22"/>
                <w:lang w:val="es-EC" w:eastAsia="en-US"/>
              </w:rPr>
            </w:pPr>
          </w:p>
        </w:tc>
        <w:tc>
          <w:tcPr>
            <w:tcW w:w="495" w:type="pct"/>
            <w:tcBorders>
              <w:top w:val="nil"/>
              <w:left w:val="nil"/>
              <w:bottom w:val="single" w:sz="4" w:space="0" w:color="auto"/>
              <w:right w:val="single" w:sz="4" w:space="0" w:color="auto"/>
            </w:tcBorders>
            <w:shd w:val="clear" w:color="auto" w:fill="auto"/>
            <w:vAlign w:val="center"/>
            <w:hideMark/>
          </w:tcPr>
          <w:p w14:paraId="4BA25D1C" w14:textId="77777777" w:rsidR="00AB2C7D" w:rsidRPr="00E6692B" w:rsidRDefault="00AB2C7D" w:rsidP="00AB2C7D">
            <w:pPr>
              <w:jc w:val="center"/>
              <w:rPr>
                <w:rFonts w:ascii="Candara" w:hAnsi="Candara" w:cs="Calibri"/>
                <w:color w:val="000000"/>
                <w:sz w:val="22"/>
                <w:szCs w:val="22"/>
                <w:lang w:val="es-EC" w:eastAsia="en-US"/>
              </w:rPr>
            </w:pPr>
          </w:p>
        </w:tc>
        <w:tc>
          <w:tcPr>
            <w:tcW w:w="878" w:type="pct"/>
            <w:tcBorders>
              <w:top w:val="nil"/>
              <w:left w:val="nil"/>
              <w:bottom w:val="single" w:sz="4" w:space="0" w:color="auto"/>
              <w:right w:val="single" w:sz="4" w:space="0" w:color="auto"/>
            </w:tcBorders>
            <w:shd w:val="clear" w:color="auto" w:fill="auto"/>
            <w:vAlign w:val="center"/>
            <w:hideMark/>
          </w:tcPr>
          <w:p w14:paraId="2EDAD384" w14:textId="77777777" w:rsidR="00AB2C7D" w:rsidRPr="00E6692B" w:rsidRDefault="00AB2C7D" w:rsidP="00AB2C7D">
            <w:pPr>
              <w:jc w:val="center"/>
              <w:rPr>
                <w:rFonts w:ascii="Candara" w:hAnsi="Candara" w:cs="Calibri"/>
                <w:color w:val="000000"/>
                <w:sz w:val="22"/>
                <w:szCs w:val="22"/>
                <w:lang w:val="es-EC" w:eastAsia="en-US"/>
              </w:rPr>
            </w:pPr>
          </w:p>
        </w:tc>
        <w:tc>
          <w:tcPr>
            <w:tcW w:w="885" w:type="pct"/>
            <w:tcBorders>
              <w:top w:val="nil"/>
              <w:left w:val="nil"/>
              <w:bottom w:val="single" w:sz="4" w:space="0" w:color="auto"/>
              <w:right w:val="single" w:sz="4" w:space="0" w:color="auto"/>
            </w:tcBorders>
            <w:shd w:val="clear" w:color="auto" w:fill="auto"/>
            <w:vAlign w:val="center"/>
            <w:hideMark/>
          </w:tcPr>
          <w:p w14:paraId="1BF1285A" w14:textId="77777777" w:rsidR="00AB2C7D" w:rsidRPr="00E6692B" w:rsidRDefault="00AB2C7D" w:rsidP="00AB2C7D">
            <w:pPr>
              <w:jc w:val="both"/>
              <w:rPr>
                <w:rFonts w:ascii="Candara" w:hAnsi="Candara" w:cs="Calibri"/>
                <w:color w:val="000000"/>
                <w:sz w:val="22"/>
                <w:szCs w:val="22"/>
                <w:lang w:val="es-EC" w:eastAsia="en-US"/>
              </w:rPr>
            </w:pPr>
          </w:p>
        </w:tc>
        <w:tc>
          <w:tcPr>
            <w:tcW w:w="1093" w:type="pct"/>
            <w:tcBorders>
              <w:top w:val="nil"/>
              <w:left w:val="nil"/>
              <w:bottom w:val="single" w:sz="4" w:space="0" w:color="auto"/>
              <w:right w:val="single" w:sz="4" w:space="0" w:color="auto"/>
            </w:tcBorders>
            <w:shd w:val="clear" w:color="auto" w:fill="auto"/>
            <w:noWrap/>
            <w:vAlign w:val="center"/>
            <w:hideMark/>
          </w:tcPr>
          <w:p w14:paraId="0DA5BD6B" w14:textId="77777777" w:rsidR="00AB2C7D" w:rsidRPr="00E6692B" w:rsidRDefault="00AB2C7D" w:rsidP="00AB2C7D">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bookmarkEnd w:id="15"/>
    </w:tbl>
    <w:p w14:paraId="51FF97C4" w14:textId="77777777" w:rsidR="00D44F70" w:rsidRPr="00E6692B" w:rsidRDefault="00D44F70" w:rsidP="00DB27F3">
      <w:pPr>
        <w:spacing w:after="120"/>
        <w:ind w:left="60"/>
        <w:jc w:val="both"/>
        <w:rPr>
          <w:rFonts w:ascii="Candara" w:hAnsi="Candara"/>
          <w:bCs/>
          <w:sz w:val="24"/>
          <w:szCs w:val="24"/>
          <w:lang w:val="es-EC"/>
        </w:rPr>
      </w:pPr>
    </w:p>
    <w:p w14:paraId="556E22A7" w14:textId="77777777" w:rsidR="00A12BFA" w:rsidRPr="00E6692B" w:rsidRDefault="00A12BFA" w:rsidP="00A12BFA">
      <w:pPr>
        <w:spacing w:after="120"/>
        <w:jc w:val="right"/>
        <w:rPr>
          <w:rFonts w:ascii="Candara" w:hAnsi="Candara"/>
          <w:b/>
          <w:bCs/>
          <w:spacing w:val="-3"/>
          <w:sz w:val="24"/>
          <w:szCs w:val="24"/>
          <w:lang w:val="es-EC"/>
        </w:rPr>
      </w:pPr>
      <w:bookmarkStart w:id="16" w:name="_Hlk45206845"/>
      <w:r w:rsidRPr="00E6692B">
        <w:rPr>
          <w:rFonts w:ascii="Candara" w:hAnsi="Candara"/>
          <w:b/>
          <w:color w:val="4472C4"/>
          <w:sz w:val="24"/>
          <w:szCs w:val="24"/>
          <w:lang w:val="es-EC"/>
        </w:rPr>
        <w:t>[insertar la fecha]</w:t>
      </w:r>
    </w:p>
    <w:p w14:paraId="7D344272" w14:textId="77777777" w:rsidR="00A12BFA" w:rsidRPr="00E6692B" w:rsidRDefault="00A12BFA" w:rsidP="00A12BFA">
      <w:pPr>
        <w:spacing w:after="120"/>
        <w:jc w:val="both"/>
        <w:rPr>
          <w:rFonts w:ascii="Candara" w:hAnsi="Candara"/>
          <w:bCs/>
          <w:sz w:val="24"/>
          <w:szCs w:val="24"/>
          <w:lang w:val="es-EC"/>
        </w:rPr>
      </w:pPr>
    </w:p>
    <w:p w14:paraId="58E61130" w14:textId="77777777" w:rsidR="00A12BFA" w:rsidRPr="00E6692B" w:rsidRDefault="00A12BFA" w:rsidP="00A12BFA">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0D2E4F5C" w14:textId="77777777" w:rsidR="00A12BFA" w:rsidRPr="00E6692B" w:rsidRDefault="00A12BFA" w:rsidP="00A12BFA">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44A725A2" w14:textId="77777777" w:rsidR="00A12BFA" w:rsidRPr="00E6692B" w:rsidRDefault="00A12BFA" w:rsidP="00A12BFA">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5B5B8DF1" w14:textId="41C7A84E" w:rsidR="00A12BFA" w:rsidRPr="00E6692B" w:rsidRDefault="00632B8E" w:rsidP="00A12BFA">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 xml:space="preserve"> _</w:t>
      </w:r>
      <w:r w:rsidR="00A12BFA" w:rsidRPr="00E6692B">
        <w:rPr>
          <w:rFonts w:ascii="Candara" w:hAnsi="Candara"/>
          <w:color w:val="0070C0"/>
          <w:sz w:val="24"/>
          <w:szCs w:val="24"/>
          <w:lang w:val="es-EC"/>
        </w:rPr>
        <w:t>________________________________________________________________</w:t>
      </w:r>
    </w:p>
    <w:bookmarkEnd w:id="16"/>
    <w:p w14:paraId="62614B70" w14:textId="77777777" w:rsidR="00C1021C" w:rsidRPr="00E6692B" w:rsidRDefault="00C1021C"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1979FC37" w14:textId="77777777" w:rsidR="00632B8E" w:rsidRDefault="00632B8E">
      <w:pPr>
        <w:rPr>
          <w:rFonts w:ascii="Candara" w:hAnsi="Candara"/>
          <w:b/>
          <w:sz w:val="24"/>
          <w:szCs w:val="24"/>
          <w:lang w:val="es-EC"/>
        </w:rPr>
      </w:pPr>
      <w:bookmarkStart w:id="17" w:name="_Hlk45209492"/>
      <w:r>
        <w:rPr>
          <w:rFonts w:ascii="Candara" w:hAnsi="Candara"/>
          <w:i/>
          <w:sz w:val="24"/>
          <w:szCs w:val="24"/>
          <w:lang w:val="es-EC"/>
        </w:rPr>
        <w:br w:type="page"/>
      </w:r>
    </w:p>
    <w:p w14:paraId="71D71071" w14:textId="5C21D876" w:rsidR="00431EA5" w:rsidRPr="00E6692B" w:rsidRDefault="00431EA5" w:rsidP="00431EA5">
      <w:pPr>
        <w:pStyle w:val="Ttulo3"/>
        <w:spacing w:after="120"/>
        <w:rPr>
          <w:rFonts w:ascii="Candara" w:hAnsi="Candara"/>
          <w:i w:val="0"/>
          <w:sz w:val="24"/>
          <w:szCs w:val="24"/>
          <w:lang w:val="es-EC"/>
        </w:rPr>
      </w:pPr>
      <w:r w:rsidRPr="00E6692B">
        <w:rPr>
          <w:rFonts w:ascii="Candara" w:hAnsi="Candara"/>
          <w:i w:val="0"/>
          <w:sz w:val="24"/>
          <w:szCs w:val="24"/>
          <w:lang w:val="es-EC"/>
        </w:rPr>
        <w:lastRenderedPageBreak/>
        <w:t xml:space="preserve">Formulario 05 – Cronograma de cumplimiento y Plan de Entregas </w:t>
      </w:r>
      <w:r w:rsidR="00984D0A" w:rsidRPr="00E6692B">
        <w:rPr>
          <w:rFonts w:ascii="Candara" w:hAnsi="Candara"/>
          <w:i w:val="0"/>
          <w:sz w:val="24"/>
          <w:szCs w:val="24"/>
          <w:lang w:val="es-EC"/>
        </w:rPr>
        <w:fldChar w:fldCharType="begin"/>
      </w:r>
      <w:r w:rsidRPr="00E6692B">
        <w:rPr>
          <w:rFonts w:ascii="Candara" w:hAnsi="Candara"/>
          <w:sz w:val="24"/>
          <w:szCs w:val="24"/>
          <w:lang w:val="es-EC"/>
        </w:rPr>
        <w:instrText xml:space="preserve"> XE "</w:instrText>
      </w:r>
      <w:r w:rsidRPr="00E6692B">
        <w:rPr>
          <w:rFonts w:ascii="Candara" w:hAnsi="Candara"/>
          <w:i w:val="0"/>
          <w:sz w:val="24"/>
          <w:szCs w:val="24"/>
          <w:lang w:val="es-EC"/>
        </w:rPr>
        <w:instrText>Formulario 05 – Cronograma valorado de trabajos</w:instrText>
      </w:r>
      <w:r w:rsidRPr="00E6692B">
        <w:rPr>
          <w:rFonts w:ascii="Candara" w:hAnsi="Candara"/>
          <w:sz w:val="24"/>
          <w:szCs w:val="24"/>
          <w:lang w:val="es-EC"/>
        </w:rPr>
        <w:instrText xml:space="preserve">" </w:instrText>
      </w:r>
      <w:r w:rsidR="00984D0A" w:rsidRPr="00E6692B">
        <w:rPr>
          <w:rFonts w:ascii="Candara" w:hAnsi="Candara"/>
          <w:i w:val="0"/>
          <w:sz w:val="24"/>
          <w:szCs w:val="24"/>
          <w:lang w:val="es-EC"/>
        </w:rPr>
        <w:fldChar w:fldCharType="end"/>
      </w:r>
    </w:p>
    <w:p w14:paraId="1638810A" w14:textId="24C35FB1" w:rsidR="005B474B" w:rsidRDefault="005B474B" w:rsidP="00431EA5">
      <w:pPr>
        <w:spacing w:after="120"/>
        <w:jc w:val="right"/>
        <w:rPr>
          <w:rFonts w:ascii="Candara" w:hAnsi="Candara"/>
          <w:b/>
          <w:color w:val="4472C4"/>
          <w:sz w:val="24"/>
          <w:szCs w:val="24"/>
          <w:lang w:val="es-EC"/>
        </w:rPr>
      </w:pPr>
    </w:p>
    <w:tbl>
      <w:tblPr>
        <w:tblStyle w:val="Tablaconcuadrcula"/>
        <w:tblW w:w="0" w:type="auto"/>
        <w:tblLook w:val="04A0" w:firstRow="1" w:lastRow="0" w:firstColumn="1" w:lastColumn="0" w:noHBand="0" w:noVBand="1"/>
      </w:tblPr>
      <w:tblGrid>
        <w:gridCol w:w="1509"/>
        <w:gridCol w:w="1509"/>
        <w:gridCol w:w="1509"/>
        <w:gridCol w:w="1509"/>
        <w:gridCol w:w="1509"/>
        <w:gridCol w:w="1510"/>
      </w:tblGrid>
      <w:tr w:rsidR="00632B8E" w14:paraId="4E255CFC" w14:textId="77777777" w:rsidTr="003C1BBF">
        <w:tc>
          <w:tcPr>
            <w:tcW w:w="1509" w:type="dxa"/>
            <w:vAlign w:val="center"/>
          </w:tcPr>
          <w:p w14:paraId="551C1C30" w14:textId="613B0BBB"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N° de Artículo</w:t>
            </w:r>
          </w:p>
        </w:tc>
        <w:tc>
          <w:tcPr>
            <w:tcW w:w="1509" w:type="dxa"/>
            <w:vAlign w:val="center"/>
          </w:tcPr>
          <w:p w14:paraId="327237E1" w14:textId="313DFE78"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Descripción de los Bienes</w:t>
            </w:r>
          </w:p>
        </w:tc>
        <w:tc>
          <w:tcPr>
            <w:tcW w:w="1509" w:type="dxa"/>
            <w:vAlign w:val="center"/>
          </w:tcPr>
          <w:p w14:paraId="62D66F6E" w14:textId="32580CE6"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Cantidad</w:t>
            </w:r>
          </w:p>
        </w:tc>
        <w:tc>
          <w:tcPr>
            <w:tcW w:w="1509" w:type="dxa"/>
            <w:vAlign w:val="center"/>
          </w:tcPr>
          <w:p w14:paraId="577DADBE" w14:textId="76F39C15"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Unidad física</w:t>
            </w:r>
          </w:p>
        </w:tc>
        <w:tc>
          <w:tcPr>
            <w:tcW w:w="1509" w:type="dxa"/>
            <w:vAlign w:val="center"/>
          </w:tcPr>
          <w:p w14:paraId="0B7F499D" w14:textId="56CC844D"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Lugar de destino convenido</w:t>
            </w:r>
          </w:p>
        </w:tc>
        <w:tc>
          <w:tcPr>
            <w:tcW w:w="1510" w:type="dxa"/>
            <w:vAlign w:val="center"/>
          </w:tcPr>
          <w:p w14:paraId="2D37BB9E" w14:textId="77FCB581"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Plazo de entrega ofrecido por el Oferente</w:t>
            </w:r>
          </w:p>
        </w:tc>
      </w:tr>
      <w:tr w:rsidR="00632B8E" w14:paraId="665D1052" w14:textId="77777777" w:rsidTr="00632B8E">
        <w:tc>
          <w:tcPr>
            <w:tcW w:w="1509" w:type="dxa"/>
          </w:tcPr>
          <w:p w14:paraId="0A6D1F6B" w14:textId="77777777" w:rsidR="00632B8E" w:rsidRDefault="00632B8E" w:rsidP="00431EA5">
            <w:pPr>
              <w:spacing w:after="120"/>
              <w:jc w:val="right"/>
              <w:rPr>
                <w:rFonts w:ascii="Candara" w:hAnsi="Candara"/>
                <w:b/>
                <w:color w:val="4472C4"/>
                <w:sz w:val="24"/>
                <w:szCs w:val="24"/>
                <w:lang w:val="es-EC"/>
              </w:rPr>
            </w:pPr>
          </w:p>
        </w:tc>
        <w:tc>
          <w:tcPr>
            <w:tcW w:w="1509" w:type="dxa"/>
          </w:tcPr>
          <w:p w14:paraId="175B069E" w14:textId="77777777" w:rsidR="00632B8E" w:rsidRDefault="00632B8E" w:rsidP="00431EA5">
            <w:pPr>
              <w:spacing w:after="120"/>
              <w:jc w:val="right"/>
              <w:rPr>
                <w:rFonts w:ascii="Candara" w:hAnsi="Candara"/>
                <w:b/>
                <w:color w:val="4472C4"/>
                <w:sz w:val="24"/>
                <w:szCs w:val="24"/>
                <w:lang w:val="es-EC"/>
              </w:rPr>
            </w:pPr>
          </w:p>
        </w:tc>
        <w:tc>
          <w:tcPr>
            <w:tcW w:w="1509" w:type="dxa"/>
          </w:tcPr>
          <w:p w14:paraId="1A199E76" w14:textId="77777777" w:rsidR="00632B8E" w:rsidRDefault="00632B8E" w:rsidP="00431EA5">
            <w:pPr>
              <w:spacing w:after="120"/>
              <w:jc w:val="right"/>
              <w:rPr>
                <w:rFonts w:ascii="Candara" w:hAnsi="Candara"/>
                <w:b/>
                <w:color w:val="4472C4"/>
                <w:sz w:val="24"/>
                <w:szCs w:val="24"/>
                <w:lang w:val="es-EC"/>
              </w:rPr>
            </w:pPr>
          </w:p>
        </w:tc>
        <w:tc>
          <w:tcPr>
            <w:tcW w:w="1509" w:type="dxa"/>
          </w:tcPr>
          <w:p w14:paraId="63E0DE25" w14:textId="77777777" w:rsidR="00632B8E" w:rsidRDefault="00632B8E" w:rsidP="00431EA5">
            <w:pPr>
              <w:spacing w:after="120"/>
              <w:jc w:val="right"/>
              <w:rPr>
                <w:rFonts w:ascii="Candara" w:hAnsi="Candara"/>
                <w:b/>
                <w:color w:val="4472C4"/>
                <w:sz w:val="24"/>
                <w:szCs w:val="24"/>
                <w:lang w:val="es-EC"/>
              </w:rPr>
            </w:pPr>
          </w:p>
        </w:tc>
        <w:tc>
          <w:tcPr>
            <w:tcW w:w="1509" w:type="dxa"/>
          </w:tcPr>
          <w:p w14:paraId="44B72402" w14:textId="77777777" w:rsidR="00632B8E" w:rsidRDefault="00632B8E" w:rsidP="00431EA5">
            <w:pPr>
              <w:spacing w:after="120"/>
              <w:jc w:val="right"/>
              <w:rPr>
                <w:rFonts w:ascii="Candara" w:hAnsi="Candara"/>
                <w:b/>
                <w:color w:val="4472C4"/>
                <w:sz w:val="24"/>
                <w:szCs w:val="24"/>
                <w:lang w:val="es-EC"/>
              </w:rPr>
            </w:pPr>
          </w:p>
        </w:tc>
        <w:tc>
          <w:tcPr>
            <w:tcW w:w="1510" w:type="dxa"/>
          </w:tcPr>
          <w:p w14:paraId="40ED3027" w14:textId="77777777" w:rsidR="00632B8E" w:rsidRDefault="00632B8E" w:rsidP="00431EA5">
            <w:pPr>
              <w:spacing w:after="120"/>
              <w:jc w:val="right"/>
              <w:rPr>
                <w:rFonts w:ascii="Candara" w:hAnsi="Candara"/>
                <w:b/>
                <w:color w:val="4472C4"/>
                <w:sz w:val="24"/>
                <w:szCs w:val="24"/>
                <w:lang w:val="es-EC"/>
              </w:rPr>
            </w:pPr>
          </w:p>
        </w:tc>
      </w:tr>
      <w:tr w:rsidR="00632B8E" w14:paraId="1D9F3995" w14:textId="77777777" w:rsidTr="00632B8E">
        <w:tc>
          <w:tcPr>
            <w:tcW w:w="1509" w:type="dxa"/>
          </w:tcPr>
          <w:p w14:paraId="1B4816EC" w14:textId="77777777" w:rsidR="00632B8E" w:rsidRDefault="00632B8E" w:rsidP="00431EA5">
            <w:pPr>
              <w:spacing w:after="120"/>
              <w:jc w:val="right"/>
              <w:rPr>
                <w:rFonts w:ascii="Candara" w:hAnsi="Candara"/>
                <w:b/>
                <w:color w:val="4472C4"/>
                <w:sz w:val="24"/>
                <w:szCs w:val="24"/>
                <w:lang w:val="es-EC"/>
              </w:rPr>
            </w:pPr>
          </w:p>
        </w:tc>
        <w:tc>
          <w:tcPr>
            <w:tcW w:w="1509" w:type="dxa"/>
          </w:tcPr>
          <w:p w14:paraId="37A41C40" w14:textId="77777777" w:rsidR="00632B8E" w:rsidRDefault="00632B8E" w:rsidP="00431EA5">
            <w:pPr>
              <w:spacing w:after="120"/>
              <w:jc w:val="right"/>
              <w:rPr>
                <w:rFonts w:ascii="Candara" w:hAnsi="Candara"/>
                <w:b/>
                <w:color w:val="4472C4"/>
                <w:sz w:val="24"/>
                <w:szCs w:val="24"/>
                <w:lang w:val="es-EC"/>
              </w:rPr>
            </w:pPr>
          </w:p>
        </w:tc>
        <w:tc>
          <w:tcPr>
            <w:tcW w:w="1509" w:type="dxa"/>
          </w:tcPr>
          <w:p w14:paraId="2DDC85CA" w14:textId="77777777" w:rsidR="00632B8E" w:rsidRDefault="00632B8E" w:rsidP="00431EA5">
            <w:pPr>
              <w:spacing w:after="120"/>
              <w:jc w:val="right"/>
              <w:rPr>
                <w:rFonts w:ascii="Candara" w:hAnsi="Candara"/>
                <w:b/>
                <w:color w:val="4472C4"/>
                <w:sz w:val="24"/>
                <w:szCs w:val="24"/>
                <w:lang w:val="es-EC"/>
              </w:rPr>
            </w:pPr>
          </w:p>
        </w:tc>
        <w:tc>
          <w:tcPr>
            <w:tcW w:w="1509" w:type="dxa"/>
          </w:tcPr>
          <w:p w14:paraId="00055540" w14:textId="77777777" w:rsidR="00632B8E" w:rsidRDefault="00632B8E" w:rsidP="00431EA5">
            <w:pPr>
              <w:spacing w:after="120"/>
              <w:jc w:val="right"/>
              <w:rPr>
                <w:rFonts w:ascii="Candara" w:hAnsi="Candara"/>
                <w:b/>
                <w:color w:val="4472C4"/>
                <w:sz w:val="24"/>
                <w:szCs w:val="24"/>
                <w:lang w:val="es-EC"/>
              </w:rPr>
            </w:pPr>
          </w:p>
        </w:tc>
        <w:tc>
          <w:tcPr>
            <w:tcW w:w="1509" w:type="dxa"/>
          </w:tcPr>
          <w:p w14:paraId="67A43AEF" w14:textId="77777777" w:rsidR="00632B8E" w:rsidRDefault="00632B8E" w:rsidP="00431EA5">
            <w:pPr>
              <w:spacing w:after="120"/>
              <w:jc w:val="right"/>
              <w:rPr>
                <w:rFonts w:ascii="Candara" w:hAnsi="Candara"/>
                <w:b/>
                <w:color w:val="4472C4"/>
                <w:sz w:val="24"/>
                <w:szCs w:val="24"/>
                <w:lang w:val="es-EC"/>
              </w:rPr>
            </w:pPr>
          </w:p>
        </w:tc>
        <w:tc>
          <w:tcPr>
            <w:tcW w:w="1510" w:type="dxa"/>
          </w:tcPr>
          <w:p w14:paraId="2275D5FE" w14:textId="77777777" w:rsidR="00632B8E" w:rsidRDefault="00632B8E" w:rsidP="00431EA5">
            <w:pPr>
              <w:spacing w:after="120"/>
              <w:jc w:val="right"/>
              <w:rPr>
                <w:rFonts w:ascii="Candara" w:hAnsi="Candara"/>
                <w:b/>
                <w:color w:val="4472C4"/>
                <w:sz w:val="24"/>
                <w:szCs w:val="24"/>
                <w:lang w:val="es-EC"/>
              </w:rPr>
            </w:pPr>
          </w:p>
        </w:tc>
      </w:tr>
      <w:tr w:rsidR="00632B8E" w14:paraId="032C6B78" w14:textId="77777777" w:rsidTr="00632B8E">
        <w:tc>
          <w:tcPr>
            <w:tcW w:w="1509" w:type="dxa"/>
          </w:tcPr>
          <w:p w14:paraId="0070C779" w14:textId="77777777" w:rsidR="00632B8E" w:rsidRDefault="00632B8E" w:rsidP="00431EA5">
            <w:pPr>
              <w:spacing w:after="120"/>
              <w:jc w:val="right"/>
              <w:rPr>
                <w:rFonts w:ascii="Candara" w:hAnsi="Candara"/>
                <w:b/>
                <w:color w:val="4472C4"/>
                <w:sz w:val="24"/>
                <w:szCs w:val="24"/>
                <w:lang w:val="es-EC"/>
              </w:rPr>
            </w:pPr>
          </w:p>
        </w:tc>
        <w:tc>
          <w:tcPr>
            <w:tcW w:w="1509" w:type="dxa"/>
          </w:tcPr>
          <w:p w14:paraId="01A1253B" w14:textId="77777777" w:rsidR="00632B8E" w:rsidRDefault="00632B8E" w:rsidP="00431EA5">
            <w:pPr>
              <w:spacing w:after="120"/>
              <w:jc w:val="right"/>
              <w:rPr>
                <w:rFonts w:ascii="Candara" w:hAnsi="Candara"/>
                <w:b/>
                <w:color w:val="4472C4"/>
                <w:sz w:val="24"/>
                <w:szCs w:val="24"/>
                <w:lang w:val="es-EC"/>
              </w:rPr>
            </w:pPr>
          </w:p>
        </w:tc>
        <w:tc>
          <w:tcPr>
            <w:tcW w:w="1509" w:type="dxa"/>
          </w:tcPr>
          <w:p w14:paraId="1E1E0BB9" w14:textId="77777777" w:rsidR="00632B8E" w:rsidRDefault="00632B8E" w:rsidP="00431EA5">
            <w:pPr>
              <w:spacing w:after="120"/>
              <w:jc w:val="right"/>
              <w:rPr>
                <w:rFonts w:ascii="Candara" w:hAnsi="Candara"/>
                <w:b/>
                <w:color w:val="4472C4"/>
                <w:sz w:val="24"/>
                <w:szCs w:val="24"/>
                <w:lang w:val="es-EC"/>
              </w:rPr>
            </w:pPr>
          </w:p>
        </w:tc>
        <w:tc>
          <w:tcPr>
            <w:tcW w:w="1509" w:type="dxa"/>
          </w:tcPr>
          <w:p w14:paraId="01B47B88" w14:textId="77777777" w:rsidR="00632B8E" w:rsidRDefault="00632B8E" w:rsidP="00431EA5">
            <w:pPr>
              <w:spacing w:after="120"/>
              <w:jc w:val="right"/>
              <w:rPr>
                <w:rFonts w:ascii="Candara" w:hAnsi="Candara"/>
                <w:b/>
                <w:color w:val="4472C4"/>
                <w:sz w:val="24"/>
                <w:szCs w:val="24"/>
                <w:lang w:val="es-EC"/>
              </w:rPr>
            </w:pPr>
          </w:p>
        </w:tc>
        <w:tc>
          <w:tcPr>
            <w:tcW w:w="1509" w:type="dxa"/>
          </w:tcPr>
          <w:p w14:paraId="03F3C7E5" w14:textId="77777777" w:rsidR="00632B8E" w:rsidRDefault="00632B8E" w:rsidP="00431EA5">
            <w:pPr>
              <w:spacing w:after="120"/>
              <w:jc w:val="right"/>
              <w:rPr>
                <w:rFonts w:ascii="Candara" w:hAnsi="Candara"/>
                <w:b/>
                <w:color w:val="4472C4"/>
                <w:sz w:val="24"/>
                <w:szCs w:val="24"/>
                <w:lang w:val="es-EC"/>
              </w:rPr>
            </w:pPr>
          </w:p>
        </w:tc>
        <w:tc>
          <w:tcPr>
            <w:tcW w:w="1510" w:type="dxa"/>
          </w:tcPr>
          <w:p w14:paraId="3A484FDC" w14:textId="77777777" w:rsidR="00632B8E" w:rsidRDefault="00632B8E" w:rsidP="00431EA5">
            <w:pPr>
              <w:spacing w:after="120"/>
              <w:jc w:val="right"/>
              <w:rPr>
                <w:rFonts w:ascii="Candara" w:hAnsi="Candara"/>
                <w:b/>
                <w:color w:val="4472C4"/>
                <w:sz w:val="24"/>
                <w:szCs w:val="24"/>
                <w:lang w:val="es-EC"/>
              </w:rPr>
            </w:pPr>
          </w:p>
        </w:tc>
      </w:tr>
    </w:tbl>
    <w:p w14:paraId="763AC730" w14:textId="77777777" w:rsidR="00632B8E" w:rsidRPr="00E6692B" w:rsidRDefault="00632B8E" w:rsidP="00431EA5">
      <w:pPr>
        <w:spacing w:after="120"/>
        <w:jc w:val="right"/>
        <w:rPr>
          <w:rFonts w:ascii="Candara" w:hAnsi="Candara"/>
          <w:b/>
          <w:color w:val="4472C4"/>
          <w:sz w:val="24"/>
          <w:szCs w:val="24"/>
          <w:lang w:val="es-EC"/>
        </w:rPr>
      </w:pPr>
    </w:p>
    <w:p w14:paraId="10BB2025" w14:textId="77777777" w:rsidR="005B474B" w:rsidRPr="00E6692B" w:rsidRDefault="005B474B" w:rsidP="00431EA5">
      <w:pPr>
        <w:spacing w:after="120"/>
        <w:jc w:val="right"/>
        <w:rPr>
          <w:rFonts w:ascii="Candara" w:hAnsi="Candara"/>
          <w:b/>
          <w:color w:val="4472C4"/>
          <w:sz w:val="24"/>
          <w:szCs w:val="24"/>
          <w:lang w:val="es-EC"/>
        </w:rPr>
      </w:pPr>
    </w:p>
    <w:p w14:paraId="75CCF82A" w14:textId="77777777" w:rsidR="00431EA5" w:rsidRPr="00E6692B" w:rsidRDefault="00431EA5" w:rsidP="00431EA5">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53596376" w14:textId="77777777" w:rsidR="00431EA5" w:rsidRPr="00E6692B" w:rsidRDefault="00431EA5" w:rsidP="00431EA5">
      <w:pPr>
        <w:spacing w:after="120"/>
        <w:jc w:val="both"/>
        <w:rPr>
          <w:rFonts w:ascii="Candara" w:hAnsi="Candara"/>
          <w:bCs/>
          <w:sz w:val="24"/>
          <w:szCs w:val="24"/>
          <w:lang w:val="es-EC"/>
        </w:rPr>
      </w:pPr>
    </w:p>
    <w:p w14:paraId="2749779E" w14:textId="77777777" w:rsidR="00431EA5" w:rsidRPr="00E6692B" w:rsidRDefault="00431EA5" w:rsidP="00431EA5">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487EA265" w14:textId="77777777" w:rsidR="00431EA5" w:rsidRPr="00E6692B" w:rsidRDefault="00431EA5" w:rsidP="00431EA5">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3D28C6CC" w14:textId="77777777" w:rsidR="00431EA5" w:rsidRPr="00E6692B" w:rsidRDefault="00431EA5" w:rsidP="00431EA5">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605F4C3C" w14:textId="5D312443" w:rsidR="00431EA5" w:rsidRPr="00E6692B" w:rsidRDefault="00632B8E" w:rsidP="00431EA5">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 xml:space="preserve"> _</w:t>
      </w:r>
      <w:r w:rsidR="00431EA5" w:rsidRPr="00E6692B">
        <w:rPr>
          <w:rFonts w:ascii="Candara" w:hAnsi="Candara"/>
          <w:color w:val="0070C0"/>
          <w:sz w:val="24"/>
          <w:szCs w:val="24"/>
          <w:lang w:val="es-EC"/>
        </w:rPr>
        <w:t>________________________________________________________________</w:t>
      </w:r>
    </w:p>
    <w:p w14:paraId="42FC889E" w14:textId="77777777" w:rsidR="00431EA5" w:rsidRPr="00E6692B" w:rsidRDefault="00431EA5" w:rsidP="00431EA5">
      <w:pPr>
        <w:tabs>
          <w:tab w:val="left" w:pos="0"/>
          <w:tab w:val="right" w:pos="9024"/>
          <w:tab w:val="left" w:pos="9360"/>
        </w:tabs>
        <w:suppressAutoHyphens/>
        <w:spacing w:after="120"/>
        <w:jc w:val="both"/>
        <w:outlineLvl w:val="0"/>
        <w:rPr>
          <w:rFonts w:ascii="Candara" w:hAnsi="Candara"/>
          <w:bCs/>
          <w:sz w:val="24"/>
          <w:szCs w:val="24"/>
          <w:lang w:val="es-EC"/>
        </w:rPr>
      </w:pPr>
    </w:p>
    <w:bookmarkEnd w:id="17"/>
    <w:p w14:paraId="6D11E1AC" w14:textId="77777777" w:rsidR="00431EA5" w:rsidRPr="00E6692B" w:rsidRDefault="00431EA5" w:rsidP="00431EA5">
      <w:pPr>
        <w:tabs>
          <w:tab w:val="left" w:pos="0"/>
          <w:tab w:val="right" w:pos="9024"/>
          <w:tab w:val="left" w:pos="9360"/>
        </w:tabs>
        <w:suppressAutoHyphens/>
        <w:spacing w:after="120"/>
        <w:jc w:val="both"/>
        <w:outlineLvl w:val="0"/>
        <w:rPr>
          <w:rFonts w:ascii="Candara" w:hAnsi="Candara"/>
          <w:bCs/>
          <w:sz w:val="24"/>
          <w:szCs w:val="24"/>
          <w:lang w:val="es-EC"/>
        </w:rPr>
      </w:pPr>
    </w:p>
    <w:p w14:paraId="620B803D" w14:textId="77777777" w:rsidR="005B474B" w:rsidRPr="00E6692B" w:rsidRDefault="005B474B">
      <w:pPr>
        <w:rPr>
          <w:rFonts w:ascii="Candara" w:hAnsi="Candara"/>
          <w:bCs/>
          <w:sz w:val="24"/>
          <w:szCs w:val="24"/>
          <w:lang w:val="es-EC"/>
        </w:rPr>
      </w:pPr>
      <w:r w:rsidRPr="00E6692B">
        <w:rPr>
          <w:rFonts w:ascii="Candara" w:hAnsi="Candara"/>
          <w:bCs/>
          <w:sz w:val="24"/>
          <w:szCs w:val="24"/>
          <w:lang w:val="es-EC"/>
        </w:rPr>
        <w:br w:type="page"/>
      </w:r>
    </w:p>
    <w:p w14:paraId="6E438EA1" w14:textId="77777777" w:rsidR="00207A6B" w:rsidRPr="00E6692B" w:rsidRDefault="00AC6163" w:rsidP="00A12BFA">
      <w:pPr>
        <w:tabs>
          <w:tab w:val="left" w:pos="-720"/>
          <w:tab w:val="center" w:pos="1710"/>
        </w:tabs>
        <w:suppressAutoHyphens/>
        <w:spacing w:after="120"/>
        <w:jc w:val="center"/>
        <w:rPr>
          <w:rFonts w:ascii="Candara" w:hAnsi="Candara"/>
          <w:b/>
          <w:spacing w:val="-3"/>
          <w:sz w:val="24"/>
          <w:szCs w:val="24"/>
          <w:lang w:val="es-EC"/>
        </w:rPr>
      </w:pPr>
      <w:bookmarkStart w:id="18" w:name="_Hlk45209587"/>
      <w:r w:rsidRPr="00E6692B">
        <w:rPr>
          <w:rFonts w:ascii="Candara" w:hAnsi="Candara"/>
          <w:b/>
          <w:spacing w:val="-3"/>
          <w:sz w:val="24"/>
          <w:szCs w:val="24"/>
          <w:lang w:val="es-EC"/>
        </w:rPr>
        <w:lastRenderedPageBreak/>
        <w:t xml:space="preserve">Formulario </w:t>
      </w:r>
      <w:r w:rsidR="00A43357" w:rsidRPr="00E6692B">
        <w:rPr>
          <w:rFonts w:ascii="Candara" w:hAnsi="Candara"/>
          <w:b/>
          <w:spacing w:val="-3"/>
          <w:sz w:val="24"/>
          <w:szCs w:val="24"/>
          <w:lang w:val="es-EC"/>
        </w:rPr>
        <w:t>0</w:t>
      </w:r>
      <w:r w:rsidR="00233A5F" w:rsidRPr="00E6692B">
        <w:rPr>
          <w:rFonts w:ascii="Candara" w:hAnsi="Candara"/>
          <w:b/>
          <w:spacing w:val="-3"/>
          <w:sz w:val="24"/>
          <w:szCs w:val="24"/>
          <w:lang w:val="es-EC"/>
        </w:rPr>
        <w:t>6</w:t>
      </w:r>
      <w:r w:rsidR="00D12DFA" w:rsidRPr="00E6692B">
        <w:rPr>
          <w:rFonts w:ascii="Candara" w:hAnsi="Candara"/>
          <w:b/>
          <w:spacing w:val="-3"/>
          <w:sz w:val="24"/>
          <w:szCs w:val="24"/>
          <w:lang w:val="es-EC"/>
        </w:rPr>
        <w:t xml:space="preserve"> -</w:t>
      </w:r>
      <w:r w:rsidR="00A43357" w:rsidRPr="00E6692B">
        <w:rPr>
          <w:rFonts w:ascii="Candara" w:hAnsi="Candara"/>
          <w:b/>
          <w:spacing w:val="-3"/>
          <w:sz w:val="24"/>
          <w:szCs w:val="24"/>
          <w:lang w:val="es-EC"/>
        </w:rPr>
        <w:t>Declaración de Mantenimiento de la Oferta</w:t>
      </w:r>
      <w:r w:rsidR="00984D0A" w:rsidRPr="00E6692B">
        <w:rPr>
          <w:rFonts w:ascii="Candara" w:hAnsi="Candara"/>
          <w:b/>
          <w:spacing w:val="-3"/>
          <w:sz w:val="24"/>
          <w:szCs w:val="24"/>
          <w:lang w:val="es-EC"/>
        </w:rPr>
        <w:fldChar w:fldCharType="begin"/>
      </w:r>
      <w:r w:rsidR="001071BD" w:rsidRPr="00E6692B">
        <w:rPr>
          <w:rFonts w:ascii="Candara" w:hAnsi="Candara"/>
          <w:sz w:val="24"/>
          <w:szCs w:val="24"/>
          <w:lang w:val="es-EC"/>
        </w:rPr>
        <w:instrText xml:space="preserve"> XE "</w:instrText>
      </w:r>
      <w:r w:rsidR="001071BD" w:rsidRPr="00E6692B">
        <w:rPr>
          <w:rFonts w:ascii="Candara" w:hAnsi="Candara"/>
          <w:b/>
          <w:spacing w:val="-3"/>
          <w:sz w:val="24"/>
          <w:szCs w:val="24"/>
          <w:lang w:val="es-EC"/>
        </w:rPr>
        <w:instrText>Formulario 06 - Declaración Jurada de Mantenimiento de la Oferta</w:instrText>
      </w:r>
      <w:r w:rsidR="001071BD" w:rsidRPr="00E6692B">
        <w:rPr>
          <w:rFonts w:ascii="Candara" w:hAnsi="Candara"/>
          <w:sz w:val="24"/>
          <w:szCs w:val="24"/>
          <w:lang w:val="es-EC"/>
        </w:rPr>
        <w:instrText xml:space="preserve">" </w:instrText>
      </w:r>
      <w:r w:rsidR="00984D0A" w:rsidRPr="00E6692B">
        <w:rPr>
          <w:rFonts w:ascii="Candara" w:hAnsi="Candara"/>
          <w:b/>
          <w:spacing w:val="-3"/>
          <w:sz w:val="24"/>
          <w:szCs w:val="24"/>
          <w:lang w:val="es-EC"/>
        </w:rPr>
        <w:fldChar w:fldCharType="end"/>
      </w:r>
    </w:p>
    <w:p w14:paraId="30C3BAF6" w14:textId="77777777" w:rsidR="00A90713" w:rsidRPr="00E6692B" w:rsidRDefault="00A90713" w:rsidP="00A90713">
      <w:pPr>
        <w:jc w:val="both"/>
        <w:rPr>
          <w:rFonts w:ascii="Candara" w:hAnsi="Candara"/>
          <w:i/>
          <w:iCs/>
          <w:color w:val="000000"/>
          <w:sz w:val="24"/>
          <w:szCs w:val="24"/>
          <w:lang w:val="es-EC"/>
        </w:rPr>
      </w:pPr>
      <w:r w:rsidRPr="00E6692B">
        <w:rPr>
          <w:rFonts w:ascii="Candara" w:hAnsi="Candara"/>
          <w:i/>
          <w:iCs/>
          <w:color w:val="0070C0"/>
          <w:sz w:val="24"/>
          <w:szCs w:val="24"/>
          <w:lang w:val="es-EC"/>
        </w:rPr>
        <w:t>[</w:t>
      </w:r>
      <w:r w:rsidR="005B474B" w:rsidRPr="00E6692B">
        <w:rPr>
          <w:rFonts w:ascii="Candara" w:hAnsi="Candara"/>
          <w:b/>
          <w:bCs/>
          <w:i/>
          <w:iCs/>
          <w:color w:val="0070C0"/>
          <w:sz w:val="24"/>
          <w:szCs w:val="24"/>
          <w:lang w:val="es-EC"/>
        </w:rPr>
        <w:t>E</w:t>
      </w:r>
      <w:r w:rsidRPr="00E6692B">
        <w:rPr>
          <w:rFonts w:ascii="Candara" w:hAnsi="Candara"/>
          <w:b/>
          <w:bCs/>
          <w:i/>
          <w:iCs/>
          <w:color w:val="0070C0"/>
          <w:sz w:val="24"/>
          <w:szCs w:val="24"/>
          <w:lang w:val="es-EC"/>
        </w:rPr>
        <w:t>l Oferente</w:t>
      </w:r>
      <w:r w:rsidRPr="00E6692B">
        <w:rPr>
          <w:rFonts w:ascii="Candara" w:hAnsi="Candara"/>
          <w:i/>
          <w:iCs/>
          <w:color w:val="0070C0"/>
          <w:sz w:val="24"/>
          <w:szCs w:val="24"/>
          <w:lang w:val="es-EC"/>
        </w:rPr>
        <w:t xml:space="preserve"> completará este Formulario de acuerdo con las instrucciones indicadas en corchetes.]</w:t>
      </w:r>
    </w:p>
    <w:p w14:paraId="5FE84E99" w14:textId="0A17D344" w:rsidR="00A90713" w:rsidRPr="00E6692B" w:rsidRDefault="00A90713" w:rsidP="00A90713">
      <w:pPr>
        <w:jc w:val="both"/>
        <w:rPr>
          <w:rFonts w:ascii="Candara" w:hAnsi="Candara"/>
          <w:i/>
          <w:iCs/>
          <w:color w:val="000000"/>
          <w:sz w:val="24"/>
          <w:szCs w:val="24"/>
          <w:lang w:val="es-EC"/>
        </w:rPr>
      </w:pPr>
      <w:r w:rsidRPr="00E6692B">
        <w:rPr>
          <w:rFonts w:ascii="Candara" w:hAnsi="Candara"/>
          <w:i/>
          <w:iCs/>
          <w:color w:val="000000"/>
          <w:sz w:val="24"/>
          <w:szCs w:val="24"/>
          <w:lang w:val="es-EC"/>
        </w:rPr>
        <w:t>_______________________________________________________</w:t>
      </w:r>
      <w:r w:rsidR="00632B8E">
        <w:rPr>
          <w:rFonts w:ascii="Candara" w:hAnsi="Candara"/>
          <w:i/>
          <w:iCs/>
          <w:color w:val="000000"/>
          <w:sz w:val="24"/>
          <w:szCs w:val="24"/>
          <w:lang w:val="es-EC"/>
        </w:rPr>
        <w:t>____</w:t>
      </w:r>
      <w:r w:rsidRPr="00E6692B">
        <w:rPr>
          <w:rFonts w:ascii="Candara" w:hAnsi="Candara"/>
          <w:i/>
          <w:iCs/>
          <w:color w:val="000000"/>
          <w:sz w:val="24"/>
          <w:szCs w:val="24"/>
          <w:lang w:val="es-EC"/>
        </w:rPr>
        <w:t>__________________</w:t>
      </w:r>
    </w:p>
    <w:p w14:paraId="6E1C3E9D" w14:textId="77777777" w:rsidR="00A90713" w:rsidRPr="00E6692B" w:rsidRDefault="00A90713" w:rsidP="00A90713">
      <w:pPr>
        <w:jc w:val="right"/>
        <w:rPr>
          <w:rFonts w:ascii="Candara" w:hAnsi="Candara"/>
          <w:sz w:val="24"/>
          <w:szCs w:val="24"/>
          <w:lang w:val="es-EC"/>
        </w:rPr>
      </w:pPr>
    </w:p>
    <w:p w14:paraId="4C9AF09D" w14:textId="77777777" w:rsidR="00A90713" w:rsidRPr="00E6692B" w:rsidRDefault="00A90713" w:rsidP="00A90713">
      <w:pPr>
        <w:jc w:val="right"/>
        <w:rPr>
          <w:rFonts w:ascii="Candara" w:hAnsi="Candara"/>
          <w:i/>
          <w:iCs/>
          <w:color w:val="0070C0"/>
          <w:sz w:val="24"/>
          <w:szCs w:val="24"/>
          <w:lang w:val="es-EC"/>
        </w:rPr>
      </w:pPr>
      <w:r w:rsidRPr="00E6692B">
        <w:rPr>
          <w:rFonts w:ascii="Candara" w:hAnsi="Candara"/>
          <w:sz w:val="24"/>
          <w:szCs w:val="24"/>
          <w:lang w:val="es-EC"/>
        </w:rPr>
        <w:t xml:space="preserve">Fecha: </w:t>
      </w:r>
      <w:r w:rsidRPr="00E6692B">
        <w:rPr>
          <w:rFonts w:ascii="Candara" w:hAnsi="Candara"/>
          <w:i/>
          <w:iCs/>
          <w:color w:val="0070C0"/>
          <w:sz w:val="24"/>
          <w:szCs w:val="24"/>
          <w:lang w:val="es-EC"/>
        </w:rPr>
        <w:t>[indique la fecha]</w:t>
      </w:r>
    </w:p>
    <w:p w14:paraId="6F0DA04F" w14:textId="77777777" w:rsidR="00A90713" w:rsidRPr="00E6692B" w:rsidRDefault="00A90713" w:rsidP="00A90713">
      <w:pPr>
        <w:jc w:val="right"/>
        <w:rPr>
          <w:rFonts w:ascii="Candara" w:hAnsi="Candara"/>
          <w:i/>
          <w:iCs/>
          <w:color w:val="0070C0"/>
          <w:sz w:val="24"/>
          <w:szCs w:val="24"/>
          <w:lang w:val="es-EC"/>
        </w:rPr>
      </w:pPr>
      <w:r w:rsidRPr="00E6692B">
        <w:rPr>
          <w:rFonts w:ascii="Candara" w:hAnsi="Candara"/>
          <w:sz w:val="24"/>
          <w:szCs w:val="24"/>
          <w:lang w:val="es-EC"/>
        </w:rPr>
        <w:t>Nombre del Contrato.:</w:t>
      </w:r>
      <w:r w:rsidRPr="00E6692B">
        <w:rPr>
          <w:rFonts w:ascii="Candara" w:hAnsi="Candara"/>
          <w:i/>
          <w:iCs/>
          <w:color w:val="0070C0"/>
          <w:sz w:val="24"/>
          <w:szCs w:val="24"/>
          <w:lang w:val="es-EC"/>
        </w:rPr>
        <w:t xml:space="preserve"> [indique el nombre]</w:t>
      </w:r>
    </w:p>
    <w:p w14:paraId="78CBD867" w14:textId="0D31CA39" w:rsidR="00A90713" w:rsidRPr="00E6692B" w:rsidRDefault="00A90713" w:rsidP="00A90713">
      <w:pPr>
        <w:jc w:val="right"/>
        <w:rPr>
          <w:rFonts w:ascii="Candara" w:hAnsi="Candara"/>
          <w:i/>
          <w:iCs/>
          <w:color w:val="0070C0"/>
          <w:sz w:val="24"/>
          <w:szCs w:val="24"/>
          <w:lang w:val="es-EC"/>
        </w:rPr>
      </w:pPr>
      <w:r w:rsidRPr="00E6692B">
        <w:rPr>
          <w:rFonts w:ascii="Candara" w:hAnsi="Candara"/>
          <w:sz w:val="24"/>
          <w:szCs w:val="24"/>
          <w:lang w:val="es-EC"/>
        </w:rPr>
        <w:t xml:space="preserve">No. de Identificación del </w:t>
      </w:r>
      <w:r w:rsidR="00632B8E" w:rsidRPr="00E6692B">
        <w:rPr>
          <w:rFonts w:ascii="Candara" w:hAnsi="Candara"/>
          <w:sz w:val="24"/>
          <w:szCs w:val="24"/>
          <w:lang w:val="es-EC"/>
        </w:rPr>
        <w:t>Contrato:</w:t>
      </w:r>
      <w:r w:rsidR="00632B8E" w:rsidRPr="00E6692B">
        <w:rPr>
          <w:rFonts w:ascii="Candara" w:hAnsi="Candara"/>
          <w:i/>
          <w:iCs/>
          <w:color w:val="0070C0"/>
          <w:sz w:val="24"/>
          <w:szCs w:val="24"/>
          <w:lang w:val="es-EC"/>
        </w:rPr>
        <w:t xml:space="preserve"> [</w:t>
      </w:r>
      <w:r w:rsidRPr="00E6692B">
        <w:rPr>
          <w:rFonts w:ascii="Candara" w:hAnsi="Candara"/>
          <w:i/>
          <w:iCs/>
          <w:color w:val="0070C0"/>
          <w:sz w:val="24"/>
          <w:szCs w:val="24"/>
          <w:lang w:val="es-EC"/>
        </w:rPr>
        <w:t>indique el número]</w:t>
      </w:r>
    </w:p>
    <w:p w14:paraId="1F7BBECC" w14:textId="77777777" w:rsidR="00CC7F62" w:rsidRPr="00CC7F62" w:rsidRDefault="006140C9" w:rsidP="00CC7F62">
      <w:pPr>
        <w:spacing w:after="120"/>
        <w:jc w:val="right"/>
        <w:rPr>
          <w:rFonts w:ascii="Candara" w:hAnsi="Candara"/>
          <w:sz w:val="24"/>
          <w:szCs w:val="24"/>
          <w:lang w:val="es-EC"/>
        </w:rPr>
      </w:pPr>
      <w:r w:rsidRPr="00E6692B">
        <w:rPr>
          <w:rFonts w:ascii="Candara" w:hAnsi="Candara"/>
          <w:sz w:val="24"/>
          <w:szCs w:val="24"/>
          <w:lang w:val="es-EC"/>
        </w:rPr>
        <w:t>Comparación de Precios CP No:</w:t>
      </w:r>
      <w:r w:rsidRPr="00E6692B">
        <w:rPr>
          <w:rFonts w:ascii="Candara" w:hAnsi="Candara"/>
          <w:i/>
          <w:iCs/>
          <w:color w:val="0070C0"/>
          <w:sz w:val="24"/>
          <w:szCs w:val="24"/>
          <w:lang w:val="es-EC"/>
        </w:rPr>
        <w:t xml:space="preserve"> </w:t>
      </w:r>
      <w:r w:rsidR="00CC7F62" w:rsidRPr="00CC7F62">
        <w:rPr>
          <w:rFonts w:ascii="Candara" w:hAnsi="Candara"/>
          <w:sz w:val="24"/>
          <w:szCs w:val="24"/>
          <w:lang w:val="es-EC"/>
        </w:rPr>
        <w:t>CP-02-ZD-LAIF</w:t>
      </w:r>
    </w:p>
    <w:p w14:paraId="3F39E23A" w14:textId="69534D62" w:rsidR="00A90713" w:rsidRPr="00E6692B" w:rsidRDefault="00A90713" w:rsidP="00CC7F62">
      <w:pPr>
        <w:rPr>
          <w:rFonts w:ascii="Candara" w:hAnsi="Candara"/>
          <w:i/>
          <w:iCs/>
          <w:color w:val="0070C0"/>
          <w:sz w:val="24"/>
          <w:szCs w:val="24"/>
          <w:lang w:val="es-EC"/>
        </w:rPr>
      </w:pPr>
    </w:p>
    <w:p w14:paraId="2AA899D2" w14:textId="77777777" w:rsidR="00A90713" w:rsidRPr="00E6692B" w:rsidRDefault="00A90713" w:rsidP="00A90713">
      <w:pPr>
        <w:jc w:val="both"/>
        <w:rPr>
          <w:rFonts w:ascii="Candara" w:hAnsi="Candara"/>
          <w:i/>
          <w:iCs/>
          <w:sz w:val="24"/>
          <w:szCs w:val="24"/>
          <w:lang w:val="es-EC"/>
        </w:rPr>
      </w:pPr>
      <w:r w:rsidRPr="00E6692B">
        <w:rPr>
          <w:rFonts w:ascii="Candara" w:hAnsi="Candara"/>
          <w:sz w:val="24"/>
          <w:szCs w:val="24"/>
          <w:lang w:val="es-EC"/>
        </w:rPr>
        <w:t xml:space="preserve">A:  </w:t>
      </w:r>
      <w:r w:rsidRPr="00E6692B">
        <w:rPr>
          <w:rFonts w:ascii="Candara" w:hAnsi="Candara"/>
          <w:i/>
          <w:iCs/>
          <w:sz w:val="24"/>
          <w:szCs w:val="24"/>
          <w:lang w:val="es-EC"/>
        </w:rPr>
        <w:t>________________________________</w:t>
      </w:r>
    </w:p>
    <w:p w14:paraId="2121E375" w14:textId="77777777" w:rsidR="00A90713" w:rsidRPr="00E6692B" w:rsidRDefault="00A90713" w:rsidP="00A90713">
      <w:pPr>
        <w:jc w:val="both"/>
        <w:rPr>
          <w:rFonts w:ascii="Candara" w:hAnsi="Candara"/>
          <w:i/>
          <w:iCs/>
          <w:sz w:val="24"/>
          <w:szCs w:val="24"/>
          <w:lang w:val="es-EC"/>
        </w:rPr>
      </w:pPr>
    </w:p>
    <w:p w14:paraId="2C1FD500" w14:textId="77777777" w:rsidR="00A90713" w:rsidRPr="00E6692B" w:rsidRDefault="00A90713" w:rsidP="00A90713">
      <w:pPr>
        <w:jc w:val="both"/>
        <w:rPr>
          <w:rFonts w:ascii="Candara" w:hAnsi="Candara"/>
          <w:sz w:val="24"/>
          <w:szCs w:val="24"/>
          <w:lang w:val="es-EC"/>
        </w:rPr>
      </w:pPr>
      <w:r w:rsidRPr="00E6692B">
        <w:rPr>
          <w:rFonts w:ascii="Candara" w:hAnsi="Candara"/>
          <w:sz w:val="24"/>
          <w:szCs w:val="24"/>
          <w:lang w:val="es-EC"/>
        </w:rPr>
        <w:t>Nosotros, los suscritos, declaramos que:</w:t>
      </w:r>
    </w:p>
    <w:p w14:paraId="5C3B1E24" w14:textId="77777777" w:rsidR="00A90713" w:rsidRPr="00E6692B" w:rsidRDefault="00A90713" w:rsidP="00A90713">
      <w:pPr>
        <w:jc w:val="both"/>
        <w:rPr>
          <w:rFonts w:ascii="Candara" w:hAnsi="Candara"/>
          <w:sz w:val="24"/>
          <w:szCs w:val="24"/>
          <w:lang w:val="es-EC"/>
        </w:rPr>
      </w:pPr>
    </w:p>
    <w:p w14:paraId="63002D4F" w14:textId="77777777" w:rsidR="00A90713" w:rsidRPr="00E6692B" w:rsidRDefault="00A90713" w:rsidP="00A90713">
      <w:pPr>
        <w:pStyle w:val="Normali"/>
        <w:keepLines w:val="0"/>
        <w:tabs>
          <w:tab w:val="clear" w:pos="1843"/>
        </w:tabs>
        <w:spacing w:after="0"/>
        <w:rPr>
          <w:rFonts w:ascii="Candara" w:hAnsi="Candara"/>
          <w:szCs w:val="24"/>
          <w:lang w:val="es-EC" w:eastAsia="en-US"/>
        </w:rPr>
      </w:pPr>
      <w:r w:rsidRPr="00E6692B">
        <w:rPr>
          <w:rFonts w:ascii="Candara" w:hAnsi="Candara"/>
          <w:szCs w:val="24"/>
          <w:lang w:val="es-EC" w:eastAsia="es-ES"/>
        </w:rPr>
        <w:t>1.</w:t>
      </w:r>
      <w:r w:rsidRPr="00E6692B">
        <w:rPr>
          <w:rFonts w:ascii="Candara" w:hAnsi="Candara"/>
          <w:szCs w:val="24"/>
          <w:lang w:val="es-EC" w:eastAsia="es-ES"/>
        </w:rPr>
        <w:tab/>
        <w:t>Entendemos que, de acuerdo con sus condiciones, las Ofertas deberán estar</w:t>
      </w:r>
      <w:r w:rsidRPr="00E6692B">
        <w:rPr>
          <w:rFonts w:ascii="Candara" w:hAnsi="Candara"/>
          <w:szCs w:val="24"/>
          <w:lang w:val="es-EC" w:eastAsia="en-US"/>
        </w:rPr>
        <w:t xml:space="preserve"> respaldadas por una Declaración de Mantenimiento de la Oferta.</w:t>
      </w:r>
    </w:p>
    <w:p w14:paraId="18D70E90" w14:textId="77777777" w:rsidR="00A90713" w:rsidRPr="00E6692B" w:rsidRDefault="00A90713" w:rsidP="00A90713">
      <w:pPr>
        <w:jc w:val="both"/>
        <w:rPr>
          <w:rFonts w:ascii="Candara" w:hAnsi="Candara"/>
          <w:sz w:val="24"/>
          <w:szCs w:val="24"/>
          <w:lang w:val="es-EC"/>
        </w:rPr>
      </w:pPr>
    </w:p>
    <w:p w14:paraId="0D565C25" w14:textId="6EC5AAE6" w:rsidR="00A90713" w:rsidRPr="00E6692B" w:rsidRDefault="00A90713" w:rsidP="00A90713">
      <w:pPr>
        <w:jc w:val="both"/>
        <w:rPr>
          <w:rFonts w:ascii="Candara" w:hAnsi="Candara"/>
          <w:sz w:val="24"/>
          <w:szCs w:val="24"/>
          <w:lang w:val="es-EC"/>
        </w:rPr>
      </w:pPr>
      <w:r w:rsidRPr="00E6692B">
        <w:rPr>
          <w:rFonts w:ascii="Candara" w:hAnsi="Candara"/>
          <w:sz w:val="24"/>
          <w:szCs w:val="24"/>
          <w:lang w:val="es-EC"/>
        </w:rPr>
        <w:t>2.</w:t>
      </w:r>
      <w:r w:rsidRPr="00E6692B">
        <w:rPr>
          <w:rFonts w:ascii="Candara" w:hAnsi="Candara"/>
          <w:sz w:val="24"/>
          <w:szCs w:val="24"/>
          <w:lang w:val="es-EC"/>
        </w:rPr>
        <w:tab/>
        <w:t>Aceptamos que automáticamente seremos declarados inelegibles para participar en cualquier licitación de contrato con el Contratante por un período de</w:t>
      </w:r>
      <w:r w:rsidR="00632B8E">
        <w:rPr>
          <w:rFonts w:ascii="Candara" w:hAnsi="Candara"/>
          <w:sz w:val="24"/>
          <w:szCs w:val="24"/>
          <w:lang w:val="es-EC"/>
        </w:rPr>
        <w:t xml:space="preserve"> </w:t>
      </w:r>
      <w:r w:rsidR="00C62ED3" w:rsidRPr="00E6692B">
        <w:rPr>
          <w:rFonts w:ascii="Candara" w:hAnsi="Candara"/>
          <w:sz w:val="24"/>
          <w:szCs w:val="24"/>
          <w:lang w:val="es-EC"/>
        </w:rPr>
        <w:t>tres (</w:t>
      </w:r>
      <w:r w:rsidR="001A47AE" w:rsidRPr="00E6692B">
        <w:rPr>
          <w:rFonts w:ascii="Candara" w:hAnsi="Candara"/>
          <w:sz w:val="24"/>
          <w:szCs w:val="24"/>
          <w:lang w:val="es-EC"/>
        </w:rPr>
        <w:t>3</w:t>
      </w:r>
      <w:r w:rsidR="00C62ED3" w:rsidRPr="00E6692B">
        <w:rPr>
          <w:rFonts w:ascii="Candara" w:hAnsi="Candara"/>
          <w:sz w:val="24"/>
          <w:szCs w:val="24"/>
          <w:lang w:val="es-EC"/>
        </w:rPr>
        <w:t>)</w:t>
      </w:r>
      <w:r w:rsidR="00632B8E">
        <w:rPr>
          <w:rFonts w:ascii="Candara" w:hAnsi="Candara"/>
          <w:sz w:val="24"/>
          <w:szCs w:val="24"/>
          <w:lang w:val="es-EC"/>
        </w:rPr>
        <w:t xml:space="preserve"> </w:t>
      </w:r>
      <w:r w:rsidRPr="00E6692B">
        <w:rPr>
          <w:rFonts w:ascii="Candara" w:hAnsi="Candara"/>
          <w:sz w:val="24"/>
          <w:szCs w:val="24"/>
          <w:lang w:val="es-EC"/>
        </w:rPr>
        <w:t>años</w:t>
      </w:r>
      <w:r w:rsidR="00632B8E">
        <w:rPr>
          <w:rFonts w:ascii="Candara" w:hAnsi="Candara"/>
          <w:sz w:val="24"/>
          <w:szCs w:val="24"/>
          <w:lang w:val="es-EC"/>
        </w:rPr>
        <w:t xml:space="preserve"> </w:t>
      </w:r>
      <w:r w:rsidRPr="00E6692B">
        <w:rPr>
          <w:rFonts w:ascii="Candara" w:hAnsi="Candara"/>
          <w:sz w:val="24"/>
          <w:szCs w:val="24"/>
          <w:lang w:val="es-EC"/>
        </w:rPr>
        <w:t>contado</w:t>
      </w:r>
      <w:r w:rsidR="00632B8E">
        <w:rPr>
          <w:rFonts w:ascii="Candara" w:hAnsi="Candara"/>
          <w:sz w:val="24"/>
          <w:szCs w:val="24"/>
          <w:lang w:val="es-EC"/>
        </w:rPr>
        <w:t>s</w:t>
      </w:r>
      <w:r w:rsidRPr="00E6692B">
        <w:rPr>
          <w:rFonts w:ascii="Candara" w:hAnsi="Candara"/>
          <w:sz w:val="24"/>
          <w:szCs w:val="24"/>
          <w:lang w:val="es-EC"/>
        </w:rPr>
        <w:t xml:space="preserve"> a partir de </w:t>
      </w:r>
      <w:r w:rsidR="00193C41" w:rsidRPr="00E6692B">
        <w:rPr>
          <w:rFonts w:ascii="Candara" w:hAnsi="Candara"/>
          <w:sz w:val="24"/>
          <w:szCs w:val="24"/>
          <w:lang w:val="es-EC"/>
        </w:rPr>
        <w:t xml:space="preserve">la fecha de presentación de la </w:t>
      </w:r>
      <w:r w:rsidR="00632B8E" w:rsidRPr="00E6692B">
        <w:rPr>
          <w:rFonts w:ascii="Candara" w:hAnsi="Candara"/>
          <w:sz w:val="24"/>
          <w:szCs w:val="24"/>
          <w:lang w:val="es-EC"/>
        </w:rPr>
        <w:t>oferta si</w:t>
      </w:r>
      <w:r w:rsidRPr="00E6692B">
        <w:rPr>
          <w:rFonts w:ascii="Candara" w:hAnsi="Candara"/>
          <w:sz w:val="24"/>
          <w:szCs w:val="24"/>
          <w:lang w:val="es-EC"/>
        </w:rPr>
        <w:t xml:space="preserve"> violamos nuestra(s) obligación(es) bajo las condiciones de la Oferta sea porque:</w:t>
      </w:r>
    </w:p>
    <w:p w14:paraId="4519A2E6" w14:textId="77777777" w:rsidR="00A90713" w:rsidRPr="00E6692B" w:rsidRDefault="00A90713" w:rsidP="00A90713">
      <w:pPr>
        <w:jc w:val="both"/>
        <w:rPr>
          <w:rFonts w:ascii="Candara" w:hAnsi="Candara"/>
          <w:sz w:val="24"/>
          <w:szCs w:val="24"/>
          <w:lang w:val="es-EC"/>
        </w:rPr>
      </w:pPr>
    </w:p>
    <w:p w14:paraId="038B38E3" w14:textId="77777777" w:rsidR="00A90713" w:rsidRPr="00E6692B" w:rsidRDefault="00A90713">
      <w:pPr>
        <w:numPr>
          <w:ilvl w:val="0"/>
          <w:numId w:val="17"/>
        </w:numPr>
        <w:tabs>
          <w:tab w:val="clear" w:pos="1080"/>
        </w:tabs>
        <w:autoSpaceDE w:val="0"/>
        <w:autoSpaceDN w:val="0"/>
        <w:adjustRightInd w:val="0"/>
        <w:spacing w:line="240" w:lineRule="atLeast"/>
        <w:ind w:left="1260" w:hanging="540"/>
        <w:jc w:val="both"/>
        <w:rPr>
          <w:rFonts w:ascii="Candara" w:hAnsi="Candara"/>
          <w:color w:val="000000"/>
          <w:sz w:val="24"/>
          <w:szCs w:val="24"/>
          <w:lang w:val="es-EC"/>
        </w:rPr>
      </w:pPr>
      <w:r w:rsidRPr="00E6692B">
        <w:rPr>
          <w:rFonts w:ascii="Candara" w:hAnsi="Candara"/>
          <w:color w:val="000000"/>
          <w:sz w:val="24"/>
          <w:szCs w:val="24"/>
          <w:lang w:val="es-EC"/>
        </w:rPr>
        <w:t>retiráramos nuestra Oferta durante el período de vigencia de la Oferta especificado por nosotros en el Formulario de Oferta; o</w:t>
      </w:r>
    </w:p>
    <w:p w14:paraId="0F11FC17" w14:textId="77777777" w:rsidR="00A90713" w:rsidRPr="00E6692B" w:rsidRDefault="00A90713" w:rsidP="00A90713">
      <w:pPr>
        <w:autoSpaceDE w:val="0"/>
        <w:autoSpaceDN w:val="0"/>
        <w:adjustRightInd w:val="0"/>
        <w:spacing w:line="240" w:lineRule="atLeast"/>
        <w:ind w:left="1260" w:hanging="540"/>
        <w:jc w:val="both"/>
        <w:rPr>
          <w:rFonts w:ascii="Candara" w:hAnsi="Candara"/>
          <w:color w:val="000000"/>
          <w:sz w:val="24"/>
          <w:szCs w:val="24"/>
          <w:lang w:val="es-EC"/>
        </w:rPr>
      </w:pPr>
    </w:p>
    <w:p w14:paraId="4000A47F" w14:textId="77777777" w:rsidR="00A90713" w:rsidRPr="00E6692B" w:rsidRDefault="00A90713" w:rsidP="00A90713">
      <w:pPr>
        <w:numPr>
          <w:ilvl w:val="12"/>
          <w:numId w:val="0"/>
        </w:numPr>
        <w:suppressAutoHyphens/>
        <w:ind w:left="1260" w:hanging="540"/>
        <w:jc w:val="both"/>
        <w:rPr>
          <w:rFonts w:ascii="Candara" w:hAnsi="Candara"/>
          <w:color w:val="000000"/>
          <w:sz w:val="24"/>
          <w:szCs w:val="24"/>
          <w:lang w:val="es-EC"/>
        </w:rPr>
      </w:pPr>
      <w:r w:rsidRPr="00E6692B">
        <w:rPr>
          <w:rFonts w:ascii="Candara" w:hAnsi="Candara"/>
          <w:color w:val="000000"/>
          <w:sz w:val="24"/>
          <w:szCs w:val="24"/>
          <w:lang w:val="es-EC"/>
        </w:rPr>
        <w:t>(b)</w:t>
      </w:r>
      <w:r w:rsidRPr="00E6692B">
        <w:rPr>
          <w:rFonts w:ascii="Candara" w:hAnsi="Candara"/>
          <w:color w:val="000000"/>
          <w:sz w:val="24"/>
          <w:szCs w:val="24"/>
          <w:lang w:val="es-EC"/>
        </w:rPr>
        <w:tab/>
      </w:r>
      <w:bookmarkStart w:id="19" w:name="_Hlk45025217"/>
      <w:r w:rsidRPr="00E6692B">
        <w:rPr>
          <w:rFonts w:ascii="Candara" w:hAnsi="Candara"/>
          <w:sz w:val="24"/>
          <w:szCs w:val="24"/>
          <w:lang w:val="es-EC"/>
        </w:rPr>
        <w:t>no aceptamos la corrección de los errores de conformidad con l</w:t>
      </w:r>
      <w:r w:rsidR="000C4E19" w:rsidRPr="00E6692B">
        <w:rPr>
          <w:rFonts w:ascii="Candara" w:hAnsi="Candara"/>
          <w:sz w:val="24"/>
          <w:szCs w:val="24"/>
          <w:lang w:val="es-EC"/>
        </w:rPr>
        <w:t>o</w:t>
      </w:r>
      <w:r w:rsidRPr="00E6692B">
        <w:rPr>
          <w:rFonts w:ascii="Candara" w:hAnsi="Candara"/>
          <w:sz w:val="24"/>
          <w:szCs w:val="24"/>
          <w:lang w:val="es-EC"/>
        </w:rPr>
        <w:t xml:space="preserve">s </w:t>
      </w:r>
      <w:r w:rsidR="000C4E19" w:rsidRPr="00E6692B">
        <w:rPr>
          <w:rFonts w:ascii="Candara" w:hAnsi="Candara"/>
          <w:sz w:val="24"/>
          <w:szCs w:val="24"/>
          <w:lang w:val="es-EC"/>
        </w:rPr>
        <w:t>Documentos de Selección</w:t>
      </w:r>
      <w:r w:rsidRPr="00E6692B">
        <w:rPr>
          <w:rFonts w:ascii="Candara" w:hAnsi="Candara"/>
          <w:sz w:val="24"/>
          <w:szCs w:val="24"/>
          <w:lang w:val="es-EC"/>
        </w:rPr>
        <w:t>; o</w:t>
      </w:r>
      <w:bookmarkEnd w:id="19"/>
    </w:p>
    <w:p w14:paraId="73B36111" w14:textId="77777777" w:rsidR="00A90713" w:rsidRPr="00E6692B" w:rsidRDefault="00A90713" w:rsidP="00A90713">
      <w:pPr>
        <w:numPr>
          <w:ilvl w:val="12"/>
          <w:numId w:val="0"/>
        </w:numPr>
        <w:suppressAutoHyphens/>
        <w:ind w:left="1260" w:hanging="540"/>
        <w:jc w:val="both"/>
        <w:rPr>
          <w:rFonts w:ascii="Candara" w:hAnsi="Candara"/>
          <w:color w:val="000000"/>
          <w:sz w:val="24"/>
          <w:szCs w:val="24"/>
          <w:lang w:val="es-EC"/>
        </w:rPr>
      </w:pPr>
    </w:p>
    <w:p w14:paraId="439FCD93" w14:textId="02A04AD4" w:rsidR="00A90713" w:rsidRPr="00E6692B" w:rsidRDefault="00A90713" w:rsidP="00A90713">
      <w:pPr>
        <w:numPr>
          <w:ilvl w:val="12"/>
          <w:numId w:val="0"/>
        </w:numPr>
        <w:suppressAutoHyphens/>
        <w:ind w:left="1260" w:hanging="540"/>
        <w:jc w:val="both"/>
        <w:rPr>
          <w:rFonts w:ascii="Candara" w:hAnsi="Candara"/>
          <w:sz w:val="24"/>
          <w:szCs w:val="24"/>
          <w:lang w:val="es-EC"/>
        </w:rPr>
      </w:pPr>
      <w:r w:rsidRPr="00E6692B">
        <w:rPr>
          <w:rFonts w:ascii="Candara" w:hAnsi="Candara"/>
          <w:color w:val="000000"/>
          <w:sz w:val="24"/>
          <w:szCs w:val="24"/>
          <w:lang w:val="es-EC"/>
        </w:rPr>
        <w:t>(c)</w:t>
      </w:r>
      <w:r w:rsidRPr="00E6692B">
        <w:rPr>
          <w:rFonts w:ascii="Candara" w:hAnsi="Candara"/>
          <w:color w:val="000000"/>
          <w:sz w:val="24"/>
          <w:szCs w:val="24"/>
          <w:lang w:val="es-EC"/>
        </w:rPr>
        <w:tab/>
        <w:t>si después de haber sido notificados de la aceptación de nuestra Oferta durante el período de validez de la misma, (i)</w:t>
      </w:r>
      <w:r w:rsidRPr="00E6692B">
        <w:rPr>
          <w:rFonts w:ascii="Candara" w:hAnsi="Candara"/>
          <w:sz w:val="24"/>
          <w:szCs w:val="24"/>
          <w:lang w:val="es-EC"/>
        </w:rPr>
        <w:t xml:space="preserve"> no firmamos o rehusamos firmar el </w:t>
      </w:r>
      <w:r w:rsidR="00611191">
        <w:rPr>
          <w:rFonts w:ascii="Candara" w:hAnsi="Candara"/>
          <w:sz w:val="24"/>
          <w:szCs w:val="24"/>
          <w:lang w:val="es-EC"/>
        </w:rPr>
        <w:t>contrato</w:t>
      </w:r>
      <w:r w:rsidRPr="00E6692B">
        <w:rPr>
          <w:rFonts w:ascii="Candara" w:hAnsi="Candara"/>
          <w:sz w:val="24"/>
          <w:szCs w:val="24"/>
          <w:lang w:val="es-EC"/>
        </w:rPr>
        <w:t>, si así se nos solicita; o (ii) no suministramos o rehusamos suministrar la Garantía de Cumplimiento de conformidad con las IAO.</w:t>
      </w:r>
    </w:p>
    <w:p w14:paraId="649E58BE" w14:textId="77777777" w:rsidR="00A90713" w:rsidRPr="00E6692B" w:rsidRDefault="00A90713" w:rsidP="00A90713">
      <w:pPr>
        <w:autoSpaceDE w:val="0"/>
        <w:autoSpaceDN w:val="0"/>
        <w:adjustRightInd w:val="0"/>
        <w:spacing w:line="240" w:lineRule="atLeast"/>
        <w:ind w:left="1260" w:hanging="540"/>
        <w:jc w:val="both"/>
        <w:rPr>
          <w:rFonts w:ascii="Candara" w:hAnsi="Candara"/>
          <w:color w:val="000000"/>
          <w:sz w:val="24"/>
          <w:szCs w:val="24"/>
          <w:lang w:val="es-EC"/>
        </w:rPr>
      </w:pPr>
    </w:p>
    <w:p w14:paraId="29BF50C9" w14:textId="77777777" w:rsidR="00A90713" w:rsidRPr="00E6692B" w:rsidRDefault="00A90713" w:rsidP="00A90713">
      <w:pPr>
        <w:autoSpaceDE w:val="0"/>
        <w:autoSpaceDN w:val="0"/>
        <w:adjustRightInd w:val="0"/>
        <w:spacing w:line="240" w:lineRule="atLeast"/>
        <w:jc w:val="both"/>
        <w:rPr>
          <w:rFonts w:ascii="Candara" w:hAnsi="Candara"/>
          <w:color w:val="000000"/>
          <w:sz w:val="24"/>
          <w:szCs w:val="24"/>
          <w:lang w:val="es-EC"/>
        </w:rPr>
      </w:pPr>
      <w:r w:rsidRPr="00E6692B">
        <w:rPr>
          <w:rFonts w:ascii="Candara" w:hAnsi="Candara"/>
          <w:color w:val="000000"/>
          <w:sz w:val="24"/>
          <w:szCs w:val="24"/>
          <w:lang w:val="es-EC"/>
        </w:rPr>
        <w:t>3.</w:t>
      </w:r>
      <w:r w:rsidRPr="00E6692B">
        <w:rPr>
          <w:rFonts w:ascii="Candara" w:hAnsi="Candara"/>
          <w:color w:val="000000"/>
          <w:sz w:val="24"/>
          <w:szCs w:val="24"/>
          <w:lang w:val="es-EC"/>
        </w:rPr>
        <w:tab/>
        <w:t xml:space="preserve">Entendemos que esta Declaración de </w:t>
      </w:r>
      <w:r w:rsidRPr="00E6692B">
        <w:rPr>
          <w:rFonts w:ascii="Candara" w:hAnsi="Candara"/>
          <w:sz w:val="24"/>
          <w:szCs w:val="24"/>
          <w:lang w:val="es-EC"/>
        </w:rPr>
        <w:t xml:space="preserve">Mantenimiento </w:t>
      </w:r>
      <w:r w:rsidRPr="00E6692B">
        <w:rPr>
          <w:rFonts w:ascii="Candara" w:hAnsi="Candara"/>
          <w:color w:val="000000"/>
          <w:sz w:val="24"/>
          <w:szCs w:val="24"/>
          <w:lang w:val="es-EC"/>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B8AE7BE"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r w:rsidRPr="00E6692B">
        <w:rPr>
          <w:rFonts w:ascii="Candara" w:hAnsi="Candara"/>
          <w:color w:val="000000"/>
          <w:sz w:val="24"/>
          <w:szCs w:val="24"/>
          <w:lang w:val="es-EC"/>
        </w:rPr>
        <w:br/>
      </w:r>
      <w:r w:rsidRPr="00E6692B">
        <w:rPr>
          <w:rFonts w:ascii="Candara" w:hAnsi="Candara"/>
          <w:sz w:val="24"/>
          <w:szCs w:val="24"/>
          <w:lang w:val="es-EC"/>
        </w:rPr>
        <w:t xml:space="preserve">Firmada: </w:t>
      </w:r>
      <w:r w:rsidRPr="00E6692B">
        <w:rPr>
          <w:rFonts w:ascii="Candara" w:hAnsi="Candara"/>
          <w:i/>
          <w:iCs/>
          <w:color w:val="0070C0"/>
          <w:sz w:val="24"/>
          <w:szCs w:val="24"/>
          <w:lang w:val="es-EC"/>
        </w:rPr>
        <w:t>[firma del representante autorizado]</w:t>
      </w:r>
      <w:r w:rsidRPr="00E6692B">
        <w:rPr>
          <w:rFonts w:ascii="Candara" w:hAnsi="Candara"/>
          <w:i/>
          <w:iCs/>
          <w:sz w:val="24"/>
          <w:szCs w:val="24"/>
          <w:lang w:val="es-EC"/>
        </w:rPr>
        <w:t xml:space="preserve">. </w:t>
      </w:r>
      <w:r w:rsidRPr="00E6692B">
        <w:rPr>
          <w:rFonts w:ascii="Candara" w:hAnsi="Candara"/>
          <w:sz w:val="24"/>
          <w:szCs w:val="24"/>
          <w:lang w:val="es-EC"/>
        </w:rPr>
        <w:t xml:space="preserve">En capacidad de </w:t>
      </w:r>
      <w:r w:rsidRPr="00E6692B">
        <w:rPr>
          <w:rFonts w:ascii="Candara" w:hAnsi="Candara"/>
          <w:i/>
          <w:iCs/>
          <w:color w:val="0070C0"/>
          <w:sz w:val="24"/>
          <w:szCs w:val="24"/>
          <w:lang w:val="es-EC"/>
        </w:rPr>
        <w:t>[indique el cargo]</w:t>
      </w:r>
    </w:p>
    <w:p w14:paraId="0AE92AC2"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p>
    <w:p w14:paraId="2E1A19F0"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r w:rsidRPr="00E6692B">
        <w:rPr>
          <w:rFonts w:ascii="Candara" w:hAnsi="Candara"/>
          <w:sz w:val="24"/>
          <w:szCs w:val="24"/>
          <w:lang w:val="es-EC"/>
        </w:rPr>
        <w:t xml:space="preserve">Nombre: </w:t>
      </w:r>
      <w:r w:rsidRPr="00E6692B">
        <w:rPr>
          <w:rFonts w:ascii="Candara" w:hAnsi="Candara"/>
          <w:i/>
          <w:iCs/>
          <w:color w:val="0070C0"/>
          <w:sz w:val="24"/>
          <w:szCs w:val="24"/>
          <w:lang w:val="es-EC"/>
        </w:rPr>
        <w:t>[indique el nombre en letra de molde o mecanografiado]</w:t>
      </w:r>
    </w:p>
    <w:p w14:paraId="3A61CE46"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p>
    <w:p w14:paraId="55333536" w14:textId="77777777" w:rsidR="00A90713" w:rsidRPr="00E6692B" w:rsidRDefault="00A90713" w:rsidP="00A90713">
      <w:pPr>
        <w:autoSpaceDE w:val="0"/>
        <w:autoSpaceDN w:val="0"/>
        <w:adjustRightInd w:val="0"/>
        <w:spacing w:line="240" w:lineRule="atLeast"/>
        <w:jc w:val="both"/>
        <w:rPr>
          <w:rFonts w:ascii="Candara" w:hAnsi="Candara"/>
          <w:i/>
          <w:iCs/>
          <w:color w:val="0070C0"/>
          <w:sz w:val="24"/>
          <w:szCs w:val="24"/>
          <w:lang w:val="es-EC"/>
        </w:rPr>
      </w:pPr>
      <w:r w:rsidRPr="00E6692B">
        <w:rPr>
          <w:rFonts w:ascii="Candara" w:hAnsi="Candara"/>
          <w:sz w:val="24"/>
          <w:szCs w:val="24"/>
          <w:lang w:val="es-EC"/>
        </w:rPr>
        <w:t xml:space="preserve">Debidamente autorizado para firmar la Oferta por y en nombre de: </w:t>
      </w:r>
      <w:r w:rsidRPr="00E6692B">
        <w:rPr>
          <w:rFonts w:ascii="Candara" w:hAnsi="Candara"/>
          <w:i/>
          <w:iCs/>
          <w:color w:val="0070C0"/>
          <w:sz w:val="24"/>
          <w:szCs w:val="24"/>
          <w:lang w:val="es-EC"/>
        </w:rPr>
        <w:t>[indique el nombre la entidad que autoriza]</w:t>
      </w:r>
    </w:p>
    <w:p w14:paraId="288D3408"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p>
    <w:p w14:paraId="7B21DD59" w14:textId="0CF362C7" w:rsidR="00632B8E" w:rsidRDefault="00A90713" w:rsidP="00CC7F62">
      <w:pPr>
        <w:autoSpaceDE w:val="0"/>
        <w:autoSpaceDN w:val="0"/>
        <w:adjustRightInd w:val="0"/>
        <w:spacing w:line="240" w:lineRule="atLeast"/>
        <w:jc w:val="both"/>
        <w:rPr>
          <w:rFonts w:ascii="Candara" w:hAnsi="Candara"/>
          <w:b/>
          <w:spacing w:val="-3"/>
          <w:sz w:val="24"/>
          <w:szCs w:val="24"/>
          <w:lang w:val="es-EC"/>
        </w:rPr>
      </w:pPr>
      <w:r w:rsidRPr="00E6692B">
        <w:rPr>
          <w:rFonts w:ascii="Candara" w:hAnsi="Candara"/>
          <w:sz w:val="24"/>
          <w:szCs w:val="24"/>
          <w:lang w:val="es-EC"/>
        </w:rPr>
        <w:t xml:space="preserve">Fechada el </w:t>
      </w:r>
      <w:r w:rsidRPr="00E6692B">
        <w:rPr>
          <w:rFonts w:ascii="Candara" w:hAnsi="Candara"/>
          <w:i/>
          <w:iCs/>
          <w:color w:val="0070C0"/>
          <w:sz w:val="24"/>
          <w:szCs w:val="24"/>
          <w:lang w:val="es-EC"/>
        </w:rPr>
        <w:t>[indique el día]</w:t>
      </w:r>
      <w:r w:rsidRPr="00E6692B">
        <w:rPr>
          <w:rFonts w:ascii="Candara" w:hAnsi="Candara"/>
          <w:sz w:val="24"/>
          <w:szCs w:val="24"/>
          <w:lang w:val="es-EC"/>
        </w:rPr>
        <w:t xml:space="preserve"> día de </w:t>
      </w:r>
      <w:r w:rsidRPr="00E6692B">
        <w:rPr>
          <w:rFonts w:ascii="Candara" w:hAnsi="Candara"/>
          <w:i/>
          <w:iCs/>
          <w:color w:val="0070C0"/>
          <w:sz w:val="24"/>
          <w:szCs w:val="24"/>
          <w:lang w:val="es-EC"/>
        </w:rPr>
        <w:t>[indique el mes]</w:t>
      </w:r>
      <w:r w:rsidRPr="00E6692B">
        <w:rPr>
          <w:rFonts w:ascii="Candara" w:hAnsi="Candara"/>
          <w:sz w:val="24"/>
          <w:szCs w:val="24"/>
          <w:lang w:val="es-EC"/>
        </w:rPr>
        <w:t xml:space="preserve"> de </w:t>
      </w:r>
      <w:r w:rsidRPr="00E6692B">
        <w:rPr>
          <w:rFonts w:ascii="Candara" w:hAnsi="Candara"/>
          <w:color w:val="0070C0"/>
          <w:sz w:val="24"/>
          <w:szCs w:val="24"/>
          <w:lang w:val="es-EC"/>
        </w:rPr>
        <w:t>[</w:t>
      </w:r>
      <w:r w:rsidRPr="00E6692B">
        <w:rPr>
          <w:rFonts w:ascii="Candara" w:hAnsi="Candara"/>
          <w:i/>
          <w:iCs/>
          <w:color w:val="0070C0"/>
          <w:sz w:val="24"/>
          <w:szCs w:val="24"/>
          <w:lang w:val="es-EC"/>
        </w:rPr>
        <w:t>indique el año]</w:t>
      </w:r>
      <w:bookmarkStart w:id="20" w:name="_Hlk45210636"/>
      <w:bookmarkStart w:id="21" w:name="_Hlk45210593"/>
      <w:bookmarkEnd w:id="18"/>
      <w:r w:rsidR="00632B8E">
        <w:rPr>
          <w:rFonts w:ascii="Candara" w:hAnsi="Candara"/>
          <w:b/>
          <w:spacing w:val="-3"/>
          <w:sz w:val="24"/>
          <w:szCs w:val="24"/>
          <w:lang w:val="es-EC"/>
        </w:rPr>
        <w:br w:type="page"/>
      </w:r>
    </w:p>
    <w:p w14:paraId="521B580A" w14:textId="5C9C8186" w:rsidR="00207A6B" w:rsidRPr="00E6692B" w:rsidRDefault="00AC6163" w:rsidP="00A90713">
      <w:pPr>
        <w:tabs>
          <w:tab w:val="left" w:pos="-720"/>
          <w:tab w:val="center" w:pos="1710"/>
        </w:tabs>
        <w:suppressAutoHyphens/>
        <w:spacing w:after="120"/>
        <w:jc w:val="center"/>
        <w:rPr>
          <w:rFonts w:ascii="Candara" w:hAnsi="Candara"/>
          <w:b/>
          <w:spacing w:val="-3"/>
          <w:sz w:val="24"/>
          <w:szCs w:val="24"/>
          <w:lang w:val="es-EC"/>
        </w:rPr>
      </w:pPr>
      <w:r w:rsidRPr="00E6692B">
        <w:rPr>
          <w:rFonts w:ascii="Candara" w:hAnsi="Candara"/>
          <w:b/>
          <w:spacing w:val="-3"/>
          <w:sz w:val="24"/>
          <w:szCs w:val="24"/>
          <w:lang w:val="es-EC"/>
        </w:rPr>
        <w:lastRenderedPageBreak/>
        <w:t xml:space="preserve">Formulario </w:t>
      </w:r>
      <w:r w:rsidR="00D12DFA" w:rsidRPr="00E6692B">
        <w:rPr>
          <w:rFonts w:ascii="Candara" w:hAnsi="Candara"/>
          <w:b/>
          <w:spacing w:val="-3"/>
          <w:sz w:val="24"/>
          <w:szCs w:val="24"/>
          <w:lang w:val="es-EC"/>
        </w:rPr>
        <w:t>0</w:t>
      </w:r>
      <w:r w:rsidR="00233A5F" w:rsidRPr="00E6692B">
        <w:rPr>
          <w:rFonts w:ascii="Candara" w:hAnsi="Candara"/>
          <w:b/>
          <w:spacing w:val="-3"/>
          <w:sz w:val="24"/>
          <w:szCs w:val="24"/>
          <w:lang w:val="es-EC"/>
        </w:rPr>
        <w:t>8</w:t>
      </w:r>
      <w:r w:rsidR="00D12DFA" w:rsidRPr="00E6692B">
        <w:rPr>
          <w:rFonts w:ascii="Candara" w:hAnsi="Candara"/>
          <w:b/>
          <w:spacing w:val="-3"/>
          <w:sz w:val="24"/>
          <w:szCs w:val="24"/>
          <w:lang w:val="es-EC"/>
        </w:rPr>
        <w:t xml:space="preserve"> - Facturación Promedio Anual</w:t>
      </w:r>
      <w:r w:rsidR="00984D0A" w:rsidRPr="00E6692B">
        <w:rPr>
          <w:rFonts w:ascii="Candara" w:hAnsi="Candara"/>
          <w:b/>
          <w:spacing w:val="-3"/>
          <w:sz w:val="24"/>
          <w:szCs w:val="24"/>
          <w:lang w:val="es-EC"/>
        </w:rPr>
        <w:fldChar w:fldCharType="begin"/>
      </w:r>
      <w:r w:rsidR="001071BD" w:rsidRPr="00E6692B">
        <w:rPr>
          <w:rFonts w:ascii="Candara" w:hAnsi="Candara"/>
          <w:sz w:val="24"/>
          <w:szCs w:val="24"/>
          <w:lang w:val="es-EC"/>
        </w:rPr>
        <w:instrText xml:space="preserve"> XE "</w:instrText>
      </w:r>
      <w:r w:rsidR="001071BD" w:rsidRPr="00E6692B">
        <w:rPr>
          <w:rFonts w:ascii="Candara" w:hAnsi="Candara"/>
          <w:b/>
          <w:spacing w:val="-3"/>
          <w:sz w:val="24"/>
          <w:szCs w:val="24"/>
          <w:lang w:val="es-EC"/>
        </w:rPr>
        <w:instrText>Formulario 07 - Facturación Promedio Anual</w:instrText>
      </w:r>
      <w:r w:rsidR="001071BD" w:rsidRPr="00E6692B">
        <w:rPr>
          <w:rFonts w:ascii="Candara" w:hAnsi="Candara"/>
          <w:sz w:val="24"/>
          <w:szCs w:val="24"/>
          <w:lang w:val="es-EC"/>
        </w:rPr>
        <w:instrText xml:space="preserve">" </w:instrText>
      </w:r>
      <w:r w:rsidR="00984D0A" w:rsidRPr="00E6692B">
        <w:rPr>
          <w:rFonts w:ascii="Candara" w:hAnsi="Candara"/>
          <w:b/>
          <w:spacing w:val="-3"/>
          <w:sz w:val="24"/>
          <w:szCs w:val="24"/>
          <w:lang w:val="es-EC"/>
        </w:rPr>
        <w:fldChar w:fldCharType="end"/>
      </w:r>
    </w:p>
    <w:p w14:paraId="7E0D6852" w14:textId="77777777" w:rsidR="00ED6060" w:rsidRPr="00E6692B" w:rsidRDefault="00ED6060" w:rsidP="00DB27F3">
      <w:pPr>
        <w:suppressAutoHyphens/>
        <w:spacing w:after="120"/>
        <w:jc w:val="both"/>
        <w:rPr>
          <w:rFonts w:ascii="Candara" w:hAnsi="Candara"/>
          <w:iCs/>
          <w:sz w:val="24"/>
          <w:szCs w:val="24"/>
          <w:lang w:val="es-EC"/>
        </w:rPr>
      </w:pPr>
    </w:p>
    <w:p w14:paraId="6368192F" w14:textId="77777777" w:rsidR="006B1511" w:rsidRPr="00E6692B" w:rsidRDefault="00D12DFA" w:rsidP="00DB27F3">
      <w:pPr>
        <w:suppressAutoHyphens/>
        <w:spacing w:after="120"/>
        <w:jc w:val="both"/>
        <w:rPr>
          <w:rFonts w:ascii="Candara" w:hAnsi="Candara"/>
          <w:b/>
          <w:i/>
          <w:color w:val="548DD4"/>
          <w:sz w:val="24"/>
          <w:szCs w:val="24"/>
          <w:lang w:val="es-EC"/>
        </w:rPr>
      </w:pPr>
      <w:r w:rsidRPr="00E6692B">
        <w:rPr>
          <w:rFonts w:ascii="Candara" w:hAnsi="Candara"/>
          <w:iCs/>
          <w:sz w:val="24"/>
          <w:szCs w:val="24"/>
          <w:lang w:val="es-EC"/>
        </w:rPr>
        <w:t>Mi representada t</w:t>
      </w:r>
      <w:r w:rsidR="00E408C2" w:rsidRPr="00E6692B">
        <w:rPr>
          <w:rFonts w:ascii="Candara" w:hAnsi="Candara"/>
          <w:iCs/>
          <w:sz w:val="24"/>
          <w:szCs w:val="24"/>
          <w:lang w:val="es-EC"/>
        </w:rPr>
        <w:t xml:space="preserve">iene una facturación promedio anual por </w:t>
      </w:r>
      <w:r w:rsidR="000C4E19" w:rsidRPr="00E6692B">
        <w:rPr>
          <w:rFonts w:ascii="Candara" w:hAnsi="Candara"/>
          <w:i/>
          <w:iCs/>
          <w:color w:val="548DD4"/>
          <w:spacing w:val="-3"/>
          <w:sz w:val="24"/>
          <w:szCs w:val="24"/>
          <w:lang w:val="es-EC"/>
        </w:rPr>
        <w:t>[venta de los siguientes bienes</w:t>
      </w:r>
      <w:r w:rsidR="00DA44FC" w:rsidRPr="00E6692B">
        <w:rPr>
          <w:rFonts w:ascii="Candara" w:hAnsi="Candara"/>
          <w:b/>
          <w:color w:val="4472C4"/>
          <w:sz w:val="24"/>
          <w:szCs w:val="24"/>
          <w:lang w:val="es-EC"/>
        </w:rPr>
        <w:t xml:space="preserve">, </w:t>
      </w:r>
      <w:r w:rsidR="000C4E19" w:rsidRPr="00E6692B">
        <w:rPr>
          <w:rFonts w:ascii="Candara" w:hAnsi="Candara"/>
          <w:i/>
          <w:iCs/>
          <w:color w:val="548DD4"/>
          <w:spacing w:val="-3"/>
          <w:sz w:val="24"/>
          <w:szCs w:val="24"/>
          <w:lang w:val="es-EC"/>
        </w:rPr>
        <w:t>(detallar)]</w:t>
      </w:r>
      <w:r w:rsidR="00E408C2" w:rsidRPr="00E6692B">
        <w:rPr>
          <w:rFonts w:ascii="Candara" w:hAnsi="Candara"/>
          <w:iCs/>
          <w:sz w:val="24"/>
          <w:szCs w:val="24"/>
          <w:lang w:val="es-EC"/>
        </w:rPr>
        <w:t xml:space="preserve">por el período del </w:t>
      </w:r>
      <w:r w:rsidR="00E408C2" w:rsidRPr="00E6692B">
        <w:rPr>
          <w:rFonts w:ascii="Candara" w:hAnsi="Candara"/>
          <w:i/>
          <w:iCs/>
          <w:color w:val="548DD4"/>
          <w:sz w:val="24"/>
          <w:szCs w:val="24"/>
          <w:lang w:val="es-EC"/>
        </w:rPr>
        <w:t>_(indicar fecha)__ al _(indica</w:t>
      </w:r>
      <w:r w:rsidR="008930EC" w:rsidRPr="00E6692B">
        <w:rPr>
          <w:rFonts w:ascii="Candara" w:hAnsi="Candara"/>
          <w:i/>
          <w:iCs/>
          <w:color w:val="548DD4"/>
          <w:sz w:val="24"/>
          <w:szCs w:val="24"/>
          <w:lang w:val="es-EC"/>
        </w:rPr>
        <w:t>r fecha)__, de _(indicar monto),</w:t>
      </w:r>
      <w:r w:rsidR="008930EC" w:rsidRPr="00E6692B">
        <w:rPr>
          <w:rFonts w:ascii="Candara" w:hAnsi="Candara"/>
          <w:iCs/>
          <w:sz w:val="24"/>
          <w:szCs w:val="24"/>
          <w:lang w:val="es-EC"/>
        </w:rPr>
        <w:t xml:space="preserve"> adjunto documentos de respaldo. </w:t>
      </w:r>
      <w:r w:rsidR="001A47AE" w:rsidRPr="00E6692B">
        <w:rPr>
          <w:rFonts w:ascii="Candara" w:hAnsi="Candara"/>
          <w:i/>
          <w:iCs/>
          <w:color w:val="548DD4"/>
          <w:sz w:val="24"/>
          <w:szCs w:val="24"/>
          <w:lang w:val="es-EC"/>
        </w:rPr>
        <w:t>(facturas</w:t>
      </w:r>
      <w:r w:rsidR="008930EC" w:rsidRPr="00E6692B">
        <w:rPr>
          <w:rFonts w:ascii="Candara" w:hAnsi="Candara"/>
          <w:i/>
          <w:iCs/>
          <w:color w:val="548DD4"/>
          <w:sz w:val="24"/>
          <w:szCs w:val="24"/>
          <w:lang w:val="es-EC"/>
        </w:rPr>
        <w:t>)</w:t>
      </w:r>
    </w:p>
    <w:p w14:paraId="2B9B029B" w14:textId="77777777" w:rsidR="006B1511" w:rsidRPr="00E6692B" w:rsidRDefault="006B1511" w:rsidP="00DB27F3">
      <w:pPr>
        <w:tabs>
          <w:tab w:val="left" w:pos="-720"/>
          <w:tab w:val="center" w:pos="1710"/>
        </w:tabs>
        <w:suppressAutoHyphens/>
        <w:spacing w:after="120"/>
        <w:jc w:val="both"/>
        <w:rPr>
          <w:rFonts w:ascii="Candara" w:hAnsi="Candara"/>
          <w:b/>
          <w:sz w:val="24"/>
          <w:szCs w:val="24"/>
          <w:lang w:val="es-EC"/>
        </w:rPr>
      </w:pPr>
    </w:p>
    <w:p w14:paraId="74BFC8AD" w14:textId="77777777" w:rsidR="006B1511" w:rsidRPr="00E6692B" w:rsidRDefault="00FB30EB" w:rsidP="00DB27F3">
      <w:pPr>
        <w:tabs>
          <w:tab w:val="left" w:pos="-720"/>
          <w:tab w:val="center" w:pos="1710"/>
        </w:tabs>
        <w:suppressAutoHyphens/>
        <w:spacing w:after="120"/>
        <w:jc w:val="both"/>
        <w:rPr>
          <w:rFonts w:ascii="Candara" w:hAnsi="Candara"/>
          <w:sz w:val="24"/>
          <w:szCs w:val="24"/>
          <w:lang w:val="es-EC"/>
        </w:rPr>
      </w:pPr>
      <w:r w:rsidRPr="00E6692B">
        <w:rPr>
          <w:rFonts w:ascii="Candara" w:hAnsi="Candara"/>
          <w:sz w:val="24"/>
          <w:szCs w:val="24"/>
          <w:lang w:val="es-EC"/>
        </w:rPr>
        <w:t>Atentamente,</w:t>
      </w:r>
    </w:p>
    <w:p w14:paraId="7C8282EA" w14:textId="77777777" w:rsidR="00A90713" w:rsidRPr="00E6692B" w:rsidRDefault="00A90713" w:rsidP="00A90713">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35E544C4" w14:textId="77777777" w:rsidR="00A90713" w:rsidRPr="00E6692B" w:rsidRDefault="00A90713" w:rsidP="00A90713">
      <w:pPr>
        <w:spacing w:after="120"/>
        <w:jc w:val="both"/>
        <w:rPr>
          <w:rFonts w:ascii="Candara" w:hAnsi="Candara"/>
          <w:bCs/>
          <w:sz w:val="24"/>
          <w:szCs w:val="24"/>
          <w:lang w:val="es-EC"/>
        </w:rPr>
      </w:pPr>
    </w:p>
    <w:p w14:paraId="378BF37D"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0F08C58D"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5E8F5C1B"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3CCD6641" w14:textId="77777777" w:rsidR="00A90713" w:rsidRPr="00E6692B" w:rsidRDefault="00A90713" w:rsidP="00A90713">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_________________________________________________________________</w:t>
      </w:r>
      <w:bookmarkEnd w:id="20"/>
    </w:p>
    <w:p w14:paraId="2ED89B6A" w14:textId="77777777" w:rsidR="008616A2" w:rsidRPr="00E6692B" w:rsidRDefault="00B0489F" w:rsidP="001A47AE">
      <w:pPr>
        <w:tabs>
          <w:tab w:val="left" w:pos="-720"/>
          <w:tab w:val="center" w:pos="1710"/>
        </w:tabs>
        <w:suppressAutoHyphens/>
        <w:spacing w:after="120"/>
        <w:jc w:val="center"/>
        <w:rPr>
          <w:rFonts w:ascii="Candara" w:hAnsi="Candara"/>
          <w:color w:val="0070C0"/>
          <w:sz w:val="24"/>
          <w:szCs w:val="24"/>
          <w:lang w:val="es-EC"/>
        </w:rPr>
        <w:sectPr w:rsidR="008616A2" w:rsidRPr="00E6692B" w:rsidSect="00E264DC">
          <w:headerReference w:type="default" r:id="rId20"/>
          <w:pgSz w:w="11906" w:h="16838" w:code="9"/>
          <w:pgMar w:top="1140" w:right="1701" w:bottom="1412" w:left="1140" w:header="720" w:footer="720" w:gutter="0"/>
          <w:cols w:space="720"/>
          <w:docGrid w:linePitch="360"/>
        </w:sectPr>
      </w:pPr>
      <w:r w:rsidRPr="00E6692B">
        <w:rPr>
          <w:rFonts w:ascii="Candara" w:hAnsi="Candara"/>
          <w:b/>
          <w:spacing w:val="-3"/>
          <w:sz w:val="24"/>
          <w:szCs w:val="24"/>
          <w:lang w:val="es-EC"/>
        </w:rPr>
        <w:br w:type="page"/>
      </w:r>
      <w:bookmarkStart w:id="22" w:name="_Hlk45210698"/>
      <w:bookmarkStart w:id="23" w:name="_Hlk45210887"/>
    </w:p>
    <w:bookmarkEnd w:id="21"/>
    <w:bookmarkEnd w:id="22"/>
    <w:bookmarkEnd w:id="23"/>
    <w:p w14:paraId="4ECE2E46" w14:textId="53BB374D" w:rsidR="00BA3032" w:rsidRPr="00E6692B" w:rsidRDefault="007D13CA" w:rsidP="00483A75">
      <w:pPr>
        <w:keepNext/>
        <w:keepLines/>
        <w:spacing w:after="120"/>
        <w:rPr>
          <w:rFonts w:ascii="Candara" w:hAnsi="Candara"/>
          <w:b/>
          <w:spacing w:val="-3"/>
          <w:sz w:val="24"/>
          <w:szCs w:val="24"/>
          <w:lang w:val="es-EC"/>
        </w:rPr>
      </w:pPr>
      <w:r w:rsidRPr="00E6692B">
        <w:rPr>
          <w:rFonts w:ascii="Candara" w:hAnsi="Candara"/>
          <w:b/>
          <w:spacing w:val="-3"/>
          <w:sz w:val="24"/>
          <w:szCs w:val="24"/>
          <w:lang w:val="es-EC"/>
        </w:rPr>
        <w:lastRenderedPageBreak/>
        <w:t xml:space="preserve">SECCIÓN </w:t>
      </w:r>
      <w:r w:rsidR="00FA3851" w:rsidRPr="00E6692B">
        <w:rPr>
          <w:rFonts w:ascii="Candara" w:hAnsi="Candara"/>
          <w:b/>
          <w:spacing w:val="-3"/>
          <w:sz w:val="24"/>
          <w:szCs w:val="24"/>
          <w:lang w:val="es-EC"/>
        </w:rPr>
        <w:t>0</w:t>
      </w:r>
      <w:r w:rsidR="00C0414E">
        <w:rPr>
          <w:rFonts w:ascii="Candara" w:hAnsi="Candara"/>
          <w:b/>
          <w:spacing w:val="-3"/>
          <w:sz w:val="24"/>
          <w:szCs w:val="24"/>
          <w:lang w:val="es-EC"/>
        </w:rPr>
        <w:t>3</w:t>
      </w:r>
      <w:r w:rsidRPr="00E6692B">
        <w:rPr>
          <w:rFonts w:ascii="Candara" w:hAnsi="Candara"/>
          <w:b/>
          <w:spacing w:val="-3"/>
          <w:sz w:val="24"/>
          <w:szCs w:val="24"/>
          <w:lang w:val="es-EC"/>
        </w:rPr>
        <w:t xml:space="preserve"> - </w:t>
      </w:r>
      <w:bookmarkStart w:id="24" w:name="_Hlk45211351"/>
      <w:r w:rsidRPr="00E6692B">
        <w:rPr>
          <w:rFonts w:ascii="Candara" w:hAnsi="Candara"/>
          <w:b/>
          <w:spacing w:val="-3"/>
          <w:sz w:val="24"/>
          <w:szCs w:val="24"/>
          <w:lang w:val="es-EC"/>
        </w:rPr>
        <w:t>LISTA DE CANTIDADES, ESPECIFICACIONES TÉCNICAS, LISTA DE BIENES Y PLAN DE ENTREGAS</w:t>
      </w:r>
    </w:p>
    <w:p w14:paraId="54BE1171" w14:textId="7DE4124B" w:rsidR="00871BC7" w:rsidRDefault="00081777" w:rsidP="00081777">
      <w:pPr>
        <w:keepNext/>
        <w:keepLines/>
        <w:tabs>
          <w:tab w:val="left" w:pos="10590"/>
        </w:tabs>
        <w:spacing w:after="120"/>
        <w:jc w:val="both"/>
        <w:rPr>
          <w:rFonts w:ascii="Candara" w:hAnsi="Candara"/>
          <w:sz w:val="24"/>
          <w:szCs w:val="24"/>
        </w:rPr>
      </w:pPr>
      <w:r w:rsidRPr="00BA3032">
        <w:rPr>
          <w:rFonts w:ascii="Candara" w:hAnsi="Candara"/>
          <w:sz w:val="24"/>
          <w:szCs w:val="24"/>
        </w:rPr>
        <w:t xml:space="preserve">El oferente </w:t>
      </w:r>
      <w:r w:rsidRPr="00B00770">
        <w:rPr>
          <w:rFonts w:ascii="Candara" w:hAnsi="Candara"/>
          <w:sz w:val="24"/>
          <w:szCs w:val="24"/>
        </w:rPr>
        <w:t>no debe</w:t>
      </w:r>
      <w:r w:rsidR="007F7201">
        <w:rPr>
          <w:rFonts w:ascii="Candara" w:hAnsi="Candara"/>
          <w:sz w:val="24"/>
          <w:szCs w:val="24"/>
        </w:rPr>
        <w:t xml:space="preserve"> </w:t>
      </w:r>
      <w:r w:rsidRPr="00BA3032">
        <w:rPr>
          <w:rFonts w:ascii="Candara" w:hAnsi="Candara"/>
          <w:sz w:val="24"/>
          <w:szCs w:val="24"/>
        </w:rPr>
        <w:t>presentar los análisis de Precios Unitarios en el presente proceso.</w:t>
      </w:r>
    </w:p>
    <w:p w14:paraId="1AB00747" w14:textId="77777777" w:rsidR="00871BC7" w:rsidRDefault="00871BC7" w:rsidP="00081777">
      <w:pPr>
        <w:keepNext/>
        <w:keepLines/>
        <w:tabs>
          <w:tab w:val="left" w:pos="10590"/>
        </w:tabs>
        <w:spacing w:after="120"/>
        <w:jc w:val="both"/>
        <w:rPr>
          <w:rFonts w:ascii="Candara" w:hAnsi="Candara"/>
          <w:sz w:val="24"/>
          <w:szCs w:val="24"/>
        </w:rPr>
      </w:pPr>
    </w:p>
    <w:p w14:paraId="6E13DF7E" w14:textId="77777777" w:rsidR="00081777" w:rsidRPr="00871BC7" w:rsidRDefault="00871BC7" w:rsidP="00871BC7">
      <w:pPr>
        <w:keepNext/>
        <w:keepLines/>
        <w:tabs>
          <w:tab w:val="left" w:pos="10590"/>
        </w:tabs>
        <w:spacing w:after="120"/>
        <w:jc w:val="center"/>
        <w:rPr>
          <w:rFonts w:ascii="Candara" w:hAnsi="Candara"/>
          <w:b/>
          <w:spacing w:val="-3"/>
          <w:sz w:val="24"/>
          <w:szCs w:val="24"/>
          <w:lang w:val="es-EC"/>
        </w:rPr>
      </w:pPr>
      <w:r w:rsidRPr="00871BC7">
        <w:rPr>
          <w:rFonts w:ascii="Candara" w:hAnsi="Candara"/>
          <w:b/>
          <w:spacing w:val="-3"/>
          <w:sz w:val="24"/>
          <w:szCs w:val="24"/>
          <w:lang w:val="es-EC"/>
        </w:rPr>
        <w:t>LISTA DE CANTIDADES</w:t>
      </w:r>
    </w:p>
    <w:tbl>
      <w:tblPr>
        <w:tblStyle w:val="Tablaconcuadrcula"/>
        <w:tblW w:w="0" w:type="auto"/>
        <w:jc w:val="center"/>
        <w:tblLook w:val="04A0" w:firstRow="1" w:lastRow="0" w:firstColumn="1" w:lastColumn="0" w:noHBand="0" w:noVBand="1"/>
      </w:tblPr>
      <w:tblGrid>
        <w:gridCol w:w="1660"/>
        <w:gridCol w:w="4129"/>
        <w:gridCol w:w="1545"/>
        <w:gridCol w:w="1721"/>
      </w:tblGrid>
      <w:tr w:rsidR="0044147E" w:rsidRPr="00871BC7" w14:paraId="49C1B724" w14:textId="77777777" w:rsidTr="00776015">
        <w:trPr>
          <w:trHeight w:val="661"/>
          <w:jc w:val="center"/>
        </w:trPr>
        <w:tc>
          <w:tcPr>
            <w:tcW w:w="1660" w:type="dxa"/>
            <w:vAlign w:val="center"/>
            <w:hideMark/>
          </w:tcPr>
          <w:p w14:paraId="496831DC" w14:textId="77777777" w:rsidR="0044147E" w:rsidRPr="00871BC7" w:rsidRDefault="0044147E" w:rsidP="005246EB">
            <w:pPr>
              <w:keepNext/>
              <w:keepLines/>
              <w:tabs>
                <w:tab w:val="left" w:pos="10590"/>
              </w:tabs>
              <w:spacing w:after="120"/>
              <w:jc w:val="center"/>
              <w:rPr>
                <w:rFonts w:ascii="Candara" w:hAnsi="Candara"/>
                <w:b/>
                <w:bCs/>
                <w:sz w:val="24"/>
                <w:szCs w:val="24"/>
                <w:lang w:val="es-EC"/>
              </w:rPr>
            </w:pPr>
            <w:bookmarkStart w:id="25" w:name="_Hlk106658633"/>
            <w:r w:rsidRPr="00871BC7">
              <w:rPr>
                <w:rFonts w:ascii="Candara" w:hAnsi="Candara"/>
                <w:b/>
                <w:bCs/>
                <w:sz w:val="24"/>
                <w:szCs w:val="24"/>
                <w:lang w:val="es-ES_tradnl"/>
              </w:rPr>
              <w:t>ITEM</w:t>
            </w:r>
          </w:p>
        </w:tc>
        <w:tc>
          <w:tcPr>
            <w:tcW w:w="4129" w:type="dxa"/>
            <w:vAlign w:val="center"/>
            <w:hideMark/>
          </w:tcPr>
          <w:p w14:paraId="3D4DA25C" w14:textId="77777777" w:rsidR="0044147E" w:rsidRPr="00871BC7" w:rsidRDefault="0044147E" w:rsidP="005246EB">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_tradnl"/>
              </w:rPr>
              <w:t>DESCRIPCIÓN</w:t>
            </w:r>
          </w:p>
        </w:tc>
        <w:tc>
          <w:tcPr>
            <w:tcW w:w="1545" w:type="dxa"/>
            <w:vAlign w:val="center"/>
            <w:hideMark/>
          </w:tcPr>
          <w:p w14:paraId="665A6A4D" w14:textId="77777777" w:rsidR="0044147E" w:rsidRPr="00871BC7" w:rsidRDefault="0044147E" w:rsidP="005246EB">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
              </w:rPr>
              <w:t>UNIDAD</w:t>
            </w:r>
          </w:p>
        </w:tc>
        <w:tc>
          <w:tcPr>
            <w:tcW w:w="1721" w:type="dxa"/>
            <w:vAlign w:val="center"/>
            <w:hideMark/>
          </w:tcPr>
          <w:p w14:paraId="35AD05BB" w14:textId="77777777" w:rsidR="0044147E" w:rsidRPr="00871BC7" w:rsidRDefault="0044147E" w:rsidP="005246EB">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
              </w:rPr>
              <w:t>CANTIDAD</w:t>
            </w:r>
          </w:p>
        </w:tc>
      </w:tr>
      <w:tr w:rsidR="00984E1C" w:rsidRPr="00871BC7" w14:paraId="3012DA3E" w14:textId="77777777" w:rsidTr="00776015">
        <w:trPr>
          <w:trHeight w:val="970"/>
          <w:jc w:val="center"/>
        </w:trPr>
        <w:tc>
          <w:tcPr>
            <w:tcW w:w="1660" w:type="dxa"/>
            <w:vAlign w:val="center"/>
          </w:tcPr>
          <w:p w14:paraId="2BB1C789" w14:textId="5E4B56A9" w:rsidR="00984E1C" w:rsidRDefault="00984E1C" w:rsidP="005246EB">
            <w:pPr>
              <w:keepNext/>
              <w:keepLines/>
              <w:tabs>
                <w:tab w:val="left" w:pos="10590"/>
              </w:tabs>
              <w:spacing w:after="120"/>
              <w:jc w:val="center"/>
              <w:rPr>
                <w:rFonts w:ascii="Candara" w:hAnsi="Candara"/>
                <w:sz w:val="24"/>
                <w:szCs w:val="24"/>
              </w:rPr>
            </w:pPr>
            <w:r>
              <w:rPr>
                <w:rFonts w:ascii="Candara" w:hAnsi="Candara"/>
                <w:sz w:val="24"/>
                <w:szCs w:val="24"/>
              </w:rPr>
              <w:t>1</w:t>
            </w:r>
          </w:p>
        </w:tc>
        <w:tc>
          <w:tcPr>
            <w:tcW w:w="4129" w:type="dxa"/>
            <w:vAlign w:val="center"/>
          </w:tcPr>
          <w:p w14:paraId="37C01429" w14:textId="77777777" w:rsidR="00984E1C" w:rsidRPr="00776015" w:rsidRDefault="00984E1C" w:rsidP="005246EB">
            <w:pPr>
              <w:keepNext/>
              <w:keepLines/>
              <w:tabs>
                <w:tab w:val="left" w:pos="10590"/>
              </w:tabs>
              <w:spacing w:after="120"/>
              <w:jc w:val="center"/>
              <w:rPr>
                <w:rFonts w:ascii="Candara" w:hAnsi="Candara"/>
                <w:b/>
                <w:bCs/>
                <w:lang w:val="es-EC"/>
              </w:rPr>
            </w:pPr>
            <w:r w:rsidRPr="00776015">
              <w:rPr>
                <w:rFonts w:ascii="Candara" w:hAnsi="Candara"/>
                <w:b/>
                <w:bCs/>
                <w:lang w:val="es-EC"/>
              </w:rPr>
              <w:t>SISTEMA DE PRELOCALIZACIÓN DE FUGAS MULTIPUNTO</w:t>
            </w:r>
          </w:p>
          <w:p w14:paraId="5E4094C8" w14:textId="46AEB770" w:rsidR="00984E1C" w:rsidRPr="00776015" w:rsidRDefault="00984E1C" w:rsidP="005246EB">
            <w:pPr>
              <w:keepNext/>
              <w:keepLines/>
              <w:tabs>
                <w:tab w:val="left" w:pos="10590"/>
              </w:tabs>
              <w:spacing w:after="120"/>
              <w:jc w:val="center"/>
              <w:rPr>
                <w:rFonts w:ascii="Candara" w:hAnsi="Candara"/>
                <w:sz w:val="24"/>
                <w:szCs w:val="24"/>
              </w:rPr>
            </w:pPr>
            <w:r w:rsidRPr="00776015">
              <w:rPr>
                <w:rFonts w:ascii="Candara" w:hAnsi="Candara"/>
                <w:sz w:val="24"/>
                <w:szCs w:val="24"/>
              </w:rPr>
              <w:t xml:space="preserve">EQUIPO PATRULLADOR DE SISTEMA DE PRELOCALIZACIÓN DE FUGAS </w:t>
            </w:r>
          </w:p>
        </w:tc>
        <w:tc>
          <w:tcPr>
            <w:tcW w:w="1545" w:type="dxa"/>
            <w:vAlign w:val="center"/>
          </w:tcPr>
          <w:p w14:paraId="6E989778" w14:textId="2CB24B58" w:rsidR="00984E1C" w:rsidRDefault="00776015" w:rsidP="005246EB">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6EF7B620" w14:textId="4F01291D" w:rsidR="00984E1C" w:rsidRDefault="00776015" w:rsidP="005246EB">
            <w:pPr>
              <w:keepNext/>
              <w:keepLines/>
              <w:tabs>
                <w:tab w:val="left" w:pos="10590"/>
              </w:tabs>
              <w:spacing w:after="120"/>
              <w:jc w:val="center"/>
              <w:rPr>
                <w:rFonts w:ascii="Candara" w:hAnsi="Candara"/>
                <w:sz w:val="24"/>
                <w:szCs w:val="24"/>
              </w:rPr>
            </w:pPr>
            <w:r>
              <w:rPr>
                <w:rFonts w:ascii="Candara" w:hAnsi="Candara"/>
                <w:sz w:val="24"/>
                <w:szCs w:val="24"/>
              </w:rPr>
              <w:t>1</w:t>
            </w:r>
          </w:p>
        </w:tc>
      </w:tr>
      <w:tr w:rsidR="00984E1C" w:rsidRPr="00871BC7" w14:paraId="7866FC00" w14:textId="77777777" w:rsidTr="00776015">
        <w:trPr>
          <w:trHeight w:val="745"/>
          <w:jc w:val="center"/>
        </w:trPr>
        <w:tc>
          <w:tcPr>
            <w:tcW w:w="1660" w:type="dxa"/>
            <w:vAlign w:val="center"/>
          </w:tcPr>
          <w:p w14:paraId="70E39E7F" w14:textId="0B487EF1" w:rsidR="00984E1C" w:rsidRDefault="00984E1C" w:rsidP="005246EB">
            <w:pPr>
              <w:keepNext/>
              <w:keepLines/>
              <w:tabs>
                <w:tab w:val="left" w:pos="10590"/>
              </w:tabs>
              <w:spacing w:after="120"/>
              <w:jc w:val="center"/>
              <w:rPr>
                <w:rFonts w:ascii="Candara" w:hAnsi="Candara"/>
                <w:sz w:val="24"/>
                <w:szCs w:val="24"/>
              </w:rPr>
            </w:pPr>
            <w:r>
              <w:rPr>
                <w:rFonts w:ascii="Candara" w:hAnsi="Candara"/>
                <w:sz w:val="24"/>
                <w:szCs w:val="24"/>
              </w:rPr>
              <w:t>2</w:t>
            </w:r>
          </w:p>
        </w:tc>
        <w:tc>
          <w:tcPr>
            <w:tcW w:w="4129" w:type="dxa"/>
            <w:vAlign w:val="center"/>
          </w:tcPr>
          <w:p w14:paraId="43CFB28A" w14:textId="12011DE5" w:rsidR="00984E1C" w:rsidRPr="00776015" w:rsidRDefault="00984E1C" w:rsidP="005246EB">
            <w:pPr>
              <w:keepNext/>
              <w:keepLines/>
              <w:tabs>
                <w:tab w:val="left" w:pos="10590"/>
              </w:tabs>
              <w:spacing w:after="120"/>
              <w:jc w:val="center"/>
              <w:rPr>
                <w:rFonts w:ascii="Candara" w:hAnsi="Candara"/>
                <w:b/>
                <w:bCs/>
                <w:lang w:val="es-ES"/>
              </w:rPr>
            </w:pPr>
            <w:r w:rsidRPr="00776015">
              <w:rPr>
                <w:rFonts w:ascii="Candara" w:hAnsi="Candara"/>
                <w:b/>
                <w:bCs/>
                <w:lang w:val="es-EC"/>
              </w:rPr>
              <w:t>SISTEMA DE PRELOCALIZACIÓN DE FUGAS MULTIPUNTO</w:t>
            </w:r>
          </w:p>
          <w:p w14:paraId="67446160" w14:textId="5ED245E1" w:rsidR="00984E1C" w:rsidRPr="00776015" w:rsidRDefault="00984E1C" w:rsidP="005246EB">
            <w:pPr>
              <w:keepNext/>
              <w:keepLines/>
              <w:tabs>
                <w:tab w:val="left" w:pos="10590"/>
              </w:tabs>
              <w:spacing w:after="120"/>
              <w:jc w:val="center"/>
              <w:rPr>
                <w:rFonts w:ascii="Candara" w:hAnsi="Candara"/>
                <w:sz w:val="24"/>
                <w:szCs w:val="24"/>
              </w:rPr>
            </w:pPr>
            <w:r w:rsidRPr="00776015">
              <w:rPr>
                <w:rFonts w:ascii="Candara" w:hAnsi="Candara"/>
                <w:sz w:val="24"/>
                <w:szCs w:val="24"/>
              </w:rPr>
              <w:t>PRE LOCALIZADORES DE FUGAS</w:t>
            </w:r>
          </w:p>
        </w:tc>
        <w:tc>
          <w:tcPr>
            <w:tcW w:w="1545" w:type="dxa"/>
            <w:vAlign w:val="center"/>
          </w:tcPr>
          <w:p w14:paraId="455887CD" w14:textId="2A417856" w:rsidR="00984E1C" w:rsidRDefault="00776015" w:rsidP="005246EB">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705E9AD6" w14:textId="77AF92A6" w:rsidR="00984E1C" w:rsidRDefault="00776015" w:rsidP="005246EB">
            <w:pPr>
              <w:keepNext/>
              <w:keepLines/>
              <w:tabs>
                <w:tab w:val="left" w:pos="10590"/>
              </w:tabs>
              <w:spacing w:after="120"/>
              <w:jc w:val="center"/>
              <w:rPr>
                <w:rFonts w:ascii="Candara" w:hAnsi="Candara"/>
                <w:sz w:val="24"/>
                <w:szCs w:val="24"/>
              </w:rPr>
            </w:pPr>
            <w:r>
              <w:rPr>
                <w:rFonts w:ascii="Candara" w:hAnsi="Candara"/>
                <w:sz w:val="24"/>
                <w:szCs w:val="24"/>
              </w:rPr>
              <w:t>11</w:t>
            </w:r>
          </w:p>
        </w:tc>
      </w:tr>
      <w:tr w:rsidR="0044147E" w:rsidRPr="00871BC7" w14:paraId="0A2DF1C1" w14:textId="77777777" w:rsidTr="00776015">
        <w:trPr>
          <w:trHeight w:val="745"/>
          <w:jc w:val="center"/>
        </w:trPr>
        <w:tc>
          <w:tcPr>
            <w:tcW w:w="1660" w:type="dxa"/>
            <w:vAlign w:val="center"/>
          </w:tcPr>
          <w:p w14:paraId="0ED5E2FF" w14:textId="0C8447F2" w:rsidR="0044147E" w:rsidRPr="00871BC7" w:rsidRDefault="00B200B5" w:rsidP="005246EB">
            <w:pPr>
              <w:keepNext/>
              <w:keepLines/>
              <w:tabs>
                <w:tab w:val="left" w:pos="10590"/>
              </w:tabs>
              <w:spacing w:after="120"/>
              <w:jc w:val="center"/>
              <w:rPr>
                <w:rFonts w:ascii="Candara" w:hAnsi="Candara"/>
                <w:sz w:val="24"/>
                <w:szCs w:val="24"/>
              </w:rPr>
            </w:pPr>
            <w:r>
              <w:rPr>
                <w:rFonts w:ascii="Candara" w:hAnsi="Candara"/>
                <w:sz w:val="24"/>
                <w:szCs w:val="24"/>
              </w:rPr>
              <w:t>3</w:t>
            </w:r>
          </w:p>
        </w:tc>
        <w:tc>
          <w:tcPr>
            <w:tcW w:w="4129" w:type="dxa"/>
            <w:vAlign w:val="center"/>
          </w:tcPr>
          <w:p w14:paraId="3E721964" w14:textId="77777777" w:rsidR="0044147E" w:rsidRPr="00871BC7" w:rsidRDefault="0044147E" w:rsidP="005246EB">
            <w:pPr>
              <w:keepNext/>
              <w:keepLines/>
              <w:tabs>
                <w:tab w:val="left" w:pos="10590"/>
              </w:tabs>
              <w:spacing w:after="120"/>
              <w:jc w:val="center"/>
              <w:rPr>
                <w:rFonts w:ascii="Candara" w:hAnsi="Candara"/>
                <w:sz w:val="24"/>
                <w:szCs w:val="24"/>
              </w:rPr>
            </w:pPr>
            <w:r w:rsidRPr="002314A0">
              <w:rPr>
                <w:rFonts w:ascii="Candara" w:hAnsi="Candara"/>
                <w:sz w:val="24"/>
                <w:szCs w:val="24"/>
              </w:rPr>
              <w:t>CORRELADOR</w:t>
            </w:r>
          </w:p>
        </w:tc>
        <w:tc>
          <w:tcPr>
            <w:tcW w:w="1545" w:type="dxa"/>
            <w:vAlign w:val="center"/>
          </w:tcPr>
          <w:p w14:paraId="3A44F97B" w14:textId="77777777" w:rsidR="0044147E" w:rsidRPr="00871BC7" w:rsidRDefault="0044147E" w:rsidP="005246EB">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0323A999" w14:textId="77777777" w:rsidR="0044147E" w:rsidRPr="00871BC7" w:rsidRDefault="0044147E" w:rsidP="005246EB">
            <w:pPr>
              <w:keepNext/>
              <w:keepLines/>
              <w:tabs>
                <w:tab w:val="left" w:pos="10590"/>
              </w:tabs>
              <w:spacing w:after="120"/>
              <w:jc w:val="center"/>
              <w:rPr>
                <w:rFonts w:ascii="Candara" w:hAnsi="Candara"/>
                <w:sz w:val="24"/>
                <w:szCs w:val="24"/>
              </w:rPr>
            </w:pPr>
            <w:r>
              <w:rPr>
                <w:rFonts w:ascii="Candara" w:hAnsi="Candara"/>
                <w:sz w:val="24"/>
                <w:szCs w:val="24"/>
              </w:rPr>
              <w:t>1</w:t>
            </w:r>
          </w:p>
        </w:tc>
      </w:tr>
      <w:tr w:rsidR="0044147E" w:rsidRPr="00871BC7" w14:paraId="1140A2A5" w14:textId="77777777" w:rsidTr="00776015">
        <w:trPr>
          <w:trHeight w:val="793"/>
          <w:jc w:val="center"/>
        </w:trPr>
        <w:tc>
          <w:tcPr>
            <w:tcW w:w="1660" w:type="dxa"/>
            <w:vAlign w:val="center"/>
          </w:tcPr>
          <w:p w14:paraId="1FA0422C" w14:textId="35C508C7" w:rsidR="0044147E" w:rsidRPr="00871BC7" w:rsidRDefault="00B200B5" w:rsidP="005246EB">
            <w:pPr>
              <w:keepNext/>
              <w:keepLines/>
              <w:tabs>
                <w:tab w:val="left" w:pos="10590"/>
              </w:tabs>
              <w:spacing w:after="120"/>
              <w:jc w:val="center"/>
              <w:rPr>
                <w:rFonts w:ascii="Candara" w:hAnsi="Candara"/>
                <w:sz w:val="24"/>
                <w:szCs w:val="24"/>
              </w:rPr>
            </w:pPr>
            <w:r>
              <w:rPr>
                <w:rFonts w:ascii="Candara" w:hAnsi="Candara"/>
                <w:sz w:val="24"/>
                <w:szCs w:val="24"/>
              </w:rPr>
              <w:t>4</w:t>
            </w:r>
          </w:p>
        </w:tc>
        <w:tc>
          <w:tcPr>
            <w:tcW w:w="4129" w:type="dxa"/>
            <w:vAlign w:val="center"/>
          </w:tcPr>
          <w:p w14:paraId="62176046" w14:textId="77777777" w:rsidR="0044147E" w:rsidRPr="00871BC7" w:rsidRDefault="0044147E" w:rsidP="005246EB">
            <w:pPr>
              <w:keepNext/>
              <w:keepLines/>
              <w:tabs>
                <w:tab w:val="left" w:pos="10590"/>
              </w:tabs>
              <w:spacing w:after="120"/>
              <w:jc w:val="center"/>
              <w:rPr>
                <w:rFonts w:ascii="Candara" w:hAnsi="Candara"/>
                <w:sz w:val="24"/>
                <w:szCs w:val="24"/>
              </w:rPr>
            </w:pPr>
            <w:r w:rsidRPr="002314A0">
              <w:rPr>
                <w:rFonts w:ascii="Candara" w:hAnsi="Candara"/>
                <w:sz w:val="24"/>
                <w:szCs w:val="24"/>
              </w:rPr>
              <w:t>DETECTOR DE METALES</w:t>
            </w:r>
          </w:p>
        </w:tc>
        <w:tc>
          <w:tcPr>
            <w:tcW w:w="1545" w:type="dxa"/>
            <w:vAlign w:val="center"/>
          </w:tcPr>
          <w:p w14:paraId="35D54744" w14:textId="77777777" w:rsidR="0044147E" w:rsidRPr="00871BC7" w:rsidRDefault="0044147E" w:rsidP="005246EB">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521BD82A" w14:textId="77777777" w:rsidR="0044147E" w:rsidRPr="00871BC7" w:rsidRDefault="0044147E" w:rsidP="005246EB">
            <w:pPr>
              <w:keepNext/>
              <w:keepLines/>
              <w:tabs>
                <w:tab w:val="left" w:pos="10590"/>
              </w:tabs>
              <w:spacing w:after="120"/>
              <w:jc w:val="center"/>
              <w:rPr>
                <w:rFonts w:ascii="Candara" w:hAnsi="Candara"/>
                <w:sz w:val="24"/>
                <w:szCs w:val="24"/>
              </w:rPr>
            </w:pPr>
            <w:r>
              <w:rPr>
                <w:rFonts w:ascii="Candara" w:hAnsi="Candara"/>
                <w:sz w:val="24"/>
                <w:szCs w:val="24"/>
              </w:rPr>
              <w:t>1</w:t>
            </w:r>
          </w:p>
        </w:tc>
      </w:tr>
      <w:tr w:rsidR="0044147E" w:rsidRPr="00871BC7" w14:paraId="455F821E" w14:textId="77777777" w:rsidTr="00776015">
        <w:trPr>
          <w:trHeight w:val="793"/>
          <w:jc w:val="center"/>
        </w:trPr>
        <w:tc>
          <w:tcPr>
            <w:tcW w:w="1660" w:type="dxa"/>
            <w:vAlign w:val="center"/>
          </w:tcPr>
          <w:p w14:paraId="77AC502E" w14:textId="77777777" w:rsidR="0044147E" w:rsidRPr="00871BC7" w:rsidRDefault="0044147E" w:rsidP="005246EB">
            <w:pPr>
              <w:keepNext/>
              <w:keepLines/>
              <w:tabs>
                <w:tab w:val="left" w:pos="10590"/>
              </w:tabs>
              <w:spacing w:after="120"/>
              <w:jc w:val="center"/>
              <w:rPr>
                <w:rFonts w:ascii="Candara" w:hAnsi="Candara"/>
                <w:sz w:val="24"/>
                <w:szCs w:val="24"/>
              </w:rPr>
            </w:pPr>
            <w:r>
              <w:rPr>
                <w:rFonts w:ascii="Candara" w:hAnsi="Candara"/>
                <w:sz w:val="24"/>
                <w:szCs w:val="24"/>
              </w:rPr>
              <w:t>5</w:t>
            </w:r>
          </w:p>
        </w:tc>
        <w:tc>
          <w:tcPr>
            <w:tcW w:w="4129" w:type="dxa"/>
            <w:vAlign w:val="center"/>
          </w:tcPr>
          <w:p w14:paraId="288CF66A" w14:textId="77777777" w:rsidR="0044147E" w:rsidRPr="00871BC7" w:rsidRDefault="0044147E" w:rsidP="005246EB">
            <w:pPr>
              <w:keepNext/>
              <w:keepLines/>
              <w:tabs>
                <w:tab w:val="left" w:pos="10590"/>
              </w:tabs>
              <w:spacing w:after="120"/>
              <w:jc w:val="center"/>
              <w:rPr>
                <w:rFonts w:ascii="Candara" w:hAnsi="Candara"/>
                <w:sz w:val="24"/>
                <w:szCs w:val="24"/>
              </w:rPr>
            </w:pPr>
            <w:r w:rsidRPr="002314A0">
              <w:rPr>
                <w:rFonts w:ascii="Candara" w:hAnsi="Candara"/>
                <w:sz w:val="24"/>
                <w:szCs w:val="24"/>
              </w:rPr>
              <w:t>CAUDALÍMETRO PORTÁTIL</w:t>
            </w:r>
          </w:p>
        </w:tc>
        <w:tc>
          <w:tcPr>
            <w:tcW w:w="1545" w:type="dxa"/>
            <w:vAlign w:val="center"/>
          </w:tcPr>
          <w:p w14:paraId="42D6042B" w14:textId="77777777" w:rsidR="0044147E" w:rsidRPr="00871BC7" w:rsidRDefault="0044147E" w:rsidP="005246EB">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276AC049" w14:textId="77777777" w:rsidR="0044147E" w:rsidRPr="00871BC7" w:rsidRDefault="0044147E" w:rsidP="005246EB">
            <w:pPr>
              <w:keepNext/>
              <w:keepLines/>
              <w:tabs>
                <w:tab w:val="left" w:pos="10590"/>
              </w:tabs>
              <w:spacing w:after="120"/>
              <w:jc w:val="center"/>
              <w:rPr>
                <w:rFonts w:ascii="Candara" w:hAnsi="Candara"/>
                <w:sz w:val="24"/>
                <w:szCs w:val="24"/>
              </w:rPr>
            </w:pPr>
            <w:r>
              <w:rPr>
                <w:rFonts w:ascii="Candara" w:hAnsi="Candara"/>
                <w:sz w:val="24"/>
                <w:szCs w:val="24"/>
              </w:rPr>
              <w:t>1</w:t>
            </w:r>
          </w:p>
        </w:tc>
      </w:tr>
      <w:bookmarkEnd w:id="25"/>
    </w:tbl>
    <w:p w14:paraId="45B3FBE6" w14:textId="77777777" w:rsidR="00871BC7" w:rsidRDefault="00871BC7" w:rsidP="00081777">
      <w:pPr>
        <w:keepNext/>
        <w:keepLines/>
        <w:tabs>
          <w:tab w:val="left" w:pos="10590"/>
        </w:tabs>
        <w:spacing w:after="120"/>
        <w:jc w:val="both"/>
        <w:rPr>
          <w:rFonts w:ascii="Candara" w:hAnsi="Candara"/>
          <w:sz w:val="24"/>
          <w:szCs w:val="24"/>
        </w:rPr>
      </w:pPr>
    </w:p>
    <w:p w14:paraId="24D389FD" w14:textId="77777777" w:rsidR="00871BC7" w:rsidRDefault="00871BC7" w:rsidP="00081777">
      <w:pPr>
        <w:keepNext/>
        <w:keepLines/>
        <w:tabs>
          <w:tab w:val="left" w:pos="10590"/>
        </w:tabs>
        <w:spacing w:after="120"/>
        <w:jc w:val="both"/>
        <w:rPr>
          <w:rFonts w:ascii="Candara" w:hAnsi="Candara"/>
          <w:sz w:val="24"/>
          <w:szCs w:val="24"/>
        </w:rPr>
      </w:pPr>
    </w:p>
    <w:p w14:paraId="626163CF" w14:textId="77777777" w:rsidR="00871BC7" w:rsidRDefault="00871BC7" w:rsidP="00081777">
      <w:pPr>
        <w:keepNext/>
        <w:keepLines/>
        <w:tabs>
          <w:tab w:val="left" w:pos="10590"/>
        </w:tabs>
        <w:spacing w:after="120"/>
        <w:jc w:val="both"/>
        <w:rPr>
          <w:rFonts w:ascii="Candara" w:hAnsi="Candara"/>
          <w:sz w:val="24"/>
          <w:szCs w:val="24"/>
        </w:rPr>
      </w:pPr>
    </w:p>
    <w:p w14:paraId="491CA194" w14:textId="0A5024C6" w:rsidR="0044147E" w:rsidRDefault="0044147E">
      <w:pPr>
        <w:rPr>
          <w:rFonts w:ascii="Candara" w:hAnsi="Candara"/>
          <w:sz w:val="24"/>
          <w:szCs w:val="24"/>
        </w:rPr>
      </w:pPr>
      <w:r>
        <w:rPr>
          <w:rFonts w:ascii="Candara" w:hAnsi="Candara"/>
          <w:sz w:val="24"/>
          <w:szCs w:val="24"/>
        </w:rPr>
        <w:br w:type="page"/>
      </w:r>
    </w:p>
    <w:p w14:paraId="5AC3305B" w14:textId="2E5BE021" w:rsidR="00871BC7" w:rsidRDefault="00871BC7" w:rsidP="00871BC7">
      <w:pPr>
        <w:keepNext/>
        <w:keepLines/>
        <w:tabs>
          <w:tab w:val="left" w:pos="10590"/>
        </w:tabs>
        <w:spacing w:after="120"/>
        <w:jc w:val="center"/>
        <w:rPr>
          <w:rFonts w:ascii="Candara" w:hAnsi="Candara"/>
          <w:b/>
          <w:spacing w:val="-3"/>
          <w:sz w:val="24"/>
          <w:szCs w:val="24"/>
          <w:lang w:val="es-EC"/>
        </w:rPr>
      </w:pPr>
      <w:r w:rsidRPr="0044147E">
        <w:rPr>
          <w:rFonts w:ascii="Candara" w:hAnsi="Candara"/>
          <w:b/>
          <w:spacing w:val="-3"/>
          <w:sz w:val="24"/>
          <w:szCs w:val="24"/>
          <w:lang w:val="es-EC"/>
        </w:rPr>
        <w:lastRenderedPageBreak/>
        <w:t>ESPECIFICACIONES TÉCNICAS</w:t>
      </w:r>
    </w:p>
    <w:tbl>
      <w:tblPr>
        <w:tblStyle w:val="Tablaconcuadrcula"/>
        <w:tblW w:w="0" w:type="auto"/>
        <w:jc w:val="center"/>
        <w:tblLook w:val="04A0" w:firstRow="1" w:lastRow="0" w:firstColumn="1" w:lastColumn="0" w:noHBand="0" w:noVBand="1"/>
      </w:tblPr>
      <w:tblGrid>
        <w:gridCol w:w="1660"/>
        <w:gridCol w:w="4129"/>
        <w:gridCol w:w="1545"/>
        <w:gridCol w:w="1721"/>
      </w:tblGrid>
      <w:tr w:rsidR="00FA28BA" w:rsidRPr="00871BC7" w14:paraId="493E44D6" w14:textId="77777777" w:rsidTr="00F93457">
        <w:trPr>
          <w:trHeight w:val="661"/>
          <w:jc w:val="center"/>
        </w:trPr>
        <w:tc>
          <w:tcPr>
            <w:tcW w:w="1660" w:type="dxa"/>
            <w:vAlign w:val="center"/>
            <w:hideMark/>
          </w:tcPr>
          <w:p w14:paraId="720B187A" w14:textId="77777777" w:rsidR="00FA28BA" w:rsidRPr="00871BC7" w:rsidRDefault="00FA28BA" w:rsidP="00F93457">
            <w:pPr>
              <w:keepNext/>
              <w:keepLines/>
              <w:tabs>
                <w:tab w:val="left" w:pos="10590"/>
              </w:tabs>
              <w:spacing w:after="120"/>
              <w:jc w:val="center"/>
              <w:rPr>
                <w:rFonts w:ascii="Candara" w:hAnsi="Candara"/>
                <w:b/>
                <w:bCs/>
                <w:sz w:val="24"/>
                <w:szCs w:val="24"/>
                <w:lang w:val="es-EC"/>
              </w:rPr>
            </w:pPr>
            <w:r w:rsidRPr="00871BC7">
              <w:rPr>
                <w:rFonts w:ascii="Candara" w:hAnsi="Candara"/>
                <w:b/>
                <w:bCs/>
                <w:sz w:val="24"/>
                <w:szCs w:val="24"/>
                <w:lang w:val="es-ES_tradnl"/>
              </w:rPr>
              <w:t>ITEM</w:t>
            </w:r>
          </w:p>
        </w:tc>
        <w:tc>
          <w:tcPr>
            <w:tcW w:w="4129" w:type="dxa"/>
            <w:vAlign w:val="center"/>
            <w:hideMark/>
          </w:tcPr>
          <w:p w14:paraId="2EB6EB52" w14:textId="77777777" w:rsidR="00FA28BA" w:rsidRPr="00871BC7" w:rsidRDefault="00FA28BA" w:rsidP="00F93457">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_tradnl"/>
              </w:rPr>
              <w:t>DESCRIPCIÓN</w:t>
            </w:r>
          </w:p>
        </w:tc>
        <w:tc>
          <w:tcPr>
            <w:tcW w:w="1545" w:type="dxa"/>
            <w:vAlign w:val="center"/>
            <w:hideMark/>
          </w:tcPr>
          <w:p w14:paraId="3A6E6AF4" w14:textId="77777777" w:rsidR="00FA28BA" w:rsidRPr="00871BC7" w:rsidRDefault="00FA28BA" w:rsidP="00F93457">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
              </w:rPr>
              <w:t>UNIDAD</w:t>
            </w:r>
          </w:p>
        </w:tc>
        <w:tc>
          <w:tcPr>
            <w:tcW w:w="1721" w:type="dxa"/>
            <w:vAlign w:val="center"/>
            <w:hideMark/>
          </w:tcPr>
          <w:p w14:paraId="3909D507" w14:textId="77777777" w:rsidR="00FA28BA" w:rsidRPr="00871BC7" w:rsidRDefault="00FA28BA" w:rsidP="00F93457">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
              </w:rPr>
              <w:t>CANTIDAD</w:t>
            </w:r>
          </w:p>
        </w:tc>
      </w:tr>
      <w:tr w:rsidR="00FA28BA" w:rsidRPr="00871BC7" w14:paraId="455C6BC4" w14:textId="77777777" w:rsidTr="00F93457">
        <w:trPr>
          <w:trHeight w:val="970"/>
          <w:jc w:val="center"/>
        </w:trPr>
        <w:tc>
          <w:tcPr>
            <w:tcW w:w="1660" w:type="dxa"/>
            <w:vAlign w:val="center"/>
          </w:tcPr>
          <w:p w14:paraId="74E390AB" w14:textId="77777777" w:rsidR="00FA28BA"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1</w:t>
            </w:r>
          </w:p>
        </w:tc>
        <w:tc>
          <w:tcPr>
            <w:tcW w:w="4129" w:type="dxa"/>
            <w:vAlign w:val="center"/>
          </w:tcPr>
          <w:p w14:paraId="5931E289" w14:textId="77777777" w:rsidR="00FA28BA" w:rsidRPr="00776015" w:rsidRDefault="00FA28BA" w:rsidP="00F93457">
            <w:pPr>
              <w:keepNext/>
              <w:keepLines/>
              <w:tabs>
                <w:tab w:val="left" w:pos="10590"/>
              </w:tabs>
              <w:spacing w:after="120"/>
              <w:jc w:val="center"/>
              <w:rPr>
                <w:rFonts w:ascii="Candara" w:hAnsi="Candara"/>
                <w:b/>
                <w:bCs/>
                <w:lang w:val="es-EC"/>
              </w:rPr>
            </w:pPr>
            <w:r w:rsidRPr="00776015">
              <w:rPr>
                <w:rFonts w:ascii="Candara" w:hAnsi="Candara"/>
                <w:b/>
                <w:bCs/>
                <w:lang w:val="es-EC"/>
              </w:rPr>
              <w:t>SISTEMA DE PRELOCALIZACIÓN DE FUGAS MULTIPUNTO</w:t>
            </w:r>
          </w:p>
          <w:p w14:paraId="69CC89B1" w14:textId="77777777" w:rsidR="00FA28BA" w:rsidRPr="00776015" w:rsidRDefault="00FA28BA" w:rsidP="00F93457">
            <w:pPr>
              <w:keepNext/>
              <w:keepLines/>
              <w:tabs>
                <w:tab w:val="left" w:pos="10590"/>
              </w:tabs>
              <w:spacing w:after="120"/>
              <w:jc w:val="center"/>
              <w:rPr>
                <w:rFonts w:ascii="Candara" w:hAnsi="Candara"/>
                <w:sz w:val="24"/>
                <w:szCs w:val="24"/>
              </w:rPr>
            </w:pPr>
            <w:r w:rsidRPr="00776015">
              <w:rPr>
                <w:rFonts w:ascii="Candara" w:hAnsi="Candara"/>
                <w:sz w:val="24"/>
                <w:szCs w:val="24"/>
              </w:rPr>
              <w:t xml:space="preserve">EQUIPO PATRULLADOR DE SISTEMA DE PRELOCALIZACIÓN DE FUGAS </w:t>
            </w:r>
          </w:p>
        </w:tc>
        <w:tc>
          <w:tcPr>
            <w:tcW w:w="1545" w:type="dxa"/>
            <w:vAlign w:val="center"/>
          </w:tcPr>
          <w:p w14:paraId="66CB4907" w14:textId="77777777" w:rsidR="00FA28BA"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1FBD89CE" w14:textId="77777777" w:rsidR="00FA28BA"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1</w:t>
            </w:r>
          </w:p>
        </w:tc>
      </w:tr>
      <w:tr w:rsidR="00FA28BA" w:rsidRPr="00871BC7" w14:paraId="56797939" w14:textId="77777777" w:rsidTr="00F93457">
        <w:trPr>
          <w:trHeight w:val="745"/>
          <w:jc w:val="center"/>
        </w:trPr>
        <w:tc>
          <w:tcPr>
            <w:tcW w:w="1660" w:type="dxa"/>
            <w:vAlign w:val="center"/>
          </w:tcPr>
          <w:p w14:paraId="059F266F" w14:textId="77777777" w:rsidR="00FA28BA"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2</w:t>
            </w:r>
          </w:p>
        </w:tc>
        <w:tc>
          <w:tcPr>
            <w:tcW w:w="4129" w:type="dxa"/>
            <w:vAlign w:val="center"/>
          </w:tcPr>
          <w:p w14:paraId="459216D6" w14:textId="77777777" w:rsidR="00FA28BA" w:rsidRPr="00776015" w:rsidRDefault="00FA28BA" w:rsidP="00F93457">
            <w:pPr>
              <w:keepNext/>
              <w:keepLines/>
              <w:tabs>
                <w:tab w:val="left" w:pos="10590"/>
              </w:tabs>
              <w:spacing w:after="120"/>
              <w:jc w:val="center"/>
              <w:rPr>
                <w:rFonts w:ascii="Candara" w:hAnsi="Candara"/>
                <w:b/>
                <w:bCs/>
                <w:lang w:val="es-ES"/>
              </w:rPr>
            </w:pPr>
            <w:r w:rsidRPr="00776015">
              <w:rPr>
                <w:rFonts w:ascii="Candara" w:hAnsi="Candara"/>
                <w:b/>
                <w:bCs/>
                <w:lang w:val="es-EC"/>
              </w:rPr>
              <w:t>SISTEMA DE PRELOCALIZACIÓN DE FUGAS MULTIPUNTO</w:t>
            </w:r>
          </w:p>
          <w:p w14:paraId="1082F785" w14:textId="603DBB26" w:rsidR="00FA28BA" w:rsidRPr="00776015" w:rsidRDefault="00FA28BA" w:rsidP="00F93457">
            <w:pPr>
              <w:keepNext/>
              <w:keepLines/>
              <w:tabs>
                <w:tab w:val="left" w:pos="10590"/>
              </w:tabs>
              <w:spacing w:after="120"/>
              <w:jc w:val="center"/>
              <w:rPr>
                <w:rFonts w:ascii="Candara" w:hAnsi="Candara"/>
                <w:sz w:val="24"/>
                <w:szCs w:val="24"/>
              </w:rPr>
            </w:pPr>
            <w:r w:rsidRPr="00776015">
              <w:rPr>
                <w:rFonts w:ascii="Candara" w:hAnsi="Candara"/>
                <w:sz w:val="24"/>
                <w:szCs w:val="24"/>
              </w:rPr>
              <w:t>PRE LOCALIZADORES DE FUGAS</w:t>
            </w:r>
            <w:r w:rsidR="00B06B8C">
              <w:rPr>
                <w:rFonts w:ascii="Candara" w:hAnsi="Candara"/>
                <w:sz w:val="24"/>
                <w:szCs w:val="24"/>
              </w:rPr>
              <w:t xml:space="preserve"> MULTIPUNTO</w:t>
            </w:r>
          </w:p>
        </w:tc>
        <w:tc>
          <w:tcPr>
            <w:tcW w:w="1545" w:type="dxa"/>
            <w:vAlign w:val="center"/>
          </w:tcPr>
          <w:p w14:paraId="0B5E72C0" w14:textId="77777777" w:rsidR="00FA28BA"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4164E387" w14:textId="77777777" w:rsidR="00FA28BA"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11</w:t>
            </w:r>
          </w:p>
        </w:tc>
      </w:tr>
      <w:tr w:rsidR="00FA28BA" w:rsidRPr="00871BC7" w14:paraId="38C43966" w14:textId="77777777" w:rsidTr="00F93457">
        <w:trPr>
          <w:trHeight w:val="745"/>
          <w:jc w:val="center"/>
        </w:trPr>
        <w:tc>
          <w:tcPr>
            <w:tcW w:w="1660" w:type="dxa"/>
            <w:vAlign w:val="center"/>
          </w:tcPr>
          <w:p w14:paraId="0D2C6EFB" w14:textId="38BD221F" w:rsidR="00FA28BA" w:rsidRPr="00871BC7" w:rsidRDefault="009171E4" w:rsidP="00F93457">
            <w:pPr>
              <w:keepNext/>
              <w:keepLines/>
              <w:tabs>
                <w:tab w:val="left" w:pos="10590"/>
              </w:tabs>
              <w:spacing w:after="120"/>
              <w:jc w:val="center"/>
              <w:rPr>
                <w:rFonts w:ascii="Candara" w:hAnsi="Candara"/>
                <w:sz w:val="24"/>
                <w:szCs w:val="24"/>
              </w:rPr>
            </w:pPr>
            <w:r>
              <w:rPr>
                <w:rFonts w:ascii="Candara" w:hAnsi="Candara"/>
                <w:sz w:val="24"/>
                <w:szCs w:val="24"/>
              </w:rPr>
              <w:t>3</w:t>
            </w:r>
          </w:p>
        </w:tc>
        <w:tc>
          <w:tcPr>
            <w:tcW w:w="4129" w:type="dxa"/>
            <w:vAlign w:val="center"/>
          </w:tcPr>
          <w:p w14:paraId="7CAA3C8A" w14:textId="77777777" w:rsidR="00FA28BA" w:rsidRPr="00871BC7" w:rsidRDefault="00FA28BA" w:rsidP="00F93457">
            <w:pPr>
              <w:keepNext/>
              <w:keepLines/>
              <w:tabs>
                <w:tab w:val="left" w:pos="10590"/>
              </w:tabs>
              <w:spacing w:after="120"/>
              <w:jc w:val="center"/>
              <w:rPr>
                <w:rFonts w:ascii="Candara" w:hAnsi="Candara"/>
                <w:sz w:val="24"/>
                <w:szCs w:val="24"/>
              </w:rPr>
            </w:pPr>
            <w:r w:rsidRPr="002314A0">
              <w:rPr>
                <w:rFonts w:ascii="Candara" w:hAnsi="Candara"/>
                <w:sz w:val="24"/>
                <w:szCs w:val="24"/>
              </w:rPr>
              <w:t>CORRELADOR</w:t>
            </w:r>
          </w:p>
        </w:tc>
        <w:tc>
          <w:tcPr>
            <w:tcW w:w="1545" w:type="dxa"/>
            <w:vAlign w:val="center"/>
          </w:tcPr>
          <w:p w14:paraId="29E18487" w14:textId="77777777" w:rsidR="00FA28BA" w:rsidRPr="00871BC7"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4BA5F566" w14:textId="77777777" w:rsidR="00FA28BA" w:rsidRPr="00871BC7"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1</w:t>
            </w:r>
          </w:p>
        </w:tc>
      </w:tr>
      <w:tr w:rsidR="00FA28BA" w:rsidRPr="00871BC7" w14:paraId="2A985E29" w14:textId="77777777" w:rsidTr="00F93457">
        <w:trPr>
          <w:trHeight w:val="793"/>
          <w:jc w:val="center"/>
        </w:trPr>
        <w:tc>
          <w:tcPr>
            <w:tcW w:w="1660" w:type="dxa"/>
            <w:vAlign w:val="center"/>
          </w:tcPr>
          <w:p w14:paraId="5ADAD4BF" w14:textId="16B7226C" w:rsidR="00FA28BA" w:rsidRPr="00871BC7" w:rsidRDefault="009171E4" w:rsidP="00F93457">
            <w:pPr>
              <w:keepNext/>
              <w:keepLines/>
              <w:tabs>
                <w:tab w:val="left" w:pos="10590"/>
              </w:tabs>
              <w:spacing w:after="120"/>
              <w:jc w:val="center"/>
              <w:rPr>
                <w:rFonts w:ascii="Candara" w:hAnsi="Candara"/>
                <w:sz w:val="24"/>
                <w:szCs w:val="24"/>
              </w:rPr>
            </w:pPr>
            <w:r>
              <w:rPr>
                <w:rFonts w:ascii="Candara" w:hAnsi="Candara"/>
                <w:sz w:val="24"/>
                <w:szCs w:val="24"/>
              </w:rPr>
              <w:t>4</w:t>
            </w:r>
          </w:p>
        </w:tc>
        <w:tc>
          <w:tcPr>
            <w:tcW w:w="4129" w:type="dxa"/>
            <w:vAlign w:val="center"/>
          </w:tcPr>
          <w:p w14:paraId="1820834C" w14:textId="77777777" w:rsidR="00FA28BA" w:rsidRPr="00871BC7" w:rsidRDefault="00FA28BA" w:rsidP="00F93457">
            <w:pPr>
              <w:keepNext/>
              <w:keepLines/>
              <w:tabs>
                <w:tab w:val="left" w:pos="10590"/>
              </w:tabs>
              <w:spacing w:after="120"/>
              <w:jc w:val="center"/>
              <w:rPr>
                <w:rFonts w:ascii="Candara" w:hAnsi="Candara"/>
                <w:sz w:val="24"/>
                <w:szCs w:val="24"/>
              </w:rPr>
            </w:pPr>
            <w:r w:rsidRPr="002314A0">
              <w:rPr>
                <w:rFonts w:ascii="Candara" w:hAnsi="Candara"/>
                <w:sz w:val="24"/>
                <w:szCs w:val="24"/>
              </w:rPr>
              <w:t>DETECTOR DE METALES</w:t>
            </w:r>
          </w:p>
        </w:tc>
        <w:tc>
          <w:tcPr>
            <w:tcW w:w="1545" w:type="dxa"/>
            <w:vAlign w:val="center"/>
          </w:tcPr>
          <w:p w14:paraId="3259C145" w14:textId="77777777" w:rsidR="00FA28BA" w:rsidRPr="00871BC7"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3858328F" w14:textId="77777777" w:rsidR="00FA28BA" w:rsidRPr="00871BC7"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1</w:t>
            </w:r>
          </w:p>
        </w:tc>
      </w:tr>
      <w:tr w:rsidR="00FA28BA" w:rsidRPr="00871BC7" w14:paraId="48B12B86" w14:textId="77777777" w:rsidTr="00F93457">
        <w:trPr>
          <w:trHeight w:val="793"/>
          <w:jc w:val="center"/>
        </w:trPr>
        <w:tc>
          <w:tcPr>
            <w:tcW w:w="1660" w:type="dxa"/>
            <w:vAlign w:val="center"/>
          </w:tcPr>
          <w:p w14:paraId="326105F0" w14:textId="77777777" w:rsidR="00FA28BA" w:rsidRPr="00871BC7"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5</w:t>
            </w:r>
          </w:p>
        </w:tc>
        <w:tc>
          <w:tcPr>
            <w:tcW w:w="4129" w:type="dxa"/>
            <w:vAlign w:val="center"/>
          </w:tcPr>
          <w:p w14:paraId="4F2DA71F" w14:textId="77777777" w:rsidR="00FA28BA" w:rsidRPr="00871BC7" w:rsidRDefault="00FA28BA" w:rsidP="00F93457">
            <w:pPr>
              <w:keepNext/>
              <w:keepLines/>
              <w:tabs>
                <w:tab w:val="left" w:pos="10590"/>
              </w:tabs>
              <w:spacing w:after="120"/>
              <w:jc w:val="center"/>
              <w:rPr>
                <w:rFonts w:ascii="Candara" w:hAnsi="Candara"/>
                <w:sz w:val="24"/>
                <w:szCs w:val="24"/>
              </w:rPr>
            </w:pPr>
            <w:r w:rsidRPr="002314A0">
              <w:rPr>
                <w:rFonts w:ascii="Candara" w:hAnsi="Candara"/>
                <w:sz w:val="24"/>
                <w:szCs w:val="24"/>
              </w:rPr>
              <w:t>CAUDALÍMETRO PORTÁTIL</w:t>
            </w:r>
          </w:p>
        </w:tc>
        <w:tc>
          <w:tcPr>
            <w:tcW w:w="1545" w:type="dxa"/>
            <w:vAlign w:val="center"/>
          </w:tcPr>
          <w:p w14:paraId="25712F6C" w14:textId="77777777" w:rsidR="00FA28BA" w:rsidRPr="00871BC7"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u</w:t>
            </w:r>
          </w:p>
        </w:tc>
        <w:tc>
          <w:tcPr>
            <w:tcW w:w="1721" w:type="dxa"/>
            <w:vAlign w:val="center"/>
          </w:tcPr>
          <w:p w14:paraId="02350FF0" w14:textId="77777777" w:rsidR="00FA28BA" w:rsidRPr="00871BC7" w:rsidRDefault="00FA28BA" w:rsidP="00F93457">
            <w:pPr>
              <w:keepNext/>
              <w:keepLines/>
              <w:tabs>
                <w:tab w:val="left" w:pos="10590"/>
              </w:tabs>
              <w:spacing w:after="120"/>
              <w:jc w:val="center"/>
              <w:rPr>
                <w:rFonts w:ascii="Candara" w:hAnsi="Candara"/>
                <w:sz w:val="24"/>
                <w:szCs w:val="24"/>
              </w:rPr>
            </w:pPr>
            <w:r>
              <w:rPr>
                <w:rFonts w:ascii="Candara" w:hAnsi="Candara"/>
                <w:sz w:val="24"/>
                <w:szCs w:val="24"/>
              </w:rPr>
              <w:t>1</w:t>
            </w:r>
          </w:p>
        </w:tc>
      </w:tr>
    </w:tbl>
    <w:p w14:paraId="762C1DAD" w14:textId="77777777" w:rsidR="00B06B8C" w:rsidRDefault="00B06B8C" w:rsidP="00B06B8C">
      <w:pPr>
        <w:keepNext/>
        <w:keepLines/>
        <w:tabs>
          <w:tab w:val="left" w:pos="10590"/>
        </w:tabs>
        <w:spacing w:after="120"/>
        <w:jc w:val="center"/>
        <w:rPr>
          <w:rFonts w:ascii="Candara" w:hAnsi="Candara"/>
          <w:b/>
          <w:bCs/>
          <w:lang w:val="es-EC"/>
        </w:rPr>
      </w:pPr>
    </w:p>
    <w:p w14:paraId="231D8BD6" w14:textId="79CBE0D2" w:rsidR="00FA28BA" w:rsidRDefault="00B06B8C" w:rsidP="00622498">
      <w:pPr>
        <w:keepNext/>
        <w:keepLines/>
        <w:tabs>
          <w:tab w:val="left" w:pos="10590"/>
        </w:tabs>
        <w:spacing w:after="120"/>
        <w:rPr>
          <w:rFonts w:ascii="Candara" w:hAnsi="Candara"/>
          <w:b/>
          <w:bCs/>
          <w:sz w:val="24"/>
          <w:szCs w:val="24"/>
        </w:rPr>
      </w:pPr>
      <w:r w:rsidRPr="00622498">
        <w:rPr>
          <w:rFonts w:ascii="Candara" w:hAnsi="Candara"/>
          <w:b/>
          <w:bCs/>
          <w:sz w:val="24"/>
          <w:szCs w:val="24"/>
        </w:rPr>
        <w:t>SISTEMA DE PRELOCALIZACIÓN DE FUGAS MULTIPUNTO</w:t>
      </w:r>
    </w:p>
    <w:p w14:paraId="143487F9" w14:textId="39661572" w:rsidR="00622498" w:rsidRPr="00B200B5" w:rsidRDefault="00622498" w:rsidP="00622498">
      <w:pPr>
        <w:pStyle w:val="Prrafodelista"/>
        <w:numPr>
          <w:ilvl w:val="3"/>
          <w:numId w:val="24"/>
        </w:numPr>
        <w:ind w:left="284" w:hanging="284"/>
        <w:rPr>
          <w:rFonts w:ascii="Candara" w:hAnsi="Candara"/>
          <w:b/>
          <w:bCs/>
          <w:i/>
          <w:sz w:val="24"/>
          <w:szCs w:val="24"/>
          <w:highlight w:val="lightGray"/>
          <w:lang w:val="es-EC"/>
        </w:rPr>
      </w:pPr>
      <w:r w:rsidRPr="00B200B5">
        <w:rPr>
          <w:rFonts w:ascii="Candara" w:hAnsi="Candara"/>
          <w:b/>
          <w:bCs/>
          <w:i/>
          <w:sz w:val="24"/>
          <w:szCs w:val="24"/>
          <w:highlight w:val="lightGray"/>
          <w:lang w:val="es-EC"/>
        </w:rPr>
        <w:t xml:space="preserve">EQUIPO PATRULLADOR DE SISTEMA DE PRELOCALIZACIÓN DE FUGAS </w:t>
      </w:r>
    </w:p>
    <w:p w14:paraId="3E51257D" w14:textId="77777777" w:rsidR="00622498" w:rsidRPr="0044147E" w:rsidRDefault="00622498" w:rsidP="00622498">
      <w:pPr>
        <w:rPr>
          <w:rFonts w:ascii="Candara" w:hAnsi="Candara"/>
          <w:b/>
          <w:bCs/>
          <w:sz w:val="24"/>
          <w:szCs w:val="24"/>
        </w:rPr>
      </w:pPr>
    </w:p>
    <w:p w14:paraId="4A17F192"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Rango de temperaturas de trabajo: al menos entre 0ºC y 50ºC</w:t>
      </w:r>
    </w:p>
    <w:p w14:paraId="139B3A9E"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Material de la carcasa: ABS o superior</w:t>
      </w:r>
    </w:p>
    <w:p w14:paraId="45248B4D"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Antena: omnidireccional, fija, desmontable</w:t>
      </w:r>
    </w:p>
    <w:p w14:paraId="2600E2E3"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Alimentación: mediante USB 2.0 o superior, autonomía según PC o Tablet.</w:t>
      </w:r>
    </w:p>
    <w:p w14:paraId="0B0CF71C" w14:textId="77777777" w:rsidR="00622498" w:rsidRPr="0044147E" w:rsidRDefault="00622498" w:rsidP="00622498">
      <w:pPr>
        <w:ind w:left="709" w:hanging="709"/>
        <w:rPr>
          <w:rFonts w:ascii="Candara" w:hAnsi="Candara"/>
          <w:sz w:val="24"/>
          <w:szCs w:val="24"/>
        </w:rPr>
      </w:pPr>
      <w:r w:rsidRPr="0044147E">
        <w:rPr>
          <w:rFonts w:ascii="Candara" w:hAnsi="Candara"/>
          <w:sz w:val="24"/>
          <w:szCs w:val="24"/>
        </w:rPr>
        <w:t>•</w:t>
      </w:r>
      <w:r w:rsidRPr="0044147E">
        <w:rPr>
          <w:rFonts w:ascii="Candara" w:hAnsi="Candara"/>
          <w:sz w:val="24"/>
          <w:szCs w:val="24"/>
        </w:rPr>
        <w:tab/>
        <w:t>Tipo de comunicación inalámbrica: mediante módulo de radio bidireccional de al menos 10mw.</w:t>
      </w:r>
    </w:p>
    <w:p w14:paraId="0B709C15" w14:textId="77777777" w:rsidR="00622498" w:rsidRPr="0044147E" w:rsidRDefault="00622498" w:rsidP="00622498">
      <w:pPr>
        <w:ind w:left="709" w:hanging="709"/>
        <w:rPr>
          <w:rFonts w:ascii="Candara" w:hAnsi="Candara"/>
          <w:sz w:val="24"/>
          <w:szCs w:val="24"/>
        </w:rPr>
      </w:pPr>
      <w:r w:rsidRPr="0044147E">
        <w:rPr>
          <w:rFonts w:ascii="Candara" w:hAnsi="Candara"/>
          <w:sz w:val="24"/>
          <w:szCs w:val="24"/>
        </w:rPr>
        <w:t>•</w:t>
      </w:r>
      <w:r w:rsidRPr="0044147E">
        <w:rPr>
          <w:rFonts w:ascii="Candara" w:hAnsi="Candara"/>
          <w:sz w:val="24"/>
          <w:szCs w:val="24"/>
        </w:rPr>
        <w:tab/>
        <w:t>Tecnología de comunicación y frecuencia de trabajo: Radio frecuencia, según EN 300 220-2 V3.2.1. para dispositivos de corto alcance, en el rango de frecuencia de 863MHz a 870MHz, compatible con sensores.</w:t>
      </w:r>
    </w:p>
    <w:p w14:paraId="7A2079DD"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Peso que garantice facilidad de transporte y uso en campo.</w:t>
      </w:r>
    </w:p>
    <w:p w14:paraId="4AF001E1" w14:textId="77777777" w:rsidR="00622498" w:rsidRPr="0044147E" w:rsidRDefault="00622498" w:rsidP="00B200B5">
      <w:pPr>
        <w:ind w:left="709"/>
        <w:rPr>
          <w:rFonts w:ascii="Candara" w:hAnsi="Candara"/>
          <w:b/>
          <w:bCs/>
          <w:sz w:val="24"/>
          <w:szCs w:val="24"/>
        </w:rPr>
      </w:pPr>
      <w:r w:rsidRPr="0044147E">
        <w:rPr>
          <w:rFonts w:ascii="Candara" w:hAnsi="Candara"/>
          <w:b/>
          <w:bCs/>
          <w:sz w:val="24"/>
          <w:szCs w:val="24"/>
        </w:rPr>
        <w:t xml:space="preserve">REGISTRO Y CONEXIONES </w:t>
      </w:r>
    </w:p>
    <w:p w14:paraId="7484F278"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Modo de análisis estadístico diario. </w:t>
      </w:r>
    </w:p>
    <w:p w14:paraId="2B56EEB7"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Modo de análisis con Histograma 3D de ruido de fuga </w:t>
      </w:r>
    </w:p>
    <w:p w14:paraId="4110A58B"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Registro acústico de sonido (Correlación). </w:t>
      </w:r>
    </w:p>
    <w:p w14:paraId="36AB8EC7"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Frecuencia de muestreo de análisis estadístico, 1000 Hz o superior. </w:t>
      </w:r>
    </w:p>
    <w:p w14:paraId="6E91347E"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Frecuencia de muestreo de registro acústico, 4096 Hz o superior. </w:t>
      </w:r>
    </w:p>
    <w:p w14:paraId="5397BB8F"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Registro automático de sonido condicionado a la aparición de fuga. </w:t>
      </w:r>
    </w:p>
    <w:p w14:paraId="7F034B77"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Registro programado de sonido para correlación convencional.</w:t>
      </w:r>
    </w:p>
    <w:p w14:paraId="3C73115C"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Memoria con capacidad de al menos 1.300.000 lecturas.</w:t>
      </w:r>
    </w:p>
    <w:p w14:paraId="256DDD73" w14:textId="77777777" w:rsidR="00622498" w:rsidRPr="0044147E" w:rsidRDefault="00622498" w:rsidP="00B200B5">
      <w:pPr>
        <w:ind w:left="709"/>
        <w:rPr>
          <w:rFonts w:ascii="Candara" w:hAnsi="Candara"/>
          <w:b/>
          <w:bCs/>
          <w:sz w:val="24"/>
          <w:szCs w:val="24"/>
        </w:rPr>
      </w:pPr>
      <w:r w:rsidRPr="0044147E">
        <w:rPr>
          <w:rFonts w:ascii="Candara" w:hAnsi="Candara"/>
          <w:b/>
          <w:bCs/>
          <w:sz w:val="24"/>
          <w:szCs w:val="24"/>
        </w:rPr>
        <w:t>SOFTWARE PARA PC</w:t>
      </w:r>
    </w:p>
    <w:p w14:paraId="02D55541" w14:textId="77777777" w:rsidR="00622498" w:rsidRPr="0044147E" w:rsidRDefault="00622498" w:rsidP="00B200B5">
      <w:pPr>
        <w:ind w:left="709"/>
        <w:rPr>
          <w:rFonts w:ascii="Candara" w:hAnsi="Candara"/>
          <w:sz w:val="24"/>
          <w:szCs w:val="24"/>
        </w:rPr>
      </w:pPr>
      <w:r w:rsidRPr="0044147E">
        <w:rPr>
          <w:rFonts w:ascii="Candara" w:hAnsi="Candara"/>
          <w:sz w:val="24"/>
          <w:szCs w:val="24"/>
        </w:rPr>
        <w:t>Debe permitir:</w:t>
      </w:r>
    </w:p>
    <w:p w14:paraId="4D34553C"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Identificación y programación de los diferentes sensores.</w:t>
      </w:r>
    </w:p>
    <w:p w14:paraId="6BB6C898" w14:textId="77777777" w:rsidR="00622498" w:rsidRPr="0044147E" w:rsidRDefault="00622498" w:rsidP="00622498">
      <w:pPr>
        <w:rPr>
          <w:rFonts w:ascii="Candara" w:hAnsi="Candara"/>
          <w:sz w:val="24"/>
          <w:szCs w:val="24"/>
        </w:rPr>
      </w:pPr>
      <w:r w:rsidRPr="0044147E">
        <w:rPr>
          <w:rFonts w:ascii="Candara" w:hAnsi="Candara"/>
          <w:sz w:val="24"/>
          <w:szCs w:val="24"/>
        </w:rPr>
        <w:lastRenderedPageBreak/>
        <w:t>•</w:t>
      </w:r>
      <w:r w:rsidRPr="0044147E">
        <w:rPr>
          <w:rFonts w:ascii="Candara" w:hAnsi="Candara"/>
          <w:sz w:val="24"/>
          <w:szCs w:val="24"/>
        </w:rPr>
        <w:tab/>
        <w:t xml:space="preserve">Creación y gestión de múltiples bases de datos o sectores </w:t>
      </w:r>
    </w:p>
    <w:p w14:paraId="5E3A7257"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Petición de datos históricos.</w:t>
      </w:r>
    </w:p>
    <w:p w14:paraId="03416F04"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Análisis de los datos. </w:t>
      </w:r>
    </w:p>
    <w:p w14:paraId="004CA627"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Configuración en modo estadístico diario. </w:t>
      </w:r>
    </w:p>
    <w:p w14:paraId="178ED467"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Captura de coordenadas GPS. </w:t>
      </w:r>
    </w:p>
    <w:p w14:paraId="5D7740A9"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Reproducción acústica de ruidos registrados. </w:t>
      </w:r>
    </w:p>
    <w:p w14:paraId="42F88DC1"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Visualización de datos sobre Google Maps o su equivalente. </w:t>
      </w:r>
    </w:p>
    <w:p w14:paraId="5462F057"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Gráficas de historial de cada sensor. </w:t>
      </w:r>
    </w:p>
    <w:p w14:paraId="72AB2187" w14:textId="77777777" w:rsidR="00622498" w:rsidRPr="0044147E" w:rsidRDefault="00622498" w:rsidP="00622498">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Correlación multipunto. </w:t>
      </w:r>
    </w:p>
    <w:p w14:paraId="2A3235C6" w14:textId="77777777" w:rsidR="00622498" w:rsidRPr="0044147E" w:rsidRDefault="00622498" w:rsidP="00622498">
      <w:pPr>
        <w:rPr>
          <w:rFonts w:ascii="Candara" w:hAnsi="Candara"/>
          <w:b/>
          <w:bCs/>
          <w:i/>
          <w:sz w:val="24"/>
          <w:szCs w:val="24"/>
          <w:lang w:val="es-EC"/>
        </w:rPr>
      </w:pPr>
      <w:r w:rsidRPr="0044147E">
        <w:rPr>
          <w:rFonts w:ascii="Candara" w:hAnsi="Candara"/>
          <w:sz w:val="24"/>
          <w:szCs w:val="24"/>
        </w:rPr>
        <w:t>•</w:t>
      </w:r>
      <w:r w:rsidRPr="0044147E">
        <w:rPr>
          <w:rFonts w:ascii="Candara" w:hAnsi="Candara"/>
          <w:sz w:val="24"/>
          <w:szCs w:val="24"/>
        </w:rPr>
        <w:tab/>
        <w:t>Compatible con Windows 2000, XP, Windows10 32 bits o superior.</w:t>
      </w:r>
    </w:p>
    <w:p w14:paraId="61A76245" w14:textId="77777777" w:rsidR="00622498" w:rsidRPr="00622498" w:rsidRDefault="00622498" w:rsidP="00622498">
      <w:pPr>
        <w:keepNext/>
        <w:keepLines/>
        <w:tabs>
          <w:tab w:val="left" w:pos="10590"/>
        </w:tabs>
        <w:spacing w:after="120"/>
        <w:rPr>
          <w:rFonts w:ascii="Candara" w:hAnsi="Candara"/>
          <w:b/>
          <w:bCs/>
          <w:sz w:val="24"/>
          <w:szCs w:val="24"/>
        </w:rPr>
      </w:pPr>
    </w:p>
    <w:p w14:paraId="31528A21" w14:textId="10917522" w:rsidR="0044147E" w:rsidRPr="00B200B5" w:rsidRDefault="0044147E" w:rsidP="00B200B5">
      <w:pPr>
        <w:pStyle w:val="Prrafodelista"/>
        <w:numPr>
          <w:ilvl w:val="3"/>
          <w:numId w:val="24"/>
        </w:numPr>
        <w:ind w:left="284" w:hanging="284"/>
        <w:rPr>
          <w:rFonts w:ascii="Candara" w:hAnsi="Candara"/>
          <w:b/>
          <w:bCs/>
          <w:sz w:val="24"/>
          <w:szCs w:val="24"/>
          <w:highlight w:val="lightGray"/>
        </w:rPr>
      </w:pPr>
      <w:bookmarkStart w:id="26" w:name="_Toc109819769"/>
      <w:bookmarkStart w:id="27" w:name="_Toc109819768"/>
      <w:r w:rsidRPr="00B200B5">
        <w:rPr>
          <w:rFonts w:ascii="Candara" w:hAnsi="Candara"/>
          <w:b/>
          <w:bCs/>
          <w:i/>
          <w:sz w:val="24"/>
          <w:szCs w:val="24"/>
          <w:highlight w:val="lightGray"/>
          <w:lang w:val="es-EC"/>
        </w:rPr>
        <w:t>PRELOCALIZADORES DE FUGAS MULTIPUNTO</w:t>
      </w:r>
      <w:bookmarkEnd w:id="26"/>
    </w:p>
    <w:p w14:paraId="4689D5B3" w14:textId="77777777" w:rsidR="0044147E" w:rsidRPr="0044147E" w:rsidRDefault="0044147E" w:rsidP="0044147E">
      <w:pPr>
        <w:rPr>
          <w:rFonts w:ascii="Candara" w:hAnsi="Candara"/>
          <w:b/>
          <w:bCs/>
          <w:sz w:val="24"/>
          <w:szCs w:val="24"/>
        </w:rPr>
      </w:pPr>
      <w:r w:rsidRPr="0044147E">
        <w:rPr>
          <w:rFonts w:ascii="Candara" w:hAnsi="Candara"/>
          <w:b/>
          <w:bCs/>
          <w:sz w:val="24"/>
          <w:szCs w:val="24"/>
        </w:rPr>
        <w:t xml:space="preserve">ESPECIFICACIONES TÉCNICAS </w:t>
      </w:r>
    </w:p>
    <w:p w14:paraId="30D81955" w14:textId="77777777" w:rsidR="0044147E" w:rsidRPr="0044147E" w:rsidRDefault="0044147E" w:rsidP="0044147E">
      <w:pPr>
        <w:rPr>
          <w:rFonts w:ascii="Candara" w:hAnsi="Candara"/>
          <w:b/>
          <w:bCs/>
          <w:sz w:val="24"/>
          <w:szCs w:val="24"/>
        </w:rPr>
      </w:pPr>
      <w:r w:rsidRPr="0044147E">
        <w:rPr>
          <w:rFonts w:ascii="Candara" w:hAnsi="Candara"/>
          <w:b/>
          <w:bCs/>
          <w:sz w:val="24"/>
          <w:szCs w:val="24"/>
        </w:rPr>
        <w:t>CARACTERISTICAS GENERALES</w:t>
      </w:r>
    </w:p>
    <w:p w14:paraId="6D509B88" w14:textId="77777777" w:rsidR="0044147E" w:rsidRPr="0044147E" w:rsidRDefault="0044147E" w:rsidP="00B200B5">
      <w:pPr>
        <w:ind w:left="709" w:hanging="709"/>
        <w:rPr>
          <w:rFonts w:ascii="Candara" w:hAnsi="Candara"/>
          <w:sz w:val="24"/>
          <w:szCs w:val="24"/>
        </w:rPr>
      </w:pPr>
      <w:r w:rsidRPr="0044147E">
        <w:rPr>
          <w:rFonts w:ascii="Candara" w:hAnsi="Candara"/>
          <w:sz w:val="24"/>
          <w:szCs w:val="24"/>
        </w:rPr>
        <w:t>•</w:t>
      </w:r>
      <w:r w:rsidRPr="0044147E">
        <w:rPr>
          <w:rFonts w:ascii="Candara" w:hAnsi="Candara"/>
          <w:sz w:val="24"/>
          <w:szCs w:val="24"/>
        </w:rPr>
        <w:tab/>
        <w:t>El sistema deberá estar compuesto por los sensores y la unidad central o patrullador, las cantidades serán detalladas a continuación.</w:t>
      </w:r>
    </w:p>
    <w:p w14:paraId="486B9F73" w14:textId="77777777" w:rsidR="0044147E" w:rsidRPr="0044147E" w:rsidRDefault="0044147E" w:rsidP="00B200B5">
      <w:pPr>
        <w:ind w:left="709" w:hanging="709"/>
        <w:rPr>
          <w:rFonts w:ascii="Candara" w:hAnsi="Candara"/>
          <w:sz w:val="24"/>
          <w:szCs w:val="24"/>
        </w:rPr>
      </w:pPr>
      <w:r w:rsidRPr="0044147E">
        <w:rPr>
          <w:rFonts w:ascii="Candara" w:hAnsi="Candara"/>
          <w:sz w:val="24"/>
          <w:szCs w:val="24"/>
        </w:rPr>
        <w:t>•</w:t>
      </w:r>
      <w:r w:rsidRPr="0044147E">
        <w:rPr>
          <w:rFonts w:ascii="Candara" w:hAnsi="Candara"/>
          <w:sz w:val="24"/>
          <w:szCs w:val="24"/>
        </w:rPr>
        <w:tab/>
        <w:t>El sistema permitirá detectar fugas en las tuberías y a la vez localizar la ubicación de la fuga detectada mediante tecnología de correlación multipunto.</w:t>
      </w:r>
    </w:p>
    <w:p w14:paraId="63D0E01B" w14:textId="77777777" w:rsidR="0044147E" w:rsidRPr="0044147E" w:rsidRDefault="0044147E" w:rsidP="00B200B5">
      <w:pPr>
        <w:ind w:left="709" w:hanging="709"/>
        <w:rPr>
          <w:rFonts w:ascii="Candara" w:hAnsi="Candara"/>
          <w:sz w:val="24"/>
          <w:szCs w:val="24"/>
        </w:rPr>
      </w:pPr>
      <w:r w:rsidRPr="0044147E">
        <w:rPr>
          <w:rFonts w:ascii="Candara" w:hAnsi="Candara"/>
          <w:sz w:val="24"/>
          <w:szCs w:val="24"/>
        </w:rPr>
        <w:t>•</w:t>
      </w:r>
      <w:r w:rsidRPr="0044147E">
        <w:rPr>
          <w:rFonts w:ascii="Candara" w:hAnsi="Candara"/>
          <w:sz w:val="24"/>
          <w:szCs w:val="24"/>
        </w:rPr>
        <w:tab/>
        <w:t>Los sensores dispondrán de acoplamiento magnético para ser instalados en la tubería en la que se pretenda detectar fugas.</w:t>
      </w:r>
    </w:p>
    <w:p w14:paraId="5F326A23" w14:textId="6B24CF25" w:rsidR="0044147E" w:rsidRDefault="0044147E" w:rsidP="00B200B5">
      <w:pPr>
        <w:ind w:left="709" w:hanging="709"/>
        <w:rPr>
          <w:rFonts w:ascii="Candara" w:hAnsi="Candara"/>
          <w:sz w:val="24"/>
          <w:szCs w:val="24"/>
        </w:rPr>
      </w:pPr>
      <w:r w:rsidRPr="0044147E">
        <w:rPr>
          <w:rFonts w:ascii="Candara" w:hAnsi="Candara"/>
          <w:sz w:val="24"/>
          <w:szCs w:val="24"/>
        </w:rPr>
        <w:t>•</w:t>
      </w:r>
      <w:r w:rsidRPr="0044147E">
        <w:rPr>
          <w:rFonts w:ascii="Candara" w:hAnsi="Candara"/>
          <w:sz w:val="24"/>
          <w:szCs w:val="24"/>
        </w:rPr>
        <w:tab/>
        <w:t>El patrullador o unidad central deberá permitir volcar los datos adquiridos por los sensores de manera inalámbrica.</w:t>
      </w:r>
    </w:p>
    <w:p w14:paraId="7E2BA610" w14:textId="77777777" w:rsidR="00FA28BA" w:rsidRPr="0044147E" w:rsidRDefault="00FA28BA" w:rsidP="0044147E">
      <w:pPr>
        <w:rPr>
          <w:rFonts w:ascii="Candara" w:hAnsi="Candara"/>
          <w:sz w:val="24"/>
          <w:szCs w:val="24"/>
        </w:rPr>
      </w:pPr>
    </w:p>
    <w:p w14:paraId="2C1EA3FF" w14:textId="77777777" w:rsidR="0044147E" w:rsidRPr="0044147E" w:rsidRDefault="0044147E" w:rsidP="00B200B5">
      <w:pPr>
        <w:ind w:left="709"/>
        <w:rPr>
          <w:rFonts w:ascii="Candara" w:hAnsi="Candara"/>
          <w:b/>
          <w:bCs/>
          <w:sz w:val="24"/>
          <w:szCs w:val="24"/>
        </w:rPr>
      </w:pPr>
      <w:r w:rsidRPr="0044147E">
        <w:rPr>
          <w:rFonts w:ascii="Candara" w:hAnsi="Candara"/>
          <w:b/>
          <w:bCs/>
          <w:sz w:val="24"/>
          <w:szCs w:val="24"/>
        </w:rPr>
        <w:t>SENSORES</w:t>
      </w:r>
    </w:p>
    <w:p w14:paraId="2E863AF7"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Rango de temperaturas de trabajo: al menos entre 0ºC y 30ºC </w:t>
      </w:r>
    </w:p>
    <w:p w14:paraId="6E90DA96"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Material de la carcasa: Policarbonato + ABS, o equivalente o superior</w:t>
      </w:r>
    </w:p>
    <w:p w14:paraId="461EA9EC"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Material del sensor: Acero Inoxidable</w:t>
      </w:r>
    </w:p>
    <w:p w14:paraId="21699F46"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Indicadores: Indicadores luminosos de estado en la carcasa</w:t>
      </w:r>
    </w:p>
    <w:p w14:paraId="6C10006B"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Protección ambiental: IP68 totalmente sumergibles.</w:t>
      </w:r>
    </w:p>
    <w:p w14:paraId="3CECE75B"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Antena: externa, omnidireccional, fija, desmontable</w:t>
      </w:r>
    </w:p>
    <w:p w14:paraId="677469D8" w14:textId="77777777" w:rsidR="0044147E" w:rsidRPr="0044147E" w:rsidRDefault="0044147E" w:rsidP="00B200B5">
      <w:pPr>
        <w:ind w:left="709" w:hanging="709"/>
        <w:rPr>
          <w:rFonts w:ascii="Candara" w:hAnsi="Candara"/>
          <w:sz w:val="24"/>
          <w:szCs w:val="24"/>
        </w:rPr>
      </w:pPr>
      <w:r w:rsidRPr="0044147E">
        <w:rPr>
          <w:rFonts w:ascii="Candara" w:hAnsi="Candara"/>
          <w:sz w:val="24"/>
          <w:szCs w:val="24"/>
        </w:rPr>
        <w:t>•</w:t>
      </w:r>
      <w:r w:rsidRPr="0044147E">
        <w:rPr>
          <w:rFonts w:ascii="Candara" w:hAnsi="Candara"/>
          <w:sz w:val="24"/>
          <w:szCs w:val="24"/>
        </w:rPr>
        <w:tab/>
        <w:t>Alimentación: Batería interna reemplazable no recargable que garantice hasta 5 años de funcionamiento previo a su sustitución.</w:t>
      </w:r>
    </w:p>
    <w:p w14:paraId="780D70DC" w14:textId="77777777" w:rsidR="0044147E" w:rsidRPr="0044147E" w:rsidRDefault="0044147E" w:rsidP="00B200B5">
      <w:pPr>
        <w:ind w:left="709" w:hanging="709"/>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Tipo de comunicación inalámbrica: mediante módulo de radio bidireccional de al menos 10mw. </w:t>
      </w:r>
    </w:p>
    <w:p w14:paraId="36AFAF9E"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Envío de información: ininterrumpido 24/7, al menos cada 4 segundos.</w:t>
      </w:r>
    </w:p>
    <w:p w14:paraId="0CF11871" w14:textId="77777777" w:rsidR="0044147E" w:rsidRPr="0044147E" w:rsidRDefault="0044147E" w:rsidP="00B200B5">
      <w:pPr>
        <w:ind w:left="709" w:hanging="709"/>
        <w:rPr>
          <w:rFonts w:ascii="Candara" w:hAnsi="Candara"/>
          <w:sz w:val="24"/>
          <w:szCs w:val="24"/>
        </w:rPr>
      </w:pPr>
      <w:r w:rsidRPr="0044147E">
        <w:rPr>
          <w:rFonts w:ascii="Candara" w:hAnsi="Candara"/>
          <w:sz w:val="24"/>
          <w:szCs w:val="24"/>
        </w:rPr>
        <w:t>•</w:t>
      </w:r>
      <w:r w:rsidRPr="0044147E">
        <w:rPr>
          <w:rFonts w:ascii="Candara" w:hAnsi="Candara"/>
          <w:sz w:val="24"/>
          <w:szCs w:val="24"/>
        </w:rPr>
        <w:tab/>
        <w:t>Tecnología de comunicación y frecuencia de trabajo: Radio frecuencia, según EN 300 220-2 V3.2.1. para dispositivos de corto alcance, en el rango de frecuencia de 863MHz a 870MHz</w:t>
      </w:r>
    </w:p>
    <w:p w14:paraId="44654655" w14:textId="77777777" w:rsidR="0044147E" w:rsidRPr="0044147E" w:rsidRDefault="0044147E" w:rsidP="0044147E">
      <w:pPr>
        <w:rPr>
          <w:rFonts w:ascii="Candara" w:hAnsi="Candara"/>
          <w:b/>
          <w:bCs/>
          <w:i/>
          <w:sz w:val="24"/>
          <w:szCs w:val="24"/>
          <w:lang w:val="es-EC"/>
        </w:rPr>
      </w:pPr>
    </w:p>
    <w:p w14:paraId="7C47FD39" w14:textId="302D23BC" w:rsidR="0044147E" w:rsidRPr="00F25AC6" w:rsidRDefault="0044147E" w:rsidP="00B200B5">
      <w:pPr>
        <w:pStyle w:val="Prrafodelista"/>
        <w:numPr>
          <w:ilvl w:val="3"/>
          <w:numId w:val="24"/>
        </w:numPr>
        <w:ind w:left="284" w:hanging="284"/>
        <w:rPr>
          <w:rFonts w:ascii="Candara" w:hAnsi="Candara"/>
          <w:b/>
          <w:bCs/>
          <w:iCs/>
          <w:sz w:val="24"/>
          <w:szCs w:val="24"/>
          <w:highlight w:val="lightGray"/>
          <w:lang w:val="es-EC"/>
        </w:rPr>
      </w:pPr>
      <w:r w:rsidRPr="00F25AC6">
        <w:rPr>
          <w:rFonts w:ascii="Candara" w:hAnsi="Candara"/>
          <w:b/>
          <w:bCs/>
          <w:iCs/>
          <w:sz w:val="24"/>
          <w:szCs w:val="24"/>
          <w:highlight w:val="lightGray"/>
          <w:lang w:val="es-EC"/>
        </w:rPr>
        <w:t>MULTI-CORRELADOR</w:t>
      </w:r>
      <w:bookmarkEnd w:id="27"/>
      <w:r w:rsidRPr="00F25AC6">
        <w:rPr>
          <w:rFonts w:ascii="Candara" w:hAnsi="Candara"/>
          <w:b/>
          <w:bCs/>
          <w:iCs/>
          <w:sz w:val="24"/>
          <w:szCs w:val="24"/>
          <w:highlight w:val="lightGray"/>
          <w:lang w:val="es-EC"/>
        </w:rPr>
        <w:t xml:space="preserve"> </w:t>
      </w:r>
    </w:p>
    <w:p w14:paraId="70CA6572" w14:textId="77777777" w:rsidR="0044147E" w:rsidRPr="0044147E" w:rsidRDefault="0044147E" w:rsidP="0044147E">
      <w:pPr>
        <w:rPr>
          <w:rFonts w:ascii="Candara" w:hAnsi="Candara"/>
          <w:b/>
          <w:bCs/>
          <w:sz w:val="24"/>
          <w:szCs w:val="24"/>
          <w:lang w:val="es-419"/>
        </w:rPr>
      </w:pPr>
      <w:r w:rsidRPr="0044147E">
        <w:rPr>
          <w:rFonts w:ascii="Candara" w:hAnsi="Candara"/>
          <w:b/>
          <w:bCs/>
          <w:i/>
          <w:sz w:val="24"/>
          <w:szCs w:val="24"/>
          <w:lang w:val="es-419"/>
        </w:rPr>
        <w:t>ESPECIFICACIONES TÉCNICAS</w:t>
      </w:r>
      <w:r w:rsidRPr="0044147E">
        <w:rPr>
          <w:rFonts w:ascii="Candara" w:hAnsi="Candara"/>
          <w:b/>
          <w:bCs/>
          <w:sz w:val="24"/>
          <w:szCs w:val="24"/>
          <w:lang w:val="es-419"/>
        </w:rPr>
        <w:t xml:space="preserve"> </w:t>
      </w:r>
    </w:p>
    <w:p w14:paraId="1FA2BC6E" w14:textId="77777777" w:rsidR="0044147E" w:rsidRPr="0044147E" w:rsidRDefault="0044147E" w:rsidP="0044147E">
      <w:pPr>
        <w:rPr>
          <w:rFonts w:ascii="Candara" w:hAnsi="Candara"/>
          <w:b/>
          <w:bCs/>
          <w:sz w:val="24"/>
          <w:szCs w:val="24"/>
        </w:rPr>
      </w:pPr>
      <w:r w:rsidRPr="0044147E">
        <w:rPr>
          <w:rFonts w:ascii="Candara" w:hAnsi="Candara"/>
          <w:b/>
          <w:bCs/>
          <w:sz w:val="24"/>
          <w:szCs w:val="24"/>
        </w:rPr>
        <w:t>CARACTERÍSTICAS FÍSICAS:</w:t>
      </w:r>
    </w:p>
    <w:p w14:paraId="41237EBC" w14:textId="77777777" w:rsidR="0044147E" w:rsidRPr="0044147E" w:rsidRDefault="0044147E" w:rsidP="0044147E">
      <w:pPr>
        <w:rPr>
          <w:rFonts w:ascii="Candara" w:hAnsi="Candara"/>
          <w:b/>
          <w:bCs/>
          <w:sz w:val="24"/>
          <w:szCs w:val="24"/>
        </w:rPr>
      </w:pPr>
      <w:r w:rsidRPr="0044147E">
        <w:rPr>
          <w:rFonts w:ascii="Candara" w:hAnsi="Candara"/>
          <w:b/>
          <w:bCs/>
          <w:sz w:val="24"/>
          <w:szCs w:val="24"/>
        </w:rPr>
        <w:t>Unidad Base:</w:t>
      </w:r>
    </w:p>
    <w:p w14:paraId="09C1C3AC" w14:textId="77777777" w:rsidR="0044147E" w:rsidRPr="0044147E" w:rsidRDefault="0044147E" w:rsidP="0044147E">
      <w:pPr>
        <w:rPr>
          <w:rFonts w:ascii="Candara" w:hAnsi="Candara"/>
          <w:sz w:val="24"/>
          <w:szCs w:val="24"/>
        </w:rPr>
      </w:pPr>
      <w:r w:rsidRPr="0044147E">
        <w:rPr>
          <w:rFonts w:ascii="Candara" w:hAnsi="Candara"/>
          <w:sz w:val="24"/>
          <w:szCs w:val="24"/>
        </w:rPr>
        <w:t>Temperatura de funcionamiento: -15 a 50 °c.</w:t>
      </w:r>
    </w:p>
    <w:p w14:paraId="697C5B00" w14:textId="77777777" w:rsidR="0044147E" w:rsidRPr="0044147E" w:rsidRDefault="0044147E" w:rsidP="0044147E">
      <w:pPr>
        <w:rPr>
          <w:rFonts w:ascii="Candara" w:hAnsi="Candara"/>
          <w:sz w:val="24"/>
          <w:szCs w:val="24"/>
        </w:rPr>
      </w:pPr>
      <w:r w:rsidRPr="0044147E">
        <w:rPr>
          <w:rFonts w:ascii="Candara" w:hAnsi="Candara"/>
          <w:sz w:val="24"/>
          <w:szCs w:val="24"/>
        </w:rPr>
        <w:t>Protección Ambiental: IP65.</w:t>
      </w:r>
    </w:p>
    <w:p w14:paraId="62BBEDB5" w14:textId="77777777" w:rsidR="0044147E" w:rsidRPr="0044147E" w:rsidRDefault="0044147E" w:rsidP="0044147E">
      <w:pPr>
        <w:rPr>
          <w:rFonts w:ascii="Candara" w:hAnsi="Candara"/>
          <w:sz w:val="24"/>
          <w:szCs w:val="24"/>
        </w:rPr>
      </w:pPr>
      <w:r w:rsidRPr="0044147E">
        <w:rPr>
          <w:rFonts w:ascii="Candara" w:hAnsi="Candara"/>
          <w:sz w:val="24"/>
          <w:szCs w:val="24"/>
        </w:rPr>
        <w:t>Carcasa: Policarbonato y plástico ABS de alta resistencia</w:t>
      </w:r>
    </w:p>
    <w:p w14:paraId="5E9B295F" w14:textId="27DFADD9" w:rsidR="0044147E" w:rsidRDefault="0044147E" w:rsidP="0044147E">
      <w:pPr>
        <w:rPr>
          <w:rFonts w:ascii="Candara" w:hAnsi="Candara"/>
          <w:sz w:val="24"/>
          <w:szCs w:val="24"/>
        </w:rPr>
      </w:pPr>
      <w:r w:rsidRPr="0044147E">
        <w:rPr>
          <w:rFonts w:ascii="Candara" w:hAnsi="Candara"/>
          <w:sz w:val="24"/>
          <w:szCs w:val="24"/>
        </w:rPr>
        <w:t>Conectores: Especificación militar Amphenol. Auriculares, antena externa, carga.</w:t>
      </w:r>
    </w:p>
    <w:p w14:paraId="4B1D17D4" w14:textId="77777777" w:rsidR="00F25AC6" w:rsidRPr="0044147E" w:rsidRDefault="00F25AC6" w:rsidP="0044147E">
      <w:pPr>
        <w:rPr>
          <w:rFonts w:ascii="Candara" w:hAnsi="Candara"/>
          <w:sz w:val="24"/>
          <w:szCs w:val="24"/>
        </w:rPr>
      </w:pPr>
    </w:p>
    <w:p w14:paraId="018EFB94" w14:textId="77777777" w:rsidR="0044147E" w:rsidRPr="0044147E" w:rsidRDefault="0044147E" w:rsidP="0044147E">
      <w:pPr>
        <w:rPr>
          <w:rFonts w:ascii="Candara" w:hAnsi="Candara"/>
          <w:b/>
          <w:bCs/>
          <w:sz w:val="24"/>
          <w:szCs w:val="24"/>
        </w:rPr>
      </w:pPr>
      <w:r w:rsidRPr="0044147E">
        <w:rPr>
          <w:rFonts w:ascii="Candara" w:hAnsi="Candara"/>
          <w:b/>
          <w:bCs/>
          <w:sz w:val="24"/>
          <w:szCs w:val="24"/>
        </w:rPr>
        <w:lastRenderedPageBreak/>
        <w:t>RADIOS:</w:t>
      </w:r>
    </w:p>
    <w:p w14:paraId="65561CFA" w14:textId="77777777" w:rsidR="0044147E" w:rsidRPr="0044147E" w:rsidRDefault="0044147E" w:rsidP="0044147E">
      <w:pPr>
        <w:rPr>
          <w:rFonts w:ascii="Candara" w:hAnsi="Candara"/>
          <w:sz w:val="24"/>
          <w:szCs w:val="24"/>
        </w:rPr>
      </w:pPr>
      <w:r w:rsidRPr="0044147E">
        <w:rPr>
          <w:rFonts w:ascii="Candara" w:hAnsi="Candara"/>
          <w:sz w:val="24"/>
          <w:szCs w:val="24"/>
        </w:rPr>
        <w:t>Protección Ambiental: IP65</w:t>
      </w:r>
    </w:p>
    <w:p w14:paraId="33A29636" w14:textId="77777777" w:rsidR="0044147E" w:rsidRPr="0044147E" w:rsidRDefault="0044147E" w:rsidP="0044147E">
      <w:pPr>
        <w:rPr>
          <w:rFonts w:ascii="Candara" w:hAnsi="Candara"/>
          <w:sz w:val="24"/>
          <w:szCs w:val="24"/>
        </w:rPr>
      </w:pPr>
      <w:r w:rsidRPr="0044147E">
        <w:rPr>
          <w:rFonts w:ascii="Candara" w:hAnsi="Candara"/>
          <w:sz w:val="24"/>
          <w:szCs w:val="24"/>
        </w:rPr>
        <w:t>Carcasa: policarbonato y plástico ABS de alta resistencia.</w:t>
      </w:r>
    </w:p>
    <w:p w14:paraId="7F69706D" w14:textId="77777777" w:rsidR="0044147E" w:rsidRPr="0044147E" w:rsidRDefault="0044147E" w:rsidP="0044147E">
      <w:pPr>
        <w:rPr>
          <w:rFonts w:ascii="Candara" w:hAnsi="Candara"/>
          <w:sz w:val="24"/>
          <w:szCs w:val="24"/>
        </w:rPr>
      </w:pPr>
      <w:r w:rsidRPr="0044147E">
        <w:rPr>
          <w:rFonts w:ascii="Candara" w:hAnsi="Candara"/>
          <w:sz w:val="24"/>
          <w:szCs w:val="24"/>
        </w:rPr>
        <w:t>Conectores: Especificación militar Amphenol, Auriculares, antena externa, carga</w:t>
      </w:r>
    </w:p>
    <w:p w14:paraId="0B0B0B80" w14:textId="77777777" w:rsidR="0044147E" w:rsidRPr="0044147E" w:rsidRDefault="0044147E" w:rsidP="0044147E">
      <w:pPr>
        <w:rPr>
          <w:rFonts w:ascii="Candara" w:hAnsi="Candara"/>
          <w:sz w:val="24"/>
          <w:szCs w:val="24"/>
        </w:rPr>
      </w:pPr>
      <w:r w:rsidRPr="0044147E">
        <w:rPr>
          <w:rFonts w:ascii="Candara" w:hAnsi="Candara"/>
          <w:sz w:val="24"/>
          <w:szCs w:val="24"/>
        </w:rPr>
        <w:t>Leds indicadores de funcionamiento:</w:t>
      </w:r>
    </w:p>
    <w:p w14:paraId="41C4D164"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Apagada</w:t>
      </w:r>
    </w:p>
    <w:p w14:paraId="36A1C365"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Encendida transmitiendo en alta / baja potencia</w:t>
      </w:r>
    </w:p>
    <w:p w14:paraId="76D1B9E7" w14:textId="77777777" w:rsidR="0044147E" w:rsidRPr="0044147E" w:rsidRDefault="0044147E" w:rsidP="0044147E">
      <w:pPr>
        <w:rPr>
          <w:rFonts w:ascii="Candara" w:hAnsi="Candara"/>
          <w:b/>
          <w:bCs/>
          <w:sz w:val="24"/>
          <w:szCs w:val="24"/>
        </w:rPr>
      </w:pPr>
      <w:r w:rsidRPr="0044147E">
        <w:rPr>
          <w:rFonts w:ascii="Candara" w:hAnsi="Candara"/>
          <w:b/>
          <w:bCs/>
          <w:sz w:val="24"/>
          <w:szCs w:val="24"/>
        </w:rPr>
        <w:t xml:space="preserve">SENSORES: </w:t>
      </w:r>
    </w:p>
    <w:p w14:paraId="66D5C64E" w14:textId="77777777" w:rsidR="0044147E" w:rsidRPr="0044147E" w:rsidRDefault="0044147E" w:rsidP="0044147E">
      <w:pPr>
        <w:rPr>
          <w:rFonts w:ascii="Candara" w:hAnsi="Candara"/>
          <w:sz w:val="24"/>
          <w:szCs w:val="24"/>
        </w:rPr>
      </w:pPr>
      <w:r w:rsidRPr="0044147E">
        <w:rPr>
          <w:rFonts w:ascii="Candara" w:hAnsi="Candara"/>
          <w:sz w:val="24"/>
          <w:szCs w:val="24"/>
        </w:rPr>
        <w:t>Protección Ambiental: IP68, cubierto de goma para protección contra golpes.</w:t>
      </w:r>
    </w:p>
    <w:p w14:paraId="3225940D" w14:textId="77777777" w:rsidR="0044147E" w:rsidRPr="0044147E" w:rsidRDefault="0044147E" w:rsidP="0044147E">
      <w:pPr>
        <w:rPr>
          <w:rFonts w:ascii="Candara" w:hAnsi="Candara"/>
          <w:sz w:val="24"/>
          <w:szCs w:val="24"/>
        </w:rPr>
      </w:pPr>
      <w:r w:rsidRPr="0044147E">
        <w:rPr>
          <w:rFonts w:ascii="Candara" w:hAnsi="Candara"/>
          <w:sz w:val="24"/>
          <w:szCs w:val="24"/>
        </w:rPr>
        <w:t>Conectores: Especificación militar Amphenol.</w:t>
      </w:r>
    </w:p>
    <w:p w14:paraId="66AD77E9" w14:textId="77777777" w:rsidR="0044147E" w:rsidRPr="0044147E" w:rsidRDefault="0044147E" w:rsidP="0044147E">
      <w:pPr>
        <w:rPr>
          <w:rFonts w:ascii="Candara" w:hAnsi="Candara"/>
          <w:b/>
          <w:bCs/>
          <w:sz w:val="24"/>
          <w:szCs w:val="24"/>
        </w:rPr>
      </w:pPr>
      <w:r w:rsidRPr="0044147E">
        <w:rPr>
          <w:rFonts w:ascii="Candara" w:hAnsi="Candara"/>
          <w:b/>
          <w:bCs/>
          <w:sz w:val="24"/>
          <w:szCs w:val="24"/>
        </w:rPr>
        <w:t xml:space="preserve">ALIMENTACION: </w:t>
      </w:r>
    </w:p>
    <w:p w14:paraId="27DE0089"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Unidad central:</w:t>
      </w:r>
    </w:p>
    <w:p w14:paraId="0AC747E9" w14:textId="77777777" w:rsidR="0044147E" w:rsidRPr="0044147E" w:rsidRDefault="0044147E" w:rsidP="0044147E">
      <w:pPr>
        <w:rPr>
          <w:rFonts w:ascii="Candara" w:hAnsi="Candara"/>
          <w:sz w:val="24"/>
          <w:szCs w:val="24"/>
        </w:rPr>
      </w:pPr>
      <w:r w:rsidRPr="0044147E">
        <w:rPr>
          <w:rFonts w:ascii="Candara" w:hAnsi="Candara"/>
          <w:sz w:val="24"/>
          <w:szCs w:val="24"/>
        </w:rPr>
        <w:t>Baterías de Ión – Litio, recargables y reemplazables en campo, autonomía mínima de 7h.</w:t>
      </w:r>
    </w:p>
    <w:p w14:paraId="1A1E7BB5"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Radios:</w:t>
      </w:r>
    </w:p>
    <w:p w14:paraId="1E7C7BDD" w14:textId="77777777" w:rsidR="0044147E" w:rsidRPr="0044147E" w:rsidRDefault="0044147E" w:rsidP="00F25AC6">
      <w:pPr>
        <w:ind w:left="709"/>
        <w:rPr>
          <w:rFonts w:ascii="Candara" w:hAnsi="Candara"/>
          <w:sz w:val="24"/>
          <w:szCs w:val="24"/>
        </w:rPr>
      </w:pPr>
      <w:r w:rsidRPr="0044147E">
        <w:rPr>
          <w:rFonts w:ascii="Candara" w:hAnsi="Candara"/>
          <w:sz w:val="24"/>
          <w:szCs w:val="24"/>
        </w:rPr>
        <w:t>Baterías de Ión – Litio. Recargables y reemplazables en campo. Autonomía mínima de 12 h.</w:t>
      </w:r>
    </w:p>
    <w:p w14:paraId="28A88E1A"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 xml:space="preserve">Maleta: </w:t>
      </w:r>
    </w:p>
    <w:p w14:paraId="6560337D" w14:textId="77777777" w:rsidR="0044147E" w:rsidRPr="0044147E" w:rsidRDefault="0044147E" w:rsidP="0044147E">
      <w:pPr>
        <w:rPr>
          <w:rFonts w:ascii="Candara" w:hAnsi="Candara"/>
          <w:sz w:val="24"/>
          <w:szCs w:val="24"/>
        </w:rPr>
      </w:pPr>
      <w:r w:rsidRPr="0044147E">
        <w:rPr>
          <w:rFonts w:ascii="Candara" w:hAnsi="Candara"/>
          <w:sz w:val="24"/>
          <w:szCs w:val="24"/>
        </w:rPr>
        <w:t>Sistema de carga para todo el sistema. Leds de estado de carga.</w:t>
      </w:r>
    </w:p>
    <w:p w14:paraId="36A43D85" w14:textId="77777777" w:rsidR="0044147E" w:rsidRPr="0044147E" w:rsidRDefault="0044147E" w:rsidP="0044147E">
      <w:pPr>
        <w:rPr>
          <w:rFonts w:ascii="Candara" w:hAnsi="Candara"/>
          <w:b/>
          <w:bCs/>
          <w:sz w:val="24"/>
          <w:szCs w:val="24"/>
        </w:rPr>
      </w:pPr>
      <w:r w:rsidRPr="0044147E">
        <w:rPr>
          <w:rFonts w:ascii="Candara" w:hAnsi="Candara"/>
          <w:b/>
          <w:bCs/>
          <w:sz w:val="24"/>
          <w:szCs w:val="24"/>
        </w:rPr>
        <w:t xml:space="preserve">COMUNICACIONES: </w:t>
      </w:r>
    </w:p>
    <w:p w14:paraId="55D8DB80" w14:textId="77777777" w:rsidR="0044147E" w:rsidRPr="0044147E" w:rsidRDefault="0044147E" w:rsidP="0044147E">
      <w:pPr>
        <w:rPr>
          <w:rFonts w:ascii="Candara" w:hAnsi="Candara"/>
          <w:sz w:val="24"/>
          <w:szCs w:val="24"/>
        </w:rPr>
      </w:pPr>
      <w:r w:rsidRPr="0044147E">
        <w:rPr>
          <w:rFonts w:ascii="Candara" w:hAnsi="Candara"/>
          <w:sz w:val="24"/>
          <w:szCs w:val="24"/>
        </w:rPr>
        <w:t xml:space="preserve">      Frecuencia: Libre sin licencia, 433 Mhz.</w:t>
      </w:r>
    </w:p>
    <w:p w14:paraId="7B69A293" w14:textId="77777777" w:rsidR="0044147E" w:rsidRPr="0044147E" w:rsidRDefault="0044147E" w:rsidP="0044147E">
      <w:pPr>
        <w:rPr>
          <w:rFonts w:ascii="Candara" w:hAnsi="Candara"/>
          <w:sz w:val="24"/>
          <w:szCs w:val="24"/>
        </w:rPr>
      </w:pPr>
      <w:r w:rsidRPr="0044147E">
        <w:rPr>
          <w:rFonts w:ascii="Candara" w:hAnsi="Candara"/>
          <w:sz w:val="24"/>
          <w:szCs w:val="24"/>
        </w:rPr>
        <w:t xml:space="preserve">      Potencia: 10 – 500 mw</w:t>
      </w:r>
    </w:p>
    <w:p w14:paraId="1E8EE2E1" w14:textId="77777777" w:rsidR="0044147E" w:rsidRPr="0044147E" w:rsidRDefault="0044147E" w:rsidP="0044147E">
      <w:pPr>
        <w:rPr>
          <w:rFonts w:ascii="Candara" w:hAnsi="Candara"/>
          <w:sz w:val="24"/>
          <w:szCs w:val="24"/>
        </w:rPr>
      </w:pPr>
      <w:r w:rsidRPr="0044147E">
        <w:rPr>
          <w:rFonts w:ascii="Candara" w:hAnsi="Candara"/>
          <w:sz w:val="24"/>
          <w:szCs w:val="24"/>
        </w:rPr>
        <w:t xml:space="preserve">      Alcance: 1km en visión directa.</w:t>
      </w:r>
    </w:p>
    <w:p w14:paraId="6AA2A6C8" w14:textId="77777777" w:rsidR="0044147E" w:rsidRPr="0044147E" w:rsidRDefault="0044147E" w:rsidP="0044147E">
      <w:pPr>
        <w:rPr>
          <w:rFonts w:ascii="Candara" w:hAnsi="Candara"/>
          <w:b/>
          <w:bCs/>
          <w:sz w:val="24"/>
          <w:szCs w:val="24"/>
        </w:rPr>
      </w:pPr>
      <w:r w:rsidRPr="0044147E">
        <w:rPr>
          <w:rFonts w:ascii="Candara" w:hAnsi="Candara"/>
          <w:b/>
          <w:bCs/>
          <w:sz w:val="24"/>
          <w:szCs w:val="24"/>
        </w:rPr>
        <w:t xml:space="preserve">PRESTACIONES: </w:t>
      </w:r>
    </w:p>
    <w:p w14:paraId="7CE526B6" w14:textId="77777777" w:rsidR="0044147E" w:rsidRPr="0044147E" w:rsidRDefault="0044147E" w:rsidP="0044147E">
      <w:pPr>
        <w:rPr>
          <w:rFonts w:ascii="Candara" w:hAnsi="Candara"/>
          <w:sz w:val="24"/>
          <w:szCs w:val="24"/>
        </w:rPr>
      </w:pPr>
      <w:r w:rsidRPr="0044147E">
        <w:rPr>
          <w:rFonts w:ascii="Candara" w:hAnsi="Candara"/>
          <w:sz w:val="24"/>
          <w:szCs w:val="24"/>
        </w:rPr>
        <w:t>Unidad Base:</w:t>
      </w:r>
    </w:p>
    <w:p w14:paraId="7E0B0F12" w14:textId="77777777" w:rsidR="0044147E" w:rsidRPr="0044147E" w:rsidRDefault="0044147E" w:rsidP="0044147E">
      <w:pPr>
        <w:rPr>
          <w:rFonts w:ascii="Candara" w:hAnsi="Candara"/>
          <w:sz w:val="24"/>
          <w:szCs w:val="24"/>
        </w:rPr>
      </w:pPr>
      <w:r w:rsidRPr="0044147E">
        <w:rPr>
          <w:rFonts w:ascii="Candara" w:hAnsi="Candara"/>
          <w:sz w:val="24"/>
          <w:szCs w:val="24"/>
        </w:rPr>
        <w:t>Opciones de filtrado: Manual, FFT, coherencia, correlación con multi- filtrado y auto – adaptativo. Configuraciones por defecto según el material de la tubería.</w:t>
      </w:r>
    </w:p>
    <w:p w14:paraId="094E2898" w14:textId="77777777" w:rsidR="0044147E" w:rsidRPr="0044147E" w:rsidRDefault="0044147E" w:rsidP="0044147E">
      <w:pPr>
        <w:rPr>
          <w:rFonts w:ascii="Candara" w:hAnsi="Candara"/>
          <w:sz w:val="24"/>
          <w:szCs w:val="24"/>
        </w:rPr>
      </w:pPr>
      <w:r w:rsidRPr="0044147E">
        <w:rPr>
          <w:rFonts w:ascii="Candara" w:hAnsi="Candara"/>
          <w:sz w:val="24"/>
          <w:szCs w:val="24"/>
        </w:rPr>
        <w:t>Resolución: + 0,1 m.</w:t>
      </w:r>
    </w:p>
    <w:p w14:paraId="1677F6DC" w14:textId="77777777" w:rsidR="0044147E" w:rsidRPr="0044147E" w:rsidRDefault="0044147E" w:rsidP="0044147E">
      <w:pPr>
        <w:rPr>
          <w:rFonts w:ascii="Candara" w:hAnsi="Candara"/>
          <w:sz w:val="24"/>
          <w:szCs w:val="24"/>
        </w:rPr>
      </w:pPr>
      <w:r w:rsidRPr="0044147E">
        <w:rPr>
          <w:rFonts w:ascii="Candara" w:hAnsi="Candara"/>
          <w:sz w:val="24"/>
          <w:szCs w:val="24"/>
        </w:rPr>
        <w:t>Pantalla: VGA de alta visibilidad a todo color</w:t>
      </w:r>
    </w:p>
    <w:p w14:paraId="13460CC6" w14:textId="77777777" w:rsidR="0044147E" w:rsidRPr="0044147E" w:rsidRDefault="0044147E" w:rsidP="0044147E">
      <w:pPr>
        <w:rPr>
          <w:rFonts w:ascii="Candara" w:hAnsi="Candara"/>
          <w:sz w:val="24"/>
          <w:szCs w:val="24"/>
        </w:rPr>
      </w:pPr>
      <w:r w:rsidRPr="0044147E">
        <w:rPr>
          <w:rFonts w:ascii="Candara" w:hAnsi="Candara"/>
          <w:sz w:val="24"/>
          <w:szCs w:val="24"/>
        </w:rPr>
        <w:t>Antenas: Normal y de vehículo con base magnética</w:t>
      </w:r>
    </w:p>
    <w:p w14:paraId="0164B9E9" w14:textId="77777777" w:rsidR="0044147E" w:rsidRPr="0044147E" w:rsidRDefault="0044147E" w:rsidP="0044147E">
      <w:pPr>
        <w:rPr>
          <w:rFonts w:ascii="Candara" w:hAnsi="Candara"/>
          <w:sz w:val="24"/>
          <w:szCs w:val="24"/>
        </w:rPr>
      </w:pPr>
      <w:r w:rsidRPr="0044147E">
        <w:rPr>
          <w:rFonts w:ascii="Candara" w:hAnsi="Candara"/>
          <w:sz w:val="24"/>
          <w:szCs w:val="24"/>
        </w:rPr>
        <w:t>Teclado: pantalla táctil con tratamiento anti – reflejos</w:t>
      </w:r>
    </w:p>
    <w:p w14:paraId="103CD90B" w14:textId="77777777" w:rsidR="0044147E" w:rsidRPr="0044147E" w:rsidRDefault="0044147E" w:rsidP="0044147E">
      <w:pPr>
        <w:rPr>
          <w:rFonts w:ascii="Candara" w:hAnsi="Candara"/>
          <w:sz w:val="24"/>
          <w:szCs w:val="24"/>
        </w:rPr>
      </w:pPr>
      <w:r w:rsidRPr="0044147E">
        <w:rPr>
          <w:rFonts w:ascii="Candara" w:hAnsi="Candara"/>
          <w:sz w:val="24"/>
          <w:szCs w:val="24"/>
        </w:rPr>
        <w:t>Sistema operativo: compatible con Windows.</w:t>
      </w:r>
    </w:p>
    <w:p w14:paraId="095F33B9" w14:textId="77777777" w:rsidR="0044147E" w:rsidRPr="0044147E" w:rsidRDefault="0044147E" w:rsidP="0044147E">
      <w:pPr>
        <w:rPr>
          <w:rFonts w:ascii="Candara" w:hAnsi="Candara"/>
          <w:sz w:val="24"/>
          <w:szCs w:val="24"/>
        </w:rPr>
      </w:pPr>
      <w:r w:rsidRPr="0044147E">
        <w:rPr>
          <w:rFonts w:ascii="Candara" w:hAnsi="Candara"/>
          <w:sz w:val="24"/>
          <w:szCs w:val="24"/>
        </w:rPr>
        <w:t>Salida impresora: proponer</w:t>
      </w:r>
    </w:p>
    <w:p w14:paraId="244FEC14" w14:textId="77777777" w:rsidR="0044147E" w:rsidRPr="0044147E" w:rsidRDefault="0044147E" w:rsidP="0044147E">
      <w:pPr>
        <w:rPr>
          <w:rFonts w:ascii="Candara" w:hAnsi="Candara"/>
          <w:sz w:val="24"/>
          <w:szCs w:val="24"/>
        </w:rPr>
      </w:pPr>
      <w:r w:rsidRPr="0044147E">
        <w:rPr>
          <w:rFonts w:ascii="Candara" w:hAnsi="Candara"/>
          <w:sz w:val="24"/>
          <w:szCs w:val="24"/>
        </w:rPr>
        <w:t>Conexión PC: Mediante software compatible con Windows.</w:t>
      </w:r>
    </w:p>
    <w:p w14:paraId="29208F60" w14:textId="77777777" w:rsidR="0044147E" w:rsidRPr="0044147E" w:rsidRDefault="0044147E" w:rsidP="0044147E">
      <w:pPr>
        <w:rPr>
          <w:rFonts w:ascii="Candara" w:hAnsi="Candara"/>
          <w:sz w:val="24"/>
          <w:szCs w:val="24"/>
        </w:rPr>
      </w:pPr>
      <w:r w:rsidRPr="0044147E">
        <w:rPr>
          <w:rFonts w:ascii="Candara" w:hAnsi="Candara"/>
          <w:sz w:val="24"/>
          <w:szCs w:val="24"/>
        </w:rPr>
        <w:t>Diagnóstico: herramientas de auto – diagnostico incluidas funciones:</w:t>
      </w:r>
    </w:p>
    <w:p w14:paraId="6129185F"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Escucha directa</w:t>
      </w:r>
    </w:p>
    <w:p w14:paraId="0098E971"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Análisis de frecuencia</w:t>
      </w:r>
    </w:p>
    <w:p w14:paraId="054045A8"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Supresión de picos</w:t>
      </w:r>
    </w:p>
    <w:p w14:paraId="0DBCFAF4"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Velocidad y tipos de tuberías de definibles por el usuario</w:t>
      </w:r>
    </w:p>
    <w:p w14:paraId="25F4151A"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Análisis de regresión</w:t>
      </w:r>
    </w:p>
    <w:p w14:paraId="1FDA5255"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Cálculo de la velocidad real</w:t>
      </w:r>
    </w:p>
    <w:p w14:paraId="1595424D"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Rendimiento mejorado en tubería plástica</w:t>
      </w:r>
    </w:p>
    <w:p w14:paraId="1A1D3906" w14:textId="77777777" w:rsidR="0044147E" w:rsidRPr="0044147E" w:rsidRDefault="0044147E" w:rsidP="0044147E">
      <w:pPr>
        <w:rPr>
          <w:rFonts w:ascii="Candara" w:hAnsi="Candara"/>
          <w:sz w:val="24"/>
          <w:szCs w:val="24"/>
        </w:rPr>
      </w:pPr>
      <w:r w:rsidRPr="0044147E">
        <w:rPr>
          <w:rFonts w:ascii="Candara" w:hAnsi="Candara"/>
          <w:sz w:val="24"/>
          <w:szCs w:val="24"/>
        </w:rPr>
        <w:t>•</w:t>
      </w:r>
      <w:r w:rsidRPr="0044147E">
        <w:rPr>
          <w:rFonts w:ascii="Candara" w:hAnsi="Candara"/>
          <w:sz w:val="24"/>
          <w:szCs w:val="24"/>
        </w:rPr>
        <w:tab/>
        <w:t>Uso como segunda radio de correlación</w:t>
      </w:r>
    </w:p>
    <w:p w14:paraId="6E2165BB" w14:textId="77777777" w:rsidR="0044147E" w:rsidRPr="0044147E" w:rsidRDefault="0044147E" w:rsidP="0044147E">
      <w:pPr>
        <w:rPr>
          <w:rFonts w:ascii="Candara" w:hAnsi="Candara"/>
          <w:b/>
          <w:bCs/>
          <w:sz w:val="24"/>
          <w:szCs w:val="24"/>
        </w:rPr>
      </w:pPr>
      <w:r w:rsidRPr="0044147E">
        <w:rPr>
          <w:rFonts w:ascii="Candara" w:hAnsi="Candara"/>
          <w:b/>
          <w:bCs/>
          <w:sz w:val="24"/>
          <w:szCs w:val="24"/>
        </w:rPr>
        <w:t xml:space="preserve">RADIO:   </w:t>
      </w:r>
    </w:p>
    <w:p w14:paraId="1248ACE0" w14:textId="77777777" w:rsidR="0044147E" w:rsidRPr="0044147E" w:rsidRDefault="0044147E" w:rsidP="0044147E">
      <w:pPr>
        <w:rPr>
          <w:rFonts w:ascii="Candara" w:hAnsi="Candara"/>
          <w:sz w:val="24"/>
          <w:szCs w:val="24"/>
        </w:rPr>
      </w:pPr>
      <w:r w:rsidRPr="0044147E">
        <w:rPr>
          <w:rFonts w:ascii="Candara" w:hAnsi="Candara"/>
          <w:sz w:val="24"/>
          <w:szCs w:val="24"/>
        </w:rPr>
        <w:t>Emisión en alta o baja frecuencia</w:t>
      </w:r>
    </w:p>
    <w:p w14:paraId="091CBD42" w14:textId="77777777" w:rsidR="0044147E" w:rsidRPr="0044147E" w:rsidRDefault="0044147E" w:rsidP="0044147E">
      <w:pPr>
        <w:rPr>
          <w:rFonts w:ascii="Candara" w:hAnsi="Candara"/>
          <w:sz w:val="24"/>
          <w:szCs w:val="24"/>
        </w:rPr>
      </w:pPr>
      <w:r w:rsidRPr="0044147E">
        <w:rPr>
          <w:rFonts w:ascii="Candara" w:hAnsi="Candara"/>
          <w:sz w:val="24"/>
          <w:szCs w:val="24"/>
        </w:rPr>
        <w:t>Escucha directa</w:t>
      </w:r>
    </w:p>
    <w:p w14:paraId="2E954314" w14:textId="77777777" w:rsidR="0044147E" w:rsidRPr="0044147E" w:rsidRDefault="0044147E" w:rsidP="0044147E">
      <w:pPr>
        <w:rPr>
          <w:rFonts w:ascii="Candara" w:hAnsi="Candara"/>
          <w:b/>
          <w:bCs/>
          <w:sz w:val="24"/>
          <w:szCs w:val="24"/>
        </w:rPr>
      </w:pPr>
      <w:r w:rsidRPr="0044147E">
        <w:rPr>
          <w:rFonts w:ascii="Candara" w:hAnsi="Candara"/>
          <w:b/>
          <w:bCs/>
          <w:sz w:val="24"/>
          <w:szCs w:val="24"/>
        </w:rPr>
        <w:t>SENSORES:</w:t>
      </w:r>
    </w:p>
    <w:p w14:paraId="2F3B0F4A" w14:textId="77777777" w:rsidR="0044147E" w:rsidRPr="0044147E" w:rsidRDefault="0044147E" w:rsidP="0044147E">
      <w:pPr>
        <w:rPr>
          <w:rFonts w:ascii="Candara" w:hAnsi="Candara"/>
          <w:sz w:val="24"/>
          <w:szCs w:val="24"/>
        </w:rPr>
      </w:pPr>
      <w:r w:rsidRPr="0044147E">
        <w:rPr>
          <w:rFonts w:ascii="Candara" w:hAnsi="Candara"/>
          <w:sz w:val="24"/>
          <w:szCs w:val="24"/>
        </w:rPr>
        <w:t>Respuesta en frecuencia: Hasta 5 khz</w:t>
      </w:r>
    </w:p>
    <w:p w14:paraId="07C64621" w14:textId="77777777" w:rsidR="0044147E" w:rsidRPr="0044147E" w:rsidRDefault="0044147E" w:rsidP="0044147E">
      <w:pPr>
        <w:rPr>
          <w:rFonts w:ascii="Candara" w:hAnsi="Candara"/>
          <w:sz w:val="24"/>
          <w:szCs w:val="24"/>
        </w:rPr>
      </w:pPr>
      <w:r w:rsidRPr="0044147E">
        <w:rPr>
          <w:rFonts w:ascii="Candara" w:hAnsi="Candara"/>
          <w:sz w:val="24"/>
          <w:szCs w:val="24"/>
        </w:rPr>
        <w:t>Hidrófonos: Disponibles como opción.</w:t>
      </w:r>
    </w:p>
    <w:p w14:paraId="73E11121" w14:textId="77777777" w:rsidR="009171E4" w:rsidRPr="0044147E" w:rsidRDefault="009171E4" w:rsidP="0044147E">
      <w:pPr>
        <w:rPr>
          <w:rFonts w:ascii="Candara" w:hAnsi="Candara"/>
          <w:sz w:val="24"/>
          <w:szCs w:val="24"/>
        </w:rPr>
      </w:pPr>
    </w:p>
    <w:p w14:paraId="459A0B51" w14:textId="2AAD17F6" w:rsidR="0044147E" w:rsidRPr="00F25AC6" w:rsidRDefault="0044147E" w:rsidP="00F25AC6">
      <w:pPr>
        <w:pStyle w:val="Prrafodelista"/>
        <w:numPr>
          <w:ilvl w:val="3"/>
          <w:numId w:val="24"/>
        </w:numPr>
        <w:ind w:left="284" w:hanging="284"/>
        <w:rPr>
          <w:rFonts w:ascii="Candara" w:hAnsi="Candara"/>
          <w:b/>
          <w:bCs/>
          <w:i/>
          <w:sz w:val="24"/>
          <w:szCs w:val="24"/>
          <w:highlight w:val="lightGray"/>
          <w:lang w:val="es-EC"/>
        </w:rPr>
      </w:pPr>
      <w:bookmarkStart w:id="28" w:name="_Toc109819772"/>
      <w:r w:rsidRPr="00F25AC6">
        <w:rPr>
          <w:rFonts w:ascii="Candara" w:hAnsi="Candara"/>
          <w:b/>
          <w:bCs/>
          <w:i/>
          <w:sz w:val="24"/>
          <w:szCs w:val="24"/>
          <w:highlight w:val="lightGray"/>
          <w:lang w:val="es-EC"/>
        </w:rPr>
        <w:t>DETECTOR DE METALES PARA OBJETOS ENTERRADOS</w:t>
      </w:r>
      <w:bookmarkEnd w:id="28"/>
      <w:r w:rsidRPr="00F25AC6">
        <w:rPr>
          <w:rFonts w:ascii="Candara" w:hAnsi="Candara"/>
          <w:b/>
          <w:bCs/>
          <w:i/>
          <w:sz w:val="24"/>
          <w:szCs w:val="24"/>
          <w:highlight w:val="lightGray"/>
          <w:lang w:val="es-EC"/>
        </w:rPr>
        <w:t xml:space="preserve"> </w:t>
      </w:r>
    </w:p>
    <w:p w14:paraId="41B0F61F" w14:textId="77777777" w:rsidR="0044147E" w:rsidRPr="0044147E" w:rsidRDefault="0044147E" w:rsidP="0044147E">
      <w:pPr>
        <w:rPr>
          <w:rFonts w:ascii="Candara" w:hAnsi="Candara"/>
          <w:sz w:val="24"/>
          <w:szCs w:val="24"/>
        </w:rPr>
      </w:pPr>
      <w:r w:rsidRPr="0044147E">
        <w:rPr>
          <w:rFonts w:ascii="Candara" w:hAnsi="Candara"/>
          <w:sz w:val="24"/>
          <w:szCs w:val="24"/>
        </w:rPr>
        <w:t>El detector de metales debe estar diseñado específicamente para la localización de objetos metálicos enterrados como tapas de redes de abastecimiento o saneamiento de agua</w:t>
      </w:r>
      <w:r w:rsidRPr="0044147E">
        <w:rPr>
          <w:rFonts w:ascii="Century Gothic" w:hAnsi="Century Gothic"/>
          <w:sz w:val="24"/>
          <w:szCs w:val="24"/>
          <w:lang w:val="es-419"/>
        </w:rPr>
        <w:t xml:space="preserve">, </w:t>
      </w:r>
      <w:r w:rsidRPr="0044147E">
        <w:rPr>
          <w:rFonts w:ascii="Candara" w:hAnsi="Candara"/>
          <w:sz w:val="24"/>
          <w:szCs w:val="24"/>
        </w:rPr>
        <w:t>tuberías metálicas o tanques enterrados, entre otros.</w:t>
      </w:r>
    </w:p>
    <w:p w14:paraId="3CDED8FB" w14:textId="77777777" w:rsidR="0044147E" w:rsidRPr="0044147E" w:rsidRDefault="0044147E" w:rsidP="0044147E">
      <w:pPr>
        <w:rPr>
          <w:rFonts w:ascii="Candara" w:hAnsi="Candara"/>
          <w:b/>
          <w:bCs/>
          <w:sz w:val="24"/>
          <w:szCs w:val="24"/>
        </w:rPr>
      </w:pPr>
      <w:r w:rsidRPr="0044147E">
        <w:rPr>
          <w:rFonts w:ascii="Candara" w:hAnsi="Candara"/>
          <w:b/>
          <w:bCs/>
          <w:sz w:val="24"/>
          <w:szCs w:val="24"/>
        </w:rPr>
        <w:t xml:space="preserve">ESPECIFICACIONES TÉCNICAS </w:t>
      </w:r>
    </w:p>
    <w:p w14:paraId="4C36E73B" w14:textId="77777777" w:rsidR="0044147E" w:rsidRPr="0044147E" w:rsidRDefault="0044147E" w:rsidP="0044147E">
      <w:pPr>
        <w:spacing w:before="60" w:after="60"/>
        <w:rPr>
          <w:rFonts w:ascii="Candara" w:hAnsi="Candara"/>
          <w:b/>
          <w:bCs/>
          <w:sz w:val="24"/>
          <w:szCs w:val="24"/>
        </w:rPr>
      </w:pPr>
      <w:r w:rsidRPr="0044147E">
        <w:rPr>
          <w:rFonts w:ascii="Candara" w:hAnsi="Candara"/>
          <w:b/>
          <w:bCs/>
          <w:sz w:val="24"/>
          <w:szCs w:val="24"/>
        </w:rPr>
        <w:t>Características</w:t>
      </w:r>
    </w:p>
    <w:p w14:paraId="7151984C" w14:textId="77777777" w:rsidR="0044147E" w:rsidRP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Diámetro del cabezal:  mínimo 20cm</w:t>
      </w:r>
    </w:p>
    <w:p w14:paraId="624CA1F4" w14:textId="77777777" w:rsidR="0044147E" w:rsidRP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Grado de protección: IP65</w:t>
      </w:r>
    </w:p>
    <w:p w14:paraId="30EE01B5" w14:textId="77777777" w:rsidR="0044147E" w:rsidRP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Frecuencia de funcionamiento 17KHz</w:t>
      </w:r>
    </w:p>
    <w:p w14:paraId="35C43E18" w14:textId="77777777" w:rsidR="0044147E" w:rsidRP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Compartimento de baterías sellado</w:t>
      </w:r>
    </w:p>
    <w:p w14:paraId="448EE12E" w14:textId="77777777" w:rsidR="0044147E" w:rsidRP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Plato de detección resistente al agua</w:t>
      </w:r>
    </w:p>
    <w:p w14:paraId="38617FF9" w14:textId="77777777" w:rsidR="0044147E" w:rsidRP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Barra telescópica de longitud ajustable</w:t>
      </w:r>
    </w:p>
    <w:p w14:paraId="0F773A44" w14:textId="77777777" w:rsidR="0044147E" w:rsidRP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Reposabrazos con forma anatómica</w:t>
      </w:r>
    </w:p>
    <w:p w14:paraId="6C030F21" w14:textId="77777777" w:rsidR="0044147E" w:rsidRP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Altavoz con conector para auriculares</w:t>
      </w:r>
    </w:p>
    <w:p w14:paraId="4C684951" w14:textId="77777777" w:rsidR="0044147E" w:rsidRP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Bolsa de trasporte disponible</w:t>
      </w:r>
    </w:p>
    <w:p w14:paraId="57D18AA8" w14:textId="643B78C9" w:rsidR="0044147E" w:rsidRDefault="0044147E">
      <w:pPr>
        <w:pStyle w:val="Prrafodelista"/>
        <w:numPr>
          <w:ilvl w:val="1"/>
          <w:numId w:val="32"/>
        </w:numPr>
        <w:spacing w:before="60" w:after="60" w:line="259" w:lineRule="auto"/>
        <w:ind w:left="883" w:hanging="567"/>
        <w:contextualSpacing w:val="0"/>
        <w:rPr>
          <w:rFonts w:ascii="Candara" w:hAnsi="Candara"/>
          <w:sz w:val="24"/>
          <w:szCs w:val="24"/>
        </w:rPr>
      </w:pPr>
      <w:r w:rsidRPr="0044147E">
        <w:rPr>
          <w:rFonts w:ascii="Candara" w:hAnsi="Candara"/>
          <w:sz w:val="24"/>
          <w:szCs w:val="24"/>
        </w:rPr>
        <w:t>Botones de control y panel de indicaciones</w:t>
      </w:r>
    </w:p>
    <w:p w14:paraId="5895B007" w14:textId="77777777" w:rsidR="00F25AC6" w:rsidRPr="0044147E" w:rsidRDefault="00F25AC6" w:rsidP="00F25AC6">
      <w:pPr>
        <w:pStyle w:val="Prrafodelista"/>
        <w:spacing w:before="60" w:after="60" w:line="259" w:lineRule="auto"/>
        <w:ind w:left="883"/>
        <w:contextualSpacing w:val="0"/>
        <w:rPr>
          <w:rFonts w:ascii="Candara" w:hAnsi="Candara"/>
          <w:sz w:val="24"/>
          <w:szCs w:val="24"/>
        </w:rPr>
      </w:pPr>
    </w:p>
    <w:p w14:paraId="3A0A5C05" w14:textId="4B01C015" w:rsidR="0044147E" w:rsidRPr="00F25AC6" w:rsidRDefault="0044147E" w:rsidP="00F25AC6">
      <w:pPr>
        <w:pStyle w:val="Prrafodelista"/>
        <w:numPr>
          <w:ilvl w:val="3"/>
          <w:numId w:val="24"/>
        </w:numPr>
        <w:ind w:left="284" w:hanging="284"/>
        <w:rPr>
          <w:rFonts w:ascii="Candara" w:hAnsi="Candara"/>
          <w:b/>
          <w:bCs/>
          <w:i/>
          <w:sz w:val="24"/>
          <w:szCs w:val="24"/>
          <w:highlight w:val="lightGray"/>
          <w:lang w:val="es-EC"/>
        </w:rPr>
      </w:pPr>
      <w:bookmarkStart w:id="29" w:name="_Toc109819773"/>
      <w:r w:rsidRPr="00F25AC6">
        <w:rPr>
          <w:rFonts w:ascii="Candara" w:hAnsi="Candara"/>
          <w:b/>
          <w:bCs/>
          <w:i/>
          <w:sz w:val="24"/>
          <w:szCs w:val="24"/>
          <w:highlight w:val="lightGray"/>
          <w:lang w:val="es-EC"/>
        </w:rPr>
        <w:t>CAUDALÍMETROS ULTRASÓNICOS NO INTRUSIVOS</w:t>
      </w:r>
      <w:bookmarkEnd w:id="29"/>
      <w:r w:rsidRPr="00F25AC6">
        <w:rPr>
          <w:rFonts w:ascii="Candara" w:hAnsi="Candara"/>
          <w:b/>
          <w:bCs/>
          <w:i/>
          <w:sz w:val="24"/>
          <w:szCs w:val="24"/>
          <w:highlight w:val="lightGray"/>
          <w:lang w:val="es-EC"/>
        </w:rPr>
        <w:t xml:space="preserve"> </w:t>
      </w:r>
    </w:p>
    <w:p w14:paraId="3A78FDA4" w14:textId="77777777" w:rsidR="0044147E" w:rsidRPr="0044147E" w:rsidRDefault="0044147E" w:rsidP="0044147E">
      <w:pPr>
        <w:rPr>
          <w:rFonts w:ascii="Candara" w:hAnsi="Candara"/>
          <w:b/>
          <w:bCs/>
          <w:iCs/>
          <w:sz w:val="24"/>
          <w:szCs w:val="24"/>
          <w:lang w:val="es-419"/>
        </w:rPr>
      </w:pPr>
      <w:r w:rsidRPr="0044147E">
        <w:rPr>
          <w:rFonts w:ascii="Candara" w:hAnsi="Candara"/>
          <w:b/>
          <w:bCs/>
          <w:iCs/>
          <w:sz w:val="24"/>
          <w:szCs w:val="24"/>
          <w:lang w:val="es-419"/>
        </w:rPr>
        <w:t>ESPECIFICACIONES TÉCNICAS</w:t>
      </w:r>
    </w:p>
    <w:p w14:paraId="4EA73D8A"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 xml:space="preserve">Características generales par medición de caudal. </w:t>
      </w:r>
    </w:p>
    <w:p w14:paraId="00F0C37C"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Diseño</w:t>
      </w:r>
    </w:p>
    <w:p w14:paraId="2F881230"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Material de la carcasa Polipropileno (resistente a la intemperie).</w:t>
      </w:r>
    </w:p>
    <w:p w14:paraId="122E8060"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Arquitectura</w:t>
      </w:r>
    </w:p>
    <w:p w14:paraId="1CFFA60D"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Entrada/pantalla local 4 pulsadores, pantalla local gráfica iluminada, 240 × 160 píxeles Programación Asistente de menú, entrada libre, posibilidad de guardar 50 lugares de medición Selección de idioma Conmutable.</w:t>
      </w:r>
    </w:p>
    <w:p w14:paraId="16920147"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Sensores</w:t>
      </w:r>
    </w:p>
    <w:p w14:paraId="7A47B3A1"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Sensores FSS200 no intrusivos portátiles, compatibles con sensores FUP1010 más antiguos Cable del sensor PVC, longitud mínima 6 m (19.6 ft)/15 m (49 ft) con conector.</w:t>
      </w:r>
    </w:p>
    <w:p w14:paraId="2BC31DD7"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 xml:space="preserve">Alimentación eléctrica </w:t>
      </w:r>
    </w:p>
    <w:p w14:paraId="775C8403"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11,5 ... 28,5 V DC a 10 W; opcionalmente, el FST090 se puede alimentar con una batería Alimentación eléctrica externa de 100 ... 240 V DC/24 V DC, 10 W Cargador externo con función de carga rápida, tiempo de carga medio de la batería: 4,5 horas.</w:t>
      </w:r>
    </w:p>
    <w:p w14:paraId="33416F29"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 xml:space="preserve">Funcionamiento por batería </w:t>
      </w:r>
    </w:p>
    <w:p w14:paraId="70524C56" w14:textId="018EE3CC" w:rsidR="0044147E" w:rsidRDefault="0044147E" w:rsidP="0044147E">
      <w:pPr>
        <w:spacing w:before="60" w:after="60"/>
        <w:rPr>
          <w:rFonts w:ascii="Candara" w:hAnsi="Candara"/>
          <w:sz w:val="24"/>
          <w:szCs w:val="24"/>
          <w:lang w:val="es-419"/>
        </w:rPr>
      </w:pPr>
      <w:r w:rsidRPr="0044147E">
        <w:rPr>
          <w:rFonts w:ascii="Candara" w:hAnsi="Candara"/>
          <w:sz w:val="24"/>
          <w:szCs w:val="24"/>
          <w:lang w:val="es-419"/>
        </w:rPr>
        <w:t>Batería de iones de litio (99 Wh), 24 V DC con funcionamiento hasta 24 horas mediante carga de batería. Posibilidad de cambiar entre batería y alimentador de red sin interrumpir la medición de caudal.</w:t>
      </w:r>
    </w:p>
    <w:p w14:paraId="61C5C81F" w14:textId="2FA125F8" w:rsidR="00F25AC6" w:rsidRDefault="00F25AC6" w:rsidP="0044147E">
      <w:pPr>
        <w:spacing w:before="60" w:after="60"/>
        <w:rPr>
          <w:rFonts w:ascii="Candara" w:hAnsi="Candara"/>
          <w:sz w:val="24"/>
          <w:szCs w:val="24"/>
          <w:lang w:val="es-419"/>
        </w:rPr>
      </w:pPr>
    </w:p>
    <w:p w14:paraId="543A7741" w14:textId="61FDE27C" w:rsidR="00F25AC6" w:rsidRDefault="00F25AC6" w:rsidP="0044147E">
      <w:pPr>
        <w:spacing w:before="60" w:after="60"/>
        <w:rPr>
          <w:rFonts w:ascii="Candara" w:hAnsi="Candara"/>
          <w:sz w:val="24"/>
          <w:szCs w:val="24"/>
          <w:lang w:val="es-419"/>
        </w:rPr>
      </w:pPr>
    </w:p>
    <w:p w14:paraId="63E6A223" w14:textId="77777777" w:rsidR="00F25AC6" w:rsidRPr="0044147E" w:rsidRDefault="00F25AC6" w:rsidP="0044147E">
      <w:pPr>
        <w:spacing w:before="60" w:after="60"/>
        <w:rPr>
          <w:rFonts w:ascii="Candara" w:hAnsi="Candara"/>
          <w:sz w:val="24"/>
          <w:szCs w:val="24"/>
          <w:lang w:val="es-419"/>
        </w:rPr>
      </w:pPr>
    </w:p>
    <w:p w14:paraId="20477448"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lastRenderedPageBreak/>
        <w:t xml:space="preserve">Rango de medida ajustable </w:t>
      </w:r>
    </w:p>
    <w:p w14:paraId="7044BD81"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Rango de caudal ± 12 m/s (± 40 ft/s), en función de si la anchura del tubo es mayor o menor Sentido de flujo Bidireccional Sensibilidad al caudal 0,001 m/s (0.003 ft/s), independiente del caudal.</w:t>
      </w:r>
    </w:p>
    <w:p w14:paraId="1826E56B"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 xml:space="preserve">Entradas y salidas </w:t>
      </w:r>
    </w:p>
    <w:p w14:paraId="273BEE8C"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Entradas digitales</w:t>
      </w:r>
    </w:p>
    <w:p w14:paraId="413B3EEF" w14:textId="77777777" w:rsidR="0044147E" w:rsidRPr="0044147E" w:rsidRDefault="0044147E">
      <w:pPr>
        <w:pStyle w:val="Prrafodelista"/>
        <w:numPr>
          <w:ilvl w:val="0"/>
          <w:numId w:val="34"/>
        </w:numPr>
        <w:spacing w:before="60" w:after="60"/>
        <w:contextualSpacing w:val="0"/>
        <w:rPr>
          <w:rFonts w:ascii="Candara" w:hAnsi="Candara"/>
          <w:sz w:val="24"/>
          <w:szCs w:val="24"/>
          <w:lang w:val="es-419"/>
        </w:rPr>
      </w:pPr>
      <w:r w:rsidRPr="0044147E">
        <w:rPr>
          <w:rFonts w:ascii="Candara" w:hAnsi="Candara"/>
          <w:sz w:val="24"/>
          <w:szCs w:val="24"/>
          <w:lang w:val="es-419"/>
        </w:rPr>
        <w:t>Parar contador Optoacoplador activado ON: Tensión de entrada: 2 ... 10 V DC.</w:t>
      </w:r>
    </w:p>
    <w:p w14:paraId="18EA3B02" w14:textId="77777777" w:rsidR="0044147E" w:rsidRPr="0044147E" w:rsidRDefault="0044147E">
      <w:pPr>
        <w:pStyle w:val="Prrafodelista"/>
        <w:numPr>
          <w:ilvl w:val="0"/>
          <w:numId w:val="34"/>
        </w:numPr>
        <w:spacing w:before="60" w:after="60"/>
        <w:contextualSpacing w:val="0"/>
        <w:rPr>
          <w:rFonts w:ascii="Candara" w:hAnsi="Candara"/>
          <w:sz w:val="24"/>
          <w:szCs w:val="24"/>
          <w:lang w:val="es-419"/>
        </w:rPr>
      </w:pPr>
      <w:r w:rsidRPr="0044147E">
        <w:rPr>
          <w:rFonts w:ascii="Candara" w:hAnsi="Candara"/>
          <w:sz w:val="24"/>
          <w:szCs w:val="24"/>
          <w:lang w:val="es-419"/>
        </w:rPr>
        <w:t>Reinicializar el contador Optoacoplador activado ON: Tensión de entrada: 2 ... 10 V DC.</w:t>
      </w:r>
    </w:p>
    <w:p w14:paraId="6CE66995"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Canal de salida 1</w:t>
      </w:r>
    </w:p>
    <w:p w14:paraId="5E6D5943" w14:textId="77777777" w:rsidR="0044147E" w:rsidRPr="0044147E" w:rsidRDefault="0044147E">
      <w:pPr>
        <w:pStyle w:val="Prrafodelista"/>
        <w:numPr>
          <w:ilvl w:val="0"/>
          <w:numId w:val="33"/>
        </w:numPr>
        <w:spacing w:before="60" w:after="60"/>
        <w:contextualSpacing w:val="0"/>
        <w:rPr>
          <w:rFonts w:ascii="Candara" w:hAnsi="Candara"/>
          <w:sz w:val="24"/>
          <w:szCs w:val="24"/>
          <w:lang w:val="es-419"/>
        </w:rPr>
      </w:pPr>
      <w:r w:rsidRPr="0044147E">
        <w:rPr>
          <w:rFonts w:ascii="Candara" w:hAnsi="Candara"/>
          <w:sz w:val="24"/>
          <w:szCs w:val="24"/>
          <w:lang w:val="es-419"/>
        </w:rPr>
        <w:t>Intensidad 4 ... 20 mA (aislada).</w:t>
      </w:r>
    </w:p>
    <w:p w14:paraId="24063AFB" w14:textId="77777777" w:rsidR="0044147E" w:rsidRPr="0044147E" w:rsidRDefault="0044147E">
      <w:pPr>
        <w:pStyle w:val="Prrafodelista"/>
        <w:numPr>
          <w:ilvl w:val="0"/>
          <w:numId w:val="33"/>
        </w:numPr>
        <w:spacing w:before="60" w:after="60"/>
        <w:contextualSpacing w:val="0"/>
        <w:rPr>
          <w:rFonts w:ascii="Candara" w:hAnsi="Candara"/>
          <w:sz w:val="24"/>
          <w:szCs w:val="24"/>
          <w:lang w:val="es-419"/>
        </w:rPr>
      </w:pPr>
      <w:r w:rsidRPr="0044147E">
        <w:rPr>
          <w:rFonts w:ascii="Candara" w:hAnsi="Candara"/>
          <w:sz w:val="24"/>
          <w:szCs w:val="24"/>
          <w:lang w:val="es-419"/>
        </w:rPr>
        <w:t>Corriente externa 10 ... 30 V DC • Relé 30 V DC, 3 V AC máx. impulso: duración de impulso 41,6 ms ... 5 s.</w:t>
      </w:r>
    </w:p>
    <w:p w14:paraId="1E116848" w14:textId="77777777" w:rsidR="0044147E" w:rsidRPr="0044147E" w:rsidRDefault="0044147E">
      <w:pPr>
        <w:pStyle w:val="Prrafodelista"/>
        <w:numPr>
          <w:ilvl w:val="0"/>
          <w:numId w:val="33"/>
        </w:numPr>
        <w:spacing w:before="60" w:after="60"/>
        <w:contextualSpacing w:val="0"/>
        <w:rPr>
          <w:rFonts w:ascii="Candara" w:hAnsi="Candara"/>
          <w:sz w:val="24"/>
          <w:szCs w:val="24"/>
          <w:lang w:val="es-419"/>
        </w:rPr>
      </w:pPr>
      <w:r w:rsidRPr="0044147E">
        <w:rPr>
          <w:rFonts w:ascii="Candara" w:hAnsi="Candara"/>
          <w:sz w:val="24"/>
          <w:szCs w:val="24"/>
          <w:lang w:val="es-419"/>
        </w:rPr>
        <w:t>Frecuencia: 0 … 12,5 kHz (50 % del ciclo de carga) • Tasa de impulsos Transistor óptico 10 mA, 30 V DC máx.</w:t>
      </w:r>
    </w:p>
    <w:p w14:paraId="1CDA555F"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Comunicación</w:t>
      </w:r>
    </w:p>
    <w:p w14:paraId="7F09CE5D"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 xml:space="preserve"> Modbus RTU RS 485.</w:t>
      </w:r>
    </w:p>
    <w:p w14:paraId="363EB01C"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Opción de diagnóstico</w:t>
      </w:r>
    </w:p>
    <w:p w14:paraId="1DF6F26C"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 xml:space="preserve"> Registrador, alarmas y eventos, separados en forma de tabla.</w:t>
      </w:r>
    </w:p>
    <w:p w14:paraId="25BEE151"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Conexión de servicio USB</w:t>
      </w:r>
    </w:p>
    <w:p w14:paraId="26D6B03A"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 xml:space="preserve"> USB - SIMATIC PDM/memoria interna Memoria externa 4 GB (hasta 32 GB posibles) para registro durante años.</w:t>
      </w:r>
    </w:p>
    <w:p w14:paraId="153365B5"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Precisión</w:t>
      </w:r>
    </w:p>
    <w:p w14:paraId="6FD192EA"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A velocidades superiores a 0,3 m/s (1 ft/s), ±1,0 % del caudal Repetibilidad ±0,25 % (conforme con ISO 11631) Deriva del cero 0,1 % del caudal; &lt; ±0,001 m/s (±0.003 ft/s) Velocidad de repetición de datos 100 Hz.</w:t>
      </w:r>
    </w:p>
    <w:p w14:paraId="55FE03C2"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Condiciones ambientales</w:t>
      </w:r>
    </w:p>
    <w:p w14:paraId="0CE300EC" w14:textId="77777777" w:rsidR="0044147E" w:rsidRPr="0044147E" w:rsidRDefault="0044147E" w:rsidP="0044147E">
      <w:pPr>
        <w:spacing w:before="60" w:after="60"/>
        <w:rPr>
          <w:rFonts w:ascii="Candara" w:hAnsi="Candara"/>
          <w:sz w:val="24"/>
          <w:szCs w:val="24"/>
          <w:lang w:val="es-419"/>
        </w:rPr>
      </w:pPr>
      <w:r w:rsidRPr="0044147E">
        <w:rPr>
          <w:rFonts w:ascii="Candara" w:hAnsi="Candara"/>
          <w:sz w:val="24"/>
          <w:szCs w:val="24"/>
          <w:lang w:val="es-419"/>
        </w:rPr>
        <w:t>Temperatura de funcionamiento -10 ... +50 °C (14 ... 122 °F) Temperatura de almacenamiento -20 ... +60 °C (-4 ... +140 °F) Grado de protección • IP65 con la tapa cerrada • IP67 con la tapa abierta.</w:t>
      </w:r>
    </w:p>
    <w:p w14:paraId="7BA7103C" w14:textId="77777777" w:rsidR="0044147E" w:rsidRPr="0044147E" w:rsidRDefault="0044147E" w:rsidP="0044147E">
      <w:pPr>
        <w:spacing w:before="60" w:after="60"/>
        <w:rPr>
          <w:rFonts w:ascii="Candara" w:hAnsi="Candara"/>
          <w:b/>
          <w:bCs/>
          <w:sz w:val="24"/>
          <w:szCs w:val="24"/>
          <w:lang w:val="es-419"/>
        </w:rPr>
      </w:pPr>
      <w:r w:rsidRPr="0044147E">
        <w:rPr>
          <w:rFonts w:ascii="Candara" w:hAnsi="Candara"/>
          <w:b/>
          <w:bCs/>
          <w:sz w:val="24"/>
          <w:szCs w:val="24"/>
          <w:lang w:val="es-419"/>
        </w:rPr>
        <w:t xml:space="preserve">Certificados y aprobaciones </w:t>
      </w:r>
    </w:p>
    <w:p w14:paraId="5326B7F8" w14:textId="77777777" w:rsidR="0044147E" w:rsidRPr="0044147E" w:rsidRDefault="0044147E" w:rsidP="0044147E">
      <w:pPr>
        <w:rPr>
          <w:rFonts w:ascii="Candara" w:hAnsi="Candara"/>
          <w:sz w:val="24"/>
          <w:szCs w:val="24"/>
          <w:lang w:val="es-419"/>
        </w:rPr>
        <w:sectPr w:rsidR="0044147E" w:rsidRPr="0044147E" w:rsidSect="007F38D0">
          <w:headerReference w:type="default" r:id="rId21"/>
          <w:headerReference w:type="first" r:id="rId22"/>
          <w:endnotePr>
            <w:numFmt w:val="decimal"/>
          </w:endnotePr>
          <w:pgSz w:w="11906" w:h="16838" w:code="9"/>
          <w:pgMar w:top="1140" w:right="1701" w:bottom="1412" w:left="1140" w:header="720" w:footer="720" w:gutter="0"/>
          <w:cols w:space="720"/>
          <w:titlePg/>
          <w:docGrid w:linePitch="272"/>
        </w:sectPr>
      </w:pPr>
      <w:r w:rsidRPr="0044147E">
        <w:rPr>
          <w:rFonts w:ascii="Candara" w:hAnsi="Candara"/>
          <w:sz w:val="24"/>
          <w:szCs w:val="24"/>
          <w:lang w:val="es-419"/>
        </w:rPr>
        <w:t>Seguridad general UL, ULc, CE.</w:t>
      </w:r>
    </w:p>
    <w:p w14:paraId="4C214D4A" w14:textId="50456794" w:rsidR="009A23F9" w:rsidRDefault="009A23F9">
      <w:pPr>
        <w:rPr>
          <w:rFonts w:ascii="Candara" w:hAnsi="Candara"/>
          <w:sz w:val="24"/>
          <w:szCs w:val="24"/>
        </w:rPr>
      </w:pPr>
    </w:p>
    <w:p w14:paraId="580E5CA1" w14:textId="2473624D" w:rsidR="00A621A4" w:rsidRDefault="00D917E7" w:rsidP="00D917E7">
      <w:pPr>
        <w:keepNext/>
        <w:keepLines/>
        <w:tabs>
          <w:tab w:val="left" w:pos="10590"/>
        </w:tabs>
        <w:spacing w:after="120"/>
        <w:jc w:val="center"/>
        <w:rPr>
          <w:rFonts w:ascii="Candara" w:hAnsi="Candara"/>
          <w:b/>
          <w:spacing w:val="-3"/>
          <w:sz w:val="24"/>
          <w:szCs w:val="24"/>
          <w:lang w:val="es-EC"/>
        </w:rPr>
      </w:pPr>
      <w:r w:rsidRPr="00D917E7">
        <w:rPr>
          <w:rFonts w:ascii="Candara" w:hAnsi="Candara"/>
          <w:b/>
          <w:spacing w:val="-3"/>
          <w:sz w:val="24"/>
          <w:szCs w:val="24"/>
          <w:lang w:val="es-EC"/>
        </w:rPr>
        <w:t>LISTA DE BIENES Y PLAN DE ENTREGA</w:t>
      </w:r>
    </w:p>
    <w:tbl>
      <w:tblPr>
        <w:tblW w:w="13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3874"/>
        <w:gridCol w:w="1014"/>
        <w:gridCol w:w="923"/>
        <w:gridCol w:w="1857"/>
        <w:gridCol w:w="1478"/>
        <w:gridCol w:w="1420"/>
        <w:gridCol w:w="2239"/>
      </w:tblGrid>
      <w:tr w:rsidR="0044147E" w:rsidRPr="00D917E7" w14:paraId="1F37618A" w14:textId="77777777" w:rsidTr="006B3440">
        <w:trPr>
          <w:trHeight w:val="315"/>
          <w:jc w:val="center"/>
        </w:trPr>
        <w:tc>
          <w:tcPr>
            <w:tcW w:w="817" w:type="dxa"/>
            <w:vMerge w:val="restart"/>
            <w:shd w:val="clear" w:color="auto" w:fill="auto"/>
            <w:vAlign w:val="center"/>
            <w:hideMark/>
          </w:tcPr>
          <w:bookmarkEnd w:id="24"/>
          <w:p w14:paraId="768C27D1" w14:textId="77777777" w:rsidR="0044147E" w:rsidRPr="00D917E7" w:rsidRDefault="0044147E" w:rsidP="005246EB">
            <w:pPr>
              <w:jc w:val="center"/>
              <w:rPr>
                <w:rFonts w:ascii="Candara" w:hAnsi="Candara"/>
                <w:b/>
                <w:bCs/>
                <w:color w:val="000000"/>
                <w:lang w:val="es-EC" w:eastAsia="es-EC"/>
              </w:rPr>
            </w:pPr>
            <w:r w:rsidRPr="00D917E7">
              <w:rPr>
                <w:rFonts w:ascii="Candara" w:hAnsi="Candara"/>
                <w:b/>
                <w:bCs/>
                <w:color w:val="000000"/>
                <w:lang w:val="es-CO" w:eastAsia="es-EC"/>
              </w:rPr>
              <w:t>ITEM</w:t>
            </w:r>
          </w:p>
        </w:tc>
        <w:tc>
          <w:tcPr>
            <w:tcW w:w="3874" w:type="dxa"/>
            <w:vMerge w:val="restart"/>
            <w:shd w:val="clear" w:color="auto" w:fill="auto"/>
            <w:vAlign w:val="center"/>
            <w:hideMark/>
          </w:tcPr>
          <w:p w14:paraId="79E07BB4" w14:textId="77777777" w:rsidR="0044147E" w:rsidRPr="00D917E7" w:rsidRDefault="0044147E" w:rsidP="005246EB">
            <w:pPr>
              <w:jc w:val="center"/>
              <w:rPr>
                <w:rFonts w:ascii="Candara" w:hAnsi="Candara"/>
                <w:b/>
                <w:bCs/>
                <w:color w:val="000000"/>
                <w:lang w:val="es-EC" w:eastAsia="es-EC"/>
              </w:rPr>
            </w:pPr>
            <w:r w:rsidRPr="00D917E7">
              <w:rPr>
                <w:rFonts w:ascii="Candara" w:hAnsi="Candara"/>
                <w:b/>
                <w:bCs/>
                <w:color w:val="000000"/>
                <w:lang w:val="es-CO" w:eastAsia="es-EC"/>
              </w:rPr>
              <w:t>Descripción de los Bienes</w:t>
            </w:r>
          </w:p>
        </w:tc>
        <w:tc>
          <w:tcPr>
            <w:tcW w:w="1014" w:type="dxa"/>
            <w:vMerge w:val="restart"/>
            <w:shd w:val="clear" w:color="auto" w:fill="auto"/>
            <w:vAlign w:val="center"/>
            <w:hideMark/>
          </w:tcPr>
          <w:p w14:paraId="33F68F1E" w14:textId="77777777" w:rsidR="0044147E" w:rsidRPr="00D917E7" w:rsidRDefault="0044147E" w:rsidP="005246EB">
            <w:pPr>
              <w:jc w:val="center"/>
              <w:rPr>
                <w:rFonts w:ascii="Candara" w:hAnsi="Candara"/>
                <w:b/>
                <w:bCs/>
                <w:color w:val="000000"/>
                <w:lang w:val="es-EC" w:eastAsia="es-EC"/>
              </w:rPr>
            </w:pPr>
            <w:r w:rsidRPr="00D917E7">
              <w:rPr>
                <w:rFonts w:ascii="Candara" w:hAnsi="Candara"/>
                <w:b/>
                <w:bCs/>
                <w:color w:val="000000"/>
                <w:lang w:val="es-CO" w:eastAsia="es-EC"/>
              </w:rPr>
              <w:t>Cantidad</w:t>
            </w:r>
          </w:p>
        </w:tc>
        <w:tc>
          <w:tcPr>
            <w:tcW w:w="923" w:type="dxa"/>
            <w:vMerge w:val="restart"/>
            <w:shd w:val="clear" w:color="auto" w:fill="auto"/>
            <w:vAlign w:val="center"/>
            <w:hideMark/>
          </w:tcPr>
          <w:p w14:paraId="14DD4CF0" w14:textId="77777777" w:rsidR="0044147E" w:rsidRPr="00D917E7" w:rsidRDefault="0044147E" w:rsidP="005246EB">
            <w:pPr>
              <w:jc w:val="center"/>
              <w:rPr>
                <w:rFonts w:ascii="Candara" w:hAnsi="Candara"/>
                <w:b/>
                <w:bCs/>
                <w:color w:val="000000"/>
                <w:lang w:val="es-EC" w:eastAsia="es-EC"/>
              </w:rPr>
            </w:pPr>
            <w:r w:rsidRPr="00D917E7">
              <w:rPr>
                <w:rFonts w:ascii="Candara" w:hAnsi="Candara"/>
                <w:b/>
                <w:bCs/>
                <w:color w:val="000000"/>
                <w:lang w:val="es-CO" w:eastAsia="es-EC"/>
              </w:rPr>
              <w:t>Unidad</w:t>
            </w:r>
          </w:p>
        </w:tc>
        <w:tc>
          <w:tcPr>
            <w:tcW w:w="1857" w:type="dxa"/>
            <w:vMerge w:val="restart"/>
            <w:shd w:val="clear" w:color="auto" w:fill="auto"/>
            <w:vAlign w:val="center"/>
            <w:hideMark/>
          </w:tcPr>
          <w:p w14:paraId="08DD6144" w14:textId="77777777" w:rsidR="0044147E" w:rsidRPr="00D917E7" w:rsidRDefault="0044147E" w:rsidP="005246EB">
            <w:pPr>
              <w:jc w:val="center"/>
              <w:rPr>
                <w:rFonts w:ascii="Candara" w:hAnsi="Candara"/>
                <w:b/>
                <w:bCs/>
                <w:color w:val="000000"/>
                <w:lang w:val="es-EC" w:eastAsia="es-EC"/>
              </w:rPr>
            </w:pPr>
            <w:r w:rsidRPr="00D917E7">
              <w:rPr>
                <w:rFonts w:ascii="Candara" w:hAnsi="Candara"/>
                <w:b/>
                <w:bCs/>
                <w:color w:val="000000"/>
                <w:lang w:val="es-CO" w:eastAsia="es-EC"/>
              </w:rPr>
              <w:t>Lugar de destino convenido</w:t>
            </w:r>
          </w:p>
        </w:tc>
        <w:tc>
          <w:tcPr>
            <w:tcW w:w="5137" w:type="dxa"/>
            <w:gridSpan w:val="3"/>
            <w:shd w:val="clear" w:color="auto" w:fill="auto"/>
            <w:vAlign w:val="center"/>
            <w:hideMark/>
          </w:tcPr>
          <w:p w14:paraId="2FE92B85" w14:textId="77777777" w:rsidR="0044147E" w:rsidRPr="00D917E7" w:rsidRDefault="0044147E" w:rsidP="005246EB">
            <w:pPr>
              <w:jc w:val="center"/>
              <w:rPr>
                <w:rFonts w:ascii="Candara" w:hAnsi="Candara"/>
                <w:b/>
                <w:bCs/>
                <w:color w:val="000000"/>
                <w:lang w:val="es-EC" w:eastAsia="es-EC"/>
              </w:rPr>
            </w:pPr>
            <w:r w:rsidRPr="00D917E7">
              <w:rPr>
                <w:rFonts w:ascii="Candara" w:hAnsi="Candara"/>
                <w:b/>
                <w:bCs/>
                <w:color w:val="000000"/>
                <w:lang w:val="es-CO" w:eastAsia="es-EC"/>
              </w:rPr>
              <w:t>Fecha de Entrega</w:t>
            </w:r>
          </w:p>
        </w:tc>
      </w:tr>
      <w:tr w:rsidR="0044147E" w:rsidRPr="00D917E7" w14:paraId="083103DA" w14:textId="77777777" w:rsidTr="002F70A9">
        <w:trPr>
          <w:trHeight w:val="1005"/>
          <w:jc w:val="center"/>
        </w:trPr>
        <w:tc>
          <w:tcPr>
            <w:tcW w:w="817" w:type="dxa"/>
            <w:vMerge/>
            <w:tcBorders>
              <w:bottom w:val="single" w:sz="4" w:space="0" w:color="AEAAAA" w:themeColor="background2" w:themeShade="BF"/>
            </w:tcBorders>
            <w:vAlign w:val="center"/>
            <w:hideMark/>
          </w:tcPr>
          <w:p w14:paraId="2AA5A4E7" w14:textId="77777777" w:rsidR="0044147E" w:rsidRPr="00D917E7" w:rsidRDefault="0044147E" w:rsidP="005246EB">
            <w:pPr>
              <w:jc w:val="center"/>
              <w:rPr>
                <w:rFonts w:ascii="Candara" w:hAnsi="Candara"/>
                <w:b/>
                <w:bCs/>
                <w:color w:val="000000"/>
                <w:lang w:val="es-EC" w:eastAsia="es-EC"/>
              </w:rPr>
            </w:pPr>
          </w:p>
        </w:tc>
        <w:tc>
          <w:tcPr>
            <w:tcW w:w="3874" w:type="dxa"/>
            <w:vMerge/>
            <w:vAlign w:val="center"/>
            <w:hideMark/>
          </w:tcPr>
          <w:p w14:paraId="2FB40D7B" w14:textId="77777777" w:rsidR="0044147E" w:rsidRPr="00D917E7" w:rsidRDefault="0044147E" w:rsidP="005246EB">
            <w:pPr>
              <w:jc w:val="center"/>
              <w:rPr>
                <w:rFonts w:ascii="Candara" w:hAnsi="Candara"/>
                <w:b/>
                <w:bCs/>
                <w:color w:val="000000"/>
                <w:lang w:val="es-EC" w:eastAsia="es-EC"/>
              </w:rPr>
            </w:pPr>
          </w:p>
        </w:tc>
        <w:tc>
          <w:tcPr>
            <w:tcW w:w="1014" w:type="dxa"/>
            <w:vMerge/>
            <w:vAlign w:val="center"/>
            <w:hideMark/>
          </w:tcPr>
          <w:p w14:paraId="2976002D" w14:textId="77777777" w:rsidR="0044147E" w:rsidRPr="00D917E7" w:rsidRDefault="0044147E" w:rsidP="005246EB">
            <w:pPr>
              <w:jc w:val="center"/>
              <w:rPr>
                <w:rFonts w:ascii="Candara" w:hAnsi="Candara"/>
                <w:b/>
                <w:bCs/>
                <w:color w:val="000000"/>
                <w:lang w:val="es-EC" w:eastAsia="es-EC"/>
              </w:rPr>
            </w:pPr>
          </w:p>
        </w:tc>
        <w:tc>
          <w:tcPr>
            <w:tcW w:w="923" w:type="dxa"/>
            <w:vMerge/>
            <w:vAlign w:val="center"/>
            <w:hideMark/>
          </w:tcPr>
          <w:p w14:paraId="2EF185AE" w14:textId="77777777" w:rsidR="0044147E" w:rsidRPr="00D917E7" w:rsidRDefault="0044147E" w:rsidP="005246EB">
            <w:pPr>
              <w:jc w:val="center"/>
              <w:rPr>
                <w:rFonts w:ascii="Candara" w:hAnsi="Candara"/>
                <w:b/>
                <w:bCs/>
                <w:color w:val="000000"/>
                <w:lang w:val="es-EC" w:eastAsia="es-EC"/>
              </w:rPr>
            </w:pPr>
          </w:p>
        </w:tc>
        <w:tc>
          <w:tcPr>
            <w:tcW w:w="1857" w:type="dxa"/>
            <w:vMerge/>
            <w:vAlign w:val="center"/>
            <w:hideMark/>
          </w:tcPr>
          <w:p w14:paraId="02A23B0F" w14:textId="77777777" w:rsidR="0044147E" w:rsidRPr="00D917E7" w:rsidRDefault="0044147E" w:rsidP="005246EB">
            <w:pPr>
              <w:jc w:val="center"/>
              <w:rPr>
                <w:rFonts w:ascii="Candara" w:hAnsi="Candara"/>
                <w:b/>
                <w:bCs/>
                <w:color w:val="000000"/>
                <w:lang w:val="es-EC" w:eastAsia="es-EC"/>
              </w:rPr>
            </w:pPr>
          </w:p>
        </w:tc>
        <w:tc>
          <w:tcPr>
            <w:tcW w:w="1478" w:type="dxa"/>
            <w:shd w:val="clear" w:color="auto" w:fill="auto"/>
            <w:vAlign w:val="center"/>
            <w:hideMark/>
          </w:tcPr>
          <w:p w14:paraId="24C04F92" w14:textId="77777777" w:rsidR="0044147E" w:rsidRPr="00D917E7" w:rsidRDefault="0044147E" w:rsidP="005246EB">
            <w:pPr>
              <w:jc w:val="center"/>
              <w:rPr>
                <w:rFonts w:ascii="Candara" w:hAnsi="Candara"/>
                <w:b/>
                <w:bCs/>
                <w:color w:val="000000"/>
                <w:lang w:val="es-EC" w:eastAsia="es-EC"/>
              </w:rPr>
            </w:pPr>
            <w:r w:rsidRPr="00D917E7">
              <w:rPr>
                <w:rFonts w:ascii="Candara" w:hAnsi="Candara"/>
                <w:b/>
                <w:bCs/>
                <w:color w:val="000000"/>
                <w:lang w:val="es-CO" w:eastAsia="es-EC"/>
              </w:rPr>
              <w:t>Fecha más Temprana de Entrega</w:t>
            </w:r>
          </w:p>
        </w:tc>
        <w:tc>
          <w:tcPr>
            <w:tcW w:w="1420" w:type="dxa"/>
            <w:shd w:val="clear" w:color="auto" w:fill="auto"/>
            <w:vAlign w:val="center"/>
            <w:hideMark/>
          </w:tcPr>
          <w:p w14:paraId="00B95276" w14:textId="77777777" w:rsidR="0044147E" w:rsidRPr="00D917E7" w:rsidRDefault="0044147E" w:rsidP="005246EB">
            <w:pPr>
              <w:jc w:val="center"/>
              <w:rPr>
                <w:rFonts w:ascii="Candara" w:hAnsi="Candara"/>
                <w:b/>
                <w:bCs/>
                <w:color w:val="000000"/>
                <w:lang w:val="es-EC" w:eastAsia="es-EC"/>
              </w:rPr>
            </w:pPr>
            <w:r w:rsidRPr="00D917E7">
              <w:rPr>
                <w:rFonts w:ascii="Candara" w:hAnsi="Candara"/>
                <w:b/>
                <w:bCs/>
                <w:color w:val="000000"/>
                <w:lang w:val="es-CO" w:eastAsia="es-EC"/>
              </w:rPr>
              <w:t>Fecha Límite de Entrega</w:t>
            </w:r>
          </w:p>
        </w:tc>
        <w:tc>
          <w:tcPr>
            <w:tcW w:w="2239" w:type="dxa"/>
            <w:shd w:val="clear" w:color="auto" w:fill="auto"/>
            <w:vAlign w:val="center"/>
            <w:hideMark/>
          </w:tcPr>
          <w:p w14:paraId="609D28BF" w14:textId="77777777" w:rsidR="0044147E" w:rsidRPr="00D917E7" w:rsidRDefault="0044147E" w:rsidP="005246EB">
            <w:pPr>
              <w:jc w:val="center"/>
              <w:rPr>
                <w:rFonts w:ascii="Calibri" w:hAnsi="Calibri"/>
                <w:color w:val="0563C1"/>
                <w:sz w:val="22"/>
                <w:szCs w:val="22"/>
                <w:u w:val="single"/>
                <w:lang w:val="es-EC" w:eastAsia="es-EC"/>
              </w:rPr>
            </w:pPr>
            <w:r w:rsidRPr="00D917E7">
              <w:rPr>
                <w:rFonts w:ascii="Calibri" w:hAnsi="Calibri"/>
                <w:color w:val="0563C1"/>
                <w:sz w:val="22"/>
                <w:szCs w:val="22"/>
                <w:u w:val="single"/>
                <w:lang w:val="es-CO" w:eastAsia="es-EC"/>
              </w:rPr>
              <w:footnoteReference w:customMarkFollows="1" w:id="2"/>
              <w:t>Fecha de Entrega [1]Ofrecida por el Oferente [a ser proporcionada por el Oferente]</w:t>
            </w:r>
          </w:p>
        </w:tc>
      </w:tr>
      <w:tr w:rsidR="002F70A9" w:rsidRPr="00D917E7" w14:paraId="37B93994" w14:textId="77777777" w:rsidTr="002F70A9">
        <w:trPr>
          <w:cantSplit/>
          <w:trHeight w:val="1173"/>
          <w:jc w:val="center"/>
        </w:trPr>
        <w:tc>
          <w:tcPr>
            <w:tcW w:w="817" w:type="dxa"/>
            <w:tcBorders>
              <w:top w:val="single" w:sz="4" w:space="0" w:color="AEAAAA" w:themeColor="background2" w:themeShade="BF"/>
              <w:bottom w:val="single" w:sz="4" w:space="0" w:color="AEAAAA" w:themeColor="background2" w:themeShade="BF"/>
            </w:tcBorders>
            <w:shd w:val="clear" w:color="auto" w:fill="auto"/>
            <w:vAlign w:val="center"/>
            <w:hideMark/>
          </w:tcPr>
          <w:p w14:paraId="5B6D86AE" w14:textId="77777777" w:rsidR="002F70A9"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w:t>
            </w:r>
          </w:p>
        </w:tc>
        <w:tc>
          <w:tcPr>
            <w:tcW w:w="3874" w:type="dxa"/>
            <w:tcBorders>
              <w:bottom w:val="single" w:sz="4" w:space="0" w:color="AEAAAA" w:themeColor="background2" w:themeShade="BF"/>
            </w:tcBorders>
            <w:shd w:val="clear" w:color="auto" w:fill="auto"/>
            <w:vAlign w:val="center"/>
          </w:tcPr>
          <w:p w14:paraId="6B4B2380" w14:textId="589BA1CD" w:rsidR="002F70A9" w:rsidRPr="002F70A9" w:rsidRDefault="002F70A9" w:rsidP="006B3440">
            <w:pPr>
              <w:jc w:val="center"/>
              <w:rPr>
                <w:rFonts w:ascii="Candara" w:hAnsi="Candara"/>
                <w:b/>
                <w:bCs/>
                <w:color w:val="000000"/>
                <w:sz w:val="16"/>
                <w:szCs w:val="16"/>
                <w:lang w:val="es-ES" w:eastAsia="es-EC"/>
              </w:rPr>
            </w:pPr>
            <w:bookmarkStart w:id="30" w:name="_Hlk107235468"/>
            <w:r w:rsidRPr="002F70A9">
              <w:rPr>
                <w:rFonts w:ascii="Candara" w:hAnsi="Candara"/>
                <w:b/>
                <w:bCs/>
                <w:color w:val="000000"/>
                <w:sz w:val="16"/>
                <w:szCs w:val="16"/>
                <w:lang w:val="es-EC" w:eastAsia="es-EC"/>
              </w:rPr>
              <w:t>SISTEMA DE PRELOCALIZACIÓN DE FUGAS MULTIPUNTO</w:t>
            </w:r>
            <w:bookmarkEnd w:id="30"/>
          </w:p>
          <w:p w14:paraId="5E69D21A" w14:textId="32DD351B" w:rsidR="002F70A9" w:rsidRPr="00D917E7" w:rsidRDefault="002F70A9" w:rsidP="006B3440">
            <w:pPr>
              <w:jc w:val="center"/>
              <w:rPr>
                <w:rFonts w:ascii="Candara" w:hAnsi="Candara"/>
                <w:color w:val="000000"/>
                <w:sz w:val="22"/>
                <w:szCs w:val="22"/>
                <w:lang w:val="es-EC" w:eastAsia="es-EC"/>
              </w:rPr>
            </w:pPr>
            <w:r w:rsidRPr="00B14758">
              <w:rPr>
                <w:rFonts w:ascii="Candara" w:hAnsi="Candara"/>
                <w:color w:val="000000"/>
                <w:sz w:val="22"/>
                <w:szCs w:val="22"/>
                <w:lang w:val="es-EC" w:eastAsia="es-EC"/>
              </w:rPr>
              <w:t>EQUIPO PATRULLADOR DE SISTEMA DE PRELOCALIZACIÓN DE FUGAS</w:t>
            </w:r>
          </w:p>
        </w:tc>
        <w:tc>
          <w:tcPr>
            <w:tcW w:w="1014" w:type="dxa"/>
            <w:shd w:val="clear" w:color="auto" w:fill="auto"/>
            <w:vAlign w:val="center"/>
          </w:tcPr>
          <w:p w14:paraId="1CAE05FD" w14:textId="77777777" w:rsidR="002F70A9"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w:t>
            </w:r>
          </w:p>
        </w:tc>
        <w:tc>
          <w:tcPr>
            <w:tcW w:w="923" w:type="dxa"/>
            <w:shd w:val="clear" w:color="auto" w:fill="auto"/>
            <w:vAlign w:val="center"/>
          </w:tcPr>
          <w:p w14:paraId="5B288CE1" w14:textId="77777777" w:rsidR="002F70A9"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u</w:t>
            </w:r>
          </w:p>
        </w:tc>
        <w:tc>
          <w:tcPr>
            <w:tcW w:w="1857" w:type="dxa"/>
            <w:shd w:val="clear" w:color="auto" w:fill="auto"/>
          </w:tcPr>
          <w:p w14:paraId="3DB18900" w14:textId="13F831B1" w:rsidR="002F70A9" w:rsidRPr="00D917E7" w:rsidRDefault="002F70A9" w:rsidP="006B3440">
            <w:pPr>
              <w:jc w:val="both"/>
              <w:rPr>
                <w:rFonts w:ascii="Candara" w:hAnsi="Candara"/>
                <w:color w:val="000000"/>
                <w:sz w:val="22"/>
                <w:szCs w:val="22"/>
                <w:lang w:val="es-EC" w:eastAsia="es-EC"/>
              </w:rPr>
            </w:pPr>
            <w:r w:rsidRPr="001169FD">
              <w:rPr>
                <w:rFonts w:ascii="Candara" w:hAnsi="Candara"/>
                <w:color w:val="000000"/>
                <w:sz w:val="22"/>
                <w:szCs w:val="22"/>
                <w:lang w:val="es-EC" w:eastAsia="es-EC"/>
              </w:rPr>
              <w:t>Oficinas del Gobierno Autónomo de Portoviejo ubicadas en la Av Metropolitana vía Portoviejo-Manta km 2 ½</w:t>
            </w:r>
          </w:p>
        </w:tc>
        <w:tc>
          <w:tcPr>
            <w:tcW w:w="1478" w:type="dxa"/>
            <w:shd w:val="clear" w:color="auto" w:fill="auto"/>
            <w:vAlign w:val="center"/>
          </w:tcPr>
          <w:p w14:paraId="5EE1A91A" w14:textId="0CDF1B3B" w:rsidR="002F70A9"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 xml:space="preserve">5 días  </w:t>
            </w:r>
          </w:p>
        </w:tc>
        <w:tc>
          <w:tcPr>
            <w:tcW w:w="1420" w:type="dxa"/>
            <w:shd w:val="clear" w:color="auto" w:fill="auto"/>
            <w:vAlign w:val="center"/>
          </w:tcPr>
          <w:p w14:paraId="12213E10" w14:textId="1231A2D2" w:rsidR="002F70A9"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120 días</w:t>
            </w:r>
          </w:p>
        </w:tc>
        <w:tc>
          <w:tcPr>
            <w:tcW w:w="2239" w:type="dxa"/>
            <w:shd w:val="clear" w:color="auto" w:fill="auto"/>
            <w:vAlign w:val="center"/>
            <w:hideMark/>
          </w:tcPr>
          <w:p w14:paraId="2056A9B5" w14:textId="77777777" w:rsidR="002F70A9" w:rsidRPr="00D917E7" w:rsidRDefault="002F70A9" w:rsidP="006B3440">
            <w:pPr>
              <w:jc w:val="center"/>
              <w:rPr>
                <w:rFonts w:ascii="Calibri" w:hAnsi="Calibri"/>
                <w:color w:val="000000"/>
                <w:lang w:val="es-EC" w:eastAsia="es-EC"/>
              </w:rPr>
            </w:pPr>
          </w:p>
        </w:tc>
      </w:tr>
      <w:tr w:rsidR="002F70A9" w:rsidRPr="00D917E7" w14:paraId="104C4AF2" w14:textId="77777777" w:rsidTr="002F70A9">
        <w:trPr>
          <w:cantSplit/>
          <w:trHeight w:val="912"/>
          <w:jc w:val="center"/>
        </w:trPr>
        <w:tc>
          <w:tcPr>
            <w:tcW w:w="817" w:type="dxa"/>
            <w:tcBorders>
              <w:top w:val="single" w:sz="4" w:space="0" w:color="AEAAAA" w:themeColor="background2" w:themeShade="BF"/>
            </w:tcBorders>
            <w:shd w:val="clear" w:color="auto" w:fill="auto"/>
            <w:vAlign w:val="center"/>
          </w:tcPr>
          <w:p w14:paraId="57E2BEC7" w14:textId="1E4D7100" w:rsidR="002F70A9"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2</w:t>
            </w:r>
          </w:p>
        </w:tc>
        <w:tc>
          <w:tcPr>
            <w:tcW w:w="3874" w:type="dxa"/>
            <w:tcBorders>
              <w:top w:val="single" w:sz="4" w:space="0" w:color="AEAAAA" w:themeColor="background2" w:themeShade="BF"/>
            </w:tcBorders>
            <w:shd w:val="clear" w:color="auto" w:fill="auto"/>
            <w:vAlign w:val="center"/>
          </w:tcPr>
          <w:p w14:paraId="7BCBBCA6" w14:textId="52111A39" w:rsidR="002F70A9" w:rsidRDefault="002F70A9" w:rsidP="006B3440">
            <w:pPr>
              <w:jc w:val="center"/>
              <w:rPr>
                <w:rFonts w:ascii="Candara" w:hAnsi="Candara"/>
                <w:color w:val="000000"/>
                <w:sz w:val="22"/>
                <w:szCs w:val="22"/>
                <w:lang w:val="es-EC" w:eastAsia="es-EC"/>
              </w:rPr>
            </w:pPr>
            <w:r w:rsidRPr="002F70A9">
              <w:rPr>
                <w:rFonts w:ascii="Candara" w:hAnsi="Candara"/>
                <w:b/>
                <w:bCs/>
                <w:color w:val="000000"/>
                <w:sz w:val="16"/>
                <w:szCs w:val="16"/>
                <w:lang w:val="es-EC" w:eastAsia="es-EC"/>
              </w:rPr>
              <w:t>SISTEMA DE PRELOCALIZACIÓN DE FUGAS MULTIPUNTO</w:t>
            </w:r>
          </w:p>
          <w:p w14:paraId="78B81066" w14:textId="1E2E930B" w:rsidR="002F70A9" w:rsidRPr="00B14758" w:rsidRDefault="002F70A9" w:rsidP="006B3440">
            <w:pPr>
              <w:jc w:val="center"/>
              <w:rPr>
                <w:rFonts w:ascii="Candara" w:hAnsi="Candara"/>
                <w:color w:val="000000"/>
                <w:sz w:val="22"/>
                <w:szCs w:val="22"/>
                <w:lang w:val="es-EC" w:eastAsia="es-EC"/>
              </w:rPr>
            </w:pPr>
            <w:r w:rsidRPr="00464453">
              <w:rPr>
                <w:rFonts w:ascii="Candara" w:hAnsi="Candara"/>
                <w:color w:val="000000"/>
                <w:sz w:val="22"/>
                <w:szCs w:val="22"/>
                <w:lang w:val="es-EC" w:eastAsia="es-EC"/>
              </w:rPr>
              <w:t>PRE LOCALIZADORES DE FUGAS</w:t>
            </w:r>
          </w:p>
        </w:tc>
        <w:tc>
          <w:tcPr>
            <w:tcW w:w="1014" w:type="dxa"/>
            <w:shd w:val="clear" w:color="auto" w:fill="auto"/>
            <w:vAlign w:val="center"/>
          </w:tcPr>
          <w:p w14:paraId="485A1882" w14:textId="77777777" w:rsidR="002F70A9"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11</w:t>
            </w:r>
          </w:p>
        </w:tc>
        <w:tc>
          <w:tcPr>
            <w:tcW w:w="923" w:type="dxa"/>
            <w:shd w:val="clear" w:color="auto" w:fill="auto"/>
            <w:vAlign w:val="center"/>
          </w:tcPr>
          <w:p w14:paraId="436B0C04" w14:textId="77777777" w:rsidR="002F70A9"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u</w:t>
            </w:r>
          </w:p>
        </w:tc>
        <w:tc>
          <w:tcPr>
            <w:tcW w:w="1857" w:type="dxa"/>
            <w:shd w:val="clear" w:color="auto" w:fill="auto"/>
          </w:tcPr>
          <w:p w14:paraId="7CB8D8A8" w14:textId="433999FC" w:rsidR="002F70A9" w:rsidRPr="00663A7C" w:rsidRDefault="002F70A9" w:rsidP="006B3440">
            <w:pPr>
              <w:jc w:val="both"/>
              <w:rPr>
                <w:rFonts w:ascii="Candara" w:hAnsi="Candara"/>
                <w:color w:val="000000"/>
                <w:sz w:val="22"/>
                <w:szCs w:val="22"/>
                <w:lang w:val="es-EC" w:eastAsia="es-EC"/>
              </w:rPr>
            </w:pPr>
            <w:r w:rsidRPr="001169FD">
              <w:rPr>
                <w:rFonts w:ascii="Candara" w:hAnsi="Candara"/>
                <w:color w:val="000000"/>
                <w:sz w:val="22"/>
                <w:szCs w:val="22"/>
                <w:lang w:val="es-EC" w:eastAsia="es-EC"/>
              </w:rPr>
              <w:t>Oficinas del Gobierno Autónomo de Portoviejo ubicadas en la Av Metropolitana vía Portoviejo-Manta km 2 ½</w:t>
            </w:r>
          </w:p>
        </w:tc>
        <w:tc>
          <w:tcPr>
            <w:tcW w:w="1478" w:type="dxa"/>
            <w:shd w:val="clear" w:color="auto" w:fill="auto"/>
            <w:vAlign w:val="center"/>
          </w:tcPr>
          <w:p w14:paraId="5A5C91C0" w14:textId="79DF770B" w:rsidR="002F70A9"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 xml:space="preserve">5 días  </w:t>
            </w:r>
          </w:p>
        </w:tc>
        <w:tc>
          <w:tcPr>
            <w:tcW w:w="1420" w:type="dxa"/>
            <w:shd w:val="clear" w:color="auto" w:fill="auto"/>
            <w:vAlign w:val="center"/>
          </w:tcPr>
          <w:p w14:paraId="2C50622B" w14:textId="0CE6DD02" w:rsidR="002F70A9"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120 días</w:t>
            </w:r>
          </w:p>
        </w:tc>
        <w:tc>
          <w:tcPr>
            <w:tcW w:w="2239" w:type="dxa"/>
            <w:shd w:val="clear" w:color="auto" w:fill="auto"/>
            <w:vAlign w:val="center"/>
          </w:tcPr>
          <w:p w14:paraId="22D2E949" w14:textId="77777777" w:rsidR="002F70A9" w:rsidRPr="00D917E7" w:rsidRDefault="002F70A9" w:rsidP="006B3440">
            <w:pPr>
              <w:jc w:val="center"/>
              <w:rPr>
                <w:rFonts w:ascii="Calibri" w:hAnsi="Calibri"/>
                <w:color w:val="000000"/>
                <w:lang w:val="es-EC" w:eastAsia="es-EC"/>
              </w:rPr>
            </w:pPr>
          </w:p>
        </w:tc>
      </w:tr>
      <w:tr w:rsidR="006B3440" w:rsidRPr="00D917E7" w14:paraId="3C3D258C" w14:textId="77777777" w:rsidTr="003C256A">
        <w:trPr>
          <w:cantSplit/>
          <w:trHeight w:val="1516"/>
          <w:jc w:val="center"/>
        </w:trPr>
        <w:tc>
          <w:tcPr>
            <w:tcW w:w="817" w:type="dxa"/>
            <w:shd w:val="clear" w:color="auto" w:fill="auto"/>
            <w:vAlign w:val="center"/>
          </w:tcPr>
          <w:p w14:paraId="59E3ECF2" w14:textId="18C7EBA4" w:rsidR="006B3440"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lastRenderedPageBreak/>
              <w:t>3</w:t>
            </w:r>
          </w:p>
        </w:tc>
        <w:tc>
          <w:tcPr>
            <w:tcW w:w="3874" w:type="dxa"/>
            <w:shd w:val="clear" w:color="auto" w:fill="auto"/>
            <w:vAlign w:val="center"/>
          </w:tcPr>
          <w:p w14:paraId="1805E140" w14:textId="77777777" w:rsidR="006B3440" w:rsidRPr="00D917E7" w:rsidRDefault="006B3440" w:rsidP="006B3440">
            <w:pPr>
              <w:jc w:val="center"/>
              <w:rPr>
                <w:rFonts w:ascii="Candara" w:hAnsi="Candara"/>
                <w:color w:val="000000"/>
                <w:sz w:val="22"/>
                <w:szCs w:val="22"/>
                <w:lang w:val="es-EC" w:eastAsia="es-EC"/>
              </w:rPr>
            </w:pPr>
            <w:r w:rsidRPr="00B14758">
              <w:rPr>
                <w:rFonts w:ascii="Candara" w:hAnsi="Candara"/>
                <w:color w:val="000000"/>
                <w:sz w:val="22"/>
                <w:szCs w:val="22"/>
                <w:lang w:val="es-EC" w:eastAsia="es-EC"/>
              </w:rPr>
              <w:t>CORRELADOR</w:t>
            </w:r>
          </w:p>
        </w:tc>
        <w:tc>
          <w:tcPr>
            <w:tcW w:w="1014" w:type="dxa"/>
            <w:shd w:val="clear" w:color="auto" w:fill="auto"/>
            <w:vAlign w:val="center"/>
          </w:tcPr>
          <w:p w14:paraId="349F05DB" w14:textId="77777777"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w:t>
            </w:r>
          </w:p>
        </w:tc>
        <w:tc>
          <w:tcPr>
            <w:tcW w:w="923" w:type="dxa"/>
            <w:shd w:val="clear" w:color="auto" w:fill="auto"/>
            <w:vAlign w:val="center"/>
          </w:tcPr>
          <w:p w14:paraId="53B05F79" w14:textId="77777777"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u</w:t>
            </w:r>
          </w:p>
        </w:tc>
        <w:tc>
          <w:tcPr>
            <w:tcW w:w="1857" w:type="dxa"/>
            <w:shd w:val="clear" w:color="auto" w:fill="auto"/>
          </w:tcPr>
          <w:p w14:paraId="304B98A6" w14:textId="44D7BCFB" w:rsidR="006B3440" w:rsidRPr="00D917E7" w:rsidRDefault="006B3440" w:rsidP="006B3440">
            <w:pPr>
              <w:jc w:val="both"/>
              <w:rPr>
                <w:rFonts w:ascii="Candara" w:hAnsi="Candara"/>
                <w:color w:val="000000"/>
                <w:sz w:val="22"/>
                <w:szCs w:val="22"/>
                <w:lang w:val="es-EC" w:eastAsia="es-EC"/>
              </w:rPr>
            </w:pPr>
            <w:r w:rsidRPr="00B81114">
              <w:rPr>
                <w:rFonts w:ascii="Candara" w:hAnsi="Candara"/>
                <w:color w:val="000000"/>
                <w:sz w:val="22"/>
                <w:szCs w:val="22"/>
                <w:lang w:val="es-EC" w:eastAsia="es-EC"/>
              </w:rPr>
              <w:t>Oficinas del Gobierno Autónomo de Portoviejo ubicadas en la Av Metropolitana vía Portoviejo-Manta km 2 ½</w:t>
            </w:r>
          </w:p>
        </w:tc>
        <w:tc>
          <w:tcPr>
            <w:tcW w:w="1478" w:type="dxa"/>
            <w:shd w:val="clear" w:color="auto" w:fill="auto"/>
            <w:vAlign w:val="center"/>
          </w:tcPr>
          <w:p w14:paraId="5F2BDD2A" w14:textId="106819D5"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 xml:space="preserve">5 días  </w:t>
            </w:r>
          </w:p>
        </w:tc>
        <w:tc>
          <w:tcPr>
            <w:tcW w:w="1420" w:type="dxa"/>
            <w:shd w:val="clear" w:color="auto" w:fill="auto"/>
            <w:vAlign w:val="center"/>
          </w:tcPr>
          <w:p w14:paraId="30D06B53" w14:textId="04B3B07D"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120 días</w:t>
            </w:r>
          </w:p>
        </w:tc>
        <w:tc>
          <w:tcPr>
            <w:tcW w:w="2239" w:type="dxa"/>
            <w:shd w:val="clear" w:color="auto" w:fill="auto"/>
            <w:vAlign w:val="center"/>
          </w:tcPr>
          <w:p w14:paraId="46B22B8A" w14:textId="77777777" w:rsidR="006B3440" w:rsidRPr="00D917E7" w:rsidRDefault="006B3440" w:rsidP="006B3440">
            <w:pPr>
              <w:jc w:val="center"/>
              <w:rPr>
                <w:rFonts w:ascii="Calibri" w:hAnsi="Calibri"/>
                <w:color w:val="000000"/>
                <w:lang w:val="es-EC" w:eastAsia="es-EC"/>
              </w:rPr>
            </w:pPr>
          </w:p>
        </w:tc>
      </w:tr>
      <w:tr w:rsidR="006B3440" w:rsidRPr="00D917E7" w14:paraId="1641073A" w14:textId="77777777" w:rsidTr="00490B01">
        <w:trPr>
          <w:cantSplit/>
          <w:trHeight w:val="1516"/>
          <w:jc w:val="center"/>
        </w:trPr>
        <w:tc>
          <w:tcPr>
            <w:tcW w:w="817" w:type="dxa"/>
            <w:shd w:val="clear" w:color="auto" w:fill="auto"/>
            <w:vAlign w:val="center"/>
          </w:tcPr>
          <w:p w14:paraId="10D65297" w14:textId="62F9147D" w:rsidR="006B3440"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4</w:t>
            </w:r>
          </w:p>
        </w:tc>
        <w:tc>
          <w:tcPr>
            <w:tcW w:w="3874" w:type="dxa"/>
            <w:shd w:val="clear" w:color="auto" w:fill="auto"/>
            <w:vAlign w:val="center"/>
          </w:tcPr>
          <w:p w14:paraId="092B1F75" w14:textId="77777777" w:rsidR="006B3440" w:rsidRPr="00D917E7" w:rsidRDefault="006B3440" w:rsidP="006B3440">
            <w:pPr>
              <w:jc w:val="center"/>
              <w:rPr>
                <w:rFonts w:ascii="Candara" w:hAnsi="Candara"/>
                <w:color w:val="000000"/>
                <w:sz w:val="22"/>
                <w:szCs w:val="22"/>
                <w:lang w:val="es-EC" w:eastAsia="es-EC"/>
              </w:rPr>
            </w:pPr>
            <w:r w:rsidRPr="00B14758">
              <w:rPr>
                <w:rFonts w:ascii="Candara" w:hAnsi="Candara"/>
                <w:color w:val="000000"/>
                <w:sz w:val="22"/>
                <w:szCs w:val="22"/>
                <w:lang w:val="es-EC" w:eastAsia="es-EC"/>
              </w:rPr>
              <w:t>DETECTOR DE METALES</w:t>
            </w:r>
          </w:p>
        </w:tc>
        <w:tc>
          <w:tcPr>
            <w:tcW w:w="1014" w:type="dxa"/>
            <w:shd w:val="clear" w:color="auto" w:fill="auto"/>
            <w:vAlign w:val="center"/>
          </w:tcPr>
          <w:p w14:paraId="5662929C" w14:textId="77777777"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w:t>
            </w:r>
          </w:p>
        </w:tc>
        <w:tc>
          <w:tcPr>
            <w:tcW w:w="923" w:type="dxa"/>
            <w:shd w:val="clear" w:color="auto" w:fill="auto"/>
            <w:vAlign w:val="center"/>
          </w:tcPr>
          <w:p w14:paraId="1E9F52F9" w14:textId="77777777"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u</w:t>
            </w:r>
          </w:p>
        </w:tc>
        <w:tc>
          <w:tcPr>
            <w:tcW w:w="1857" w:type="dxa"/>
            <w:shd w:val="clear" w:color="auto" w:fill="auto"/>
          </w:tcPr>
          <w:p w14:paraId="613EEE4D" w14:textId="11722C66" w:rsidR="006B3440" w:rsidRPr="00D917E7" w:rsidRDefault="006B3440" w:rsidP="006B3440">
            <w:pPr>
              <w:jc w:val="both"/>
              <w:rPr>
                <w:rFonts w:ascii="Candara" w:hAnsi="Candara"/>
                <w:color w:val="000000"/>
                <w:sz w:val="22"/>
                <w:szCs w:val="22"/>
                <w:lang w:val="es-EC" w:eastAsia="es-EC"/>
              </w:rPr>
            </w:pPr>
            <w:r w:rsidRPr="00B81114">
              <w:rPr>
                <w:rFonts w:ascii="Candara" w:hAnsi="Candara"/>
                <w:color w:val="000000"/>
                <w:sz w:val="22"/>
                <w:szCs w:val="22"/>
                <w:lang w:val="es-EC" w:eastAsia="es-EC"/>
              </w:rPr>
              <w:t>Oficinas del Gobierno Autónomo de Portoviejo ubicadas en la Av Metropolitana vía Portoviejo-Manta km 2 ½</w:t>
            </w:r>
          </w:p>
        </w:tc>
        <w:tc>
          <w:tcPr>
            <w:tcW w:w="1478" w:type="dxa"/>
            <w:shd w:val="clear" w:color="auto" w:fill="auto"/>
            <w:vAlign w:val="center"/>
          </w:tcPr>
          <w:p w14:paraId="4648E3A1" w14:textId="4FAE87F6"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 xml:space="preserve">5 días  </w:t>
            </w:r>
          </w:p>
        </w:tc>
        <w:tc>
          <w:tcPr>
            <w:tcW w:w="1420" w:type="dxa"/>
            <w:shd w:val="clear" w:color="auto" w:fill="auto"/>
            <w:vAlign w:val="center"/>
          </w:tcPr>
          <w:p w14:paraId="7551614A" w14:textId="75A2C1AE"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120 días</w:t>
            </w:r>
          </w:p>
        </w:tc>
        <w:tc>
          <w:tcPr>
            <w:tcW w:w="2239" w:type="dxa"/>
            <w:shd w:val="clear" w:color="auto" w:fill="auto"/>
            <w:vAlign w:val="center"/>
          </w:tcPr>
          <w:p w14:paraId="4E0E50DD" w14:textId="77777777" w:rsidR="006B3440" w:rsidRPr="00D917E7" w:rsidRDefault="006B3440" w:rsidP="006B3440">
            <w:pPr>
              <w:jc w:val="center"/>
              <w:rPr>
                <w:rFonts w:ascii="Calibri" w:hAnsi="Calibri"/>
                <w:color w:val="000000"/>
                <w:lang w:val="es-EC" w:eastAsia="es-EC"/>
              </w:rPr>
            </w:pPr>
          </w:p>
        </w:tc>
      </w:tr>
      <w:tr w:rsidR="006B3440" w:rsidRPr="00D917E7" w14:paraId="7A0B207C" w14:textId="77777777" w:rsidTr="006B3440">
        <w:trPr>
          <w:cantSplit/>
          <w:trHeight w:val="1165"/>
          <w:jc w:val="center"/>
        </w:trPr>
        <w:tc>
          <w:tcPr>
            <w:tcW w:w="817" w:type="dxa"/>
            <w:shd w:val="clear" w:color="auto" w:fill="auto"/>
            <w:vAlign w:val="center"/>
          </w:tcPr>
          <w:p w14:paraId="57BF06D9" w14:textId="2D8EC091" w:rsidR="006B3440" w:rsidRPr="00D917E7" w:rsidRDefault="002F70A9"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5</w:t>
            </w:r>
          </w:p>
        </w:tc>
        <w:tc>
          <w:tcPr>
            <w:tcW w:w="3874" w:type="dxa"/>
            <w:shd w:val="clear" w:color="auto" w:fill="auto"/>
            <w:vAlign w:val="center"/>
          </w:tcPr>
          <w:p w14:paraId="5676974F" w14:textId="77777777" w:rsidR="006B3440" w:rsidRPr="00D917E7" w:rsidRDefault="006B3440" w:rsidP="006B3440">
            <w:pPr>
              <w:jc w:val="center"/>
              <w:rPr>
                <w:rFonts w:ascii="Candara" w:hAnsi="Candara"/>
                <w:color w:val="000000"/>
                <w:sz w:val="22"/>
                <w:szCs w:val="22"/>
                <w:lang w:val="es-EC" w:eastAsia="es-EC"/>
              </w:rPr>
            </w:pPr>
            <w:r w:rsidRPr="00464453">
              <w:rPr>
                <w:rFonts w:ascii="Candara" w:hAnsi="Candara"/>
                <w:color w:val="000000"/>
                <w:sz w:val="22"/>
                <w:szCs w:val="22"/>
                <w:lang w:val="es-EC" w:eastAsia="es-EC"/>
              </w:rPr>
              <w:t>CAUDALÍMETRO PORTÁTIL</w:t>
            </w:r>
          </w:p>
        </w:tc>
        <w:tc>
          <w:tcPr>
            <w:tcW w:w="1014" w:type="dxa"/>
            <w:shd w:val="clear" w:color="auto" w:fill="auto"/>
            <w:vAlign w:val="center"/>
          </w:tcPr>
          <w:p w14:paraId="1E97A1CB" w14:textId="77777777"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w:t>
            </w:r>
          </w:p>
        </w:tc>
        <w:tc>
          <w:tcPr>
            <w:tcW w:w="923" w:type="dxa"/>
            <w:shd w:val="clear" w:color="auto" w:fill="auto"/>
            <w:vAlign w:val="center"/>
          </w:tcPr>
          <w:p w14:paraId="3A26B865" w14:textId="77777777"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u</w:t>
            </w:r>
          </w:p>
        </w:tc>
        <w:tc>
          <w:tcPr>
            <w:tcW w:w="1857" w:type="dxa"/>
            <w:shd w:val="clear" w:color="auto" w:fill="auto"/>
          </w:tcPr>
          <w:p w14:paraId="7A7CD7C0" w14:textId="6C86AE91" w:rsidR="006B3440" w:rsidRPr="00D917E7" w:rsidRDefault="006B3440" w:rsidP="006B3440">
            <w:pPr>
              <w:jc w:val="both"/>
              <w:rPr>
                <w:rFonts w:ascii="Candara" w:hAnsi="Candara"/>
                <w:color w:val="000000"/>
                <w:sz w:val="22"/>
                <w:szCs w:val="22"/>
                <w:lang w:val="es-EC" w:eastAsia="es-EC"/>
              </w:rPr>
            </w:pPr>
            <w:r w:rsidRPr="00B81114">
              <w:rPr>
                <w:rFonts w:ascii="Candara" w:hAnsi="Candara"/>
                <w:color w:val="000000"/>
                <w:sz w:val="22"/>
                <w:szCs w:val="22"/>
                <w:lang w:val="es-EC" w:eastAsia="es-EC"/>
              </w:rPr>
              <w:t>Oficinas del Gobierno Autónomo de Portoviejo ubicadas en la Av Metropolitana vía Portoviejo-Manta km 2 ½</w:t>
            </w:r>
          </w:p>
        </w:tc>
        <w:tc>
          <w:tcPr>
            <w:tcW w:w="1478" w:type="dxa"/>
            <w:shd w:val="clear" w:color="auto" w:fill="auto"/>
            <w:vAlign w:val="center"/>
          </w:tcPr>
          <w:p w14:paraId="226DD185" w14:textId="377591D2"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 xml:space="preserve">5 días  </w:t>
            </w:r>
          </w:p>
        </w:tc>
        <w:tc>
          <w:tcPr>
            <w:tcW w:w="1420" w:type="dxa"/>
            <w:shd w:val="clear" w:color="auto" w:fill="auto"/>
            <w:vAlign w:val="center"/>
          </w:tcPr>
          <w:p w14:paraId="6A0B9D07" w14:textId="3467F5EA" w:rsidR="006B3440" w:rsidRPr="00D917E7" w:rsidRDefault="006B3440" w:rsidP="006B3440">
            <w:pPr>
              <w:jc w:val="center"/>
              <w:rPr>
                <w:rFonts w:ascii="Candara" w:hAnsi="Candara"/>
                <w:color w:val="000000"/>
                <w:sz w:val="22"/>
                <w:szCs w:val="22"/>
                <w:lang w:val="es-EC" w:eastAsia="es-EC"/>
              </w:rPr>
            </w:pPr>
            <w:r>
              <w:rPr>
                <w:rFonts w:ascii="Candara" w:hAnsi="Candara"/>
                <w:color w:val="000000"/>
                <w:sz w:val="22"/>
                <w:szCs w:val="22"/>
                <w:lang w:val="es-EC" w:eastAsia="es-EC"/>
              </w:rPr>
              <w:t>120 días</w:t>
            </w:r>
          </w:p>
        </w:tc>
        <w:tc>
          <w:tcPr>
            <w:tcW w:w="2239" w:type="dxa"/>
            <w:shd w:val="clear" w:color="auto" w:fill="auto"/>
            <w:vAlign w:val="center"/>
          </w:tcPr>
          <w:p w14:paraId="5A93FAD8" w14:textId="77777777" w:rsidR="006B3440" w:rsidRPr="00D917E7" w:rsidRDefault="006B3440" w:rsidP="006B3440">
            <w:pPr>
              <w:jc w:val="center"/>
              <w:rPr>
                <w:rFonts w:ascii="Calibri" w:hAnsi="Calibri"/>
                <w:color w:val="000000"/>
                <w:lang w:val="es-EC" w:eastAsia="es-EC"/>
              </w:rPr>
            </w:pPr>
          </w:p>
        </w:tc>
      </w:tr>
    </w:tbl>
    <w:p w14:paraId="40CD0B0F" w14:textId="6A1D4D15" w:rsidR="00D917E7" w:rsidRPr="00D917E7" w:rsidRDefault="00D917E7" w:rsidP="00D917E7">
      <w:pPr>
        <w:keepNext/>
        <w:keepLines/>
        <w:tabs>
          <w:tab w:val="left" w:pos="10590"/>
        </w:tabs>
        <w:spacing w:after="120"/>
        <w:jc w:val="center"/>
        <w:rPr>
          <w:rFonts w:ascii="Candara" w:hAnsi="Candara"/>
          <w:b/>
          <w:spacing w:val="-3"/>
          <w:sz w:val="24"/>
          <w:szCs w:val="24"/>
          <w:lang w:val="es-EC"/>
        </w:rPr>
      </w:pPr>
    </w:p>
    <w:sectPr w:rsidR="00D917E7" w:rsidRPr="00D917E7" w:rsidSect="002749AC">
      <w:headerReference w:type="default" r:id="rId23"/>
      <w:headerReference w:type="first" r:id="rId24"/>
      <w:endnotePr>
        <w:numFmt w:val="decimal"/>
      </w:endnotePr>
      <w:pgSz w:w="16838" w:h="11906" w:orient="landscape" w:code="9"/>
      <w:pgMar w:top="1140" w:right="1140" w:bottom="1701" w:left="141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A533" w14:textId="77777777" w:rsidR="0047709B" w:rsidRDefault="0047709B" w:rsidP="00EC5ACB">
      <w:r>
        <w:separator/>
      </w:r>
    </w:p>
  </w:endnote>
  <w:endnote w:type="continuationSeparator" w:id="0">
    <w:p w14:paraId="4E0E5DE3" w14:textId="77777777" w:rsidR="0047709B" w:rsidRDefault="0047709B"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charset w:val="00"/>
    <w:family w:val="roman"/>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ourier PS">
    <w:altName w:val="Roman PS"/>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charset w:val="00"/>
    <w:family w:val="swiss"/>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67D4" w14:textId="3A25E601" w:rsidR="005A79CB" w:rsidRPr="00BB2E3E" w:rsidRDefault="005A79CB">
    <w:pPr>
      <w:pStyle w:val="Piedepgina"/>
      <w:jc w:val="center"/>
      <w:rPr>
        <w:rFonts w:ascii="Candara" w:hAnsi="Candara"/>
      </w:rPr>
    </w:pPr>
    <w:r w:rsidRPr="00BB2E3E">
      <w:rPr>
        <w:rFonts w:ascii="Candara" w:hAnsi="Candara"/>
      </w:rPr>
      <w:fldChar w:fldCharType="begin"/>
    </w:r>
    <w:r w:rsidRPr="00BB2E3E">
      <w:rPr>
        <w:rFonts w:ascii="Candara" w:hAnsi="Candara"/>
      </w:rPr>
      <w:instrText xml:space="preserve"> PAGE   \* MERGEFORMAT </w:instrText>
    </w:r>
    <w:r w:rsidRPr="00BB2E3E">
      <w:rPr>
        <w:rFonts w:ascii="Candara" w:hAnsi="Candara"/>
      </w:rPr>
      <w:fldChar w:fldCharType="separate"/>
    </w:r>
    <w:r w:rsidR="004A548D">
      <w:rPr>
        <w:rFonts w:ascii="Candara" w:hAnsi="Candara"/>
        <w:noProof/>
      </w:rPr>
      <w:t>16</w:t>
    </w:r>
    <w:r w:rsidRPr="00BB2E3E">
      <w:rPr>
        <w:rFonts w:ascii="Candara" w:hAnsi="Candara"/>
        <w:noProof/>
      </w:rPr>
      <w:fldChar w:fldCharType="end"/>
    </w:r>
  </w:p>
  <w:p w14:paraId="01E4E67E" w14:textId="77777777" w:rsidR="005A79CB" w:rsidRDefault="005A7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CADE" w14:textId="77777777" w:rsidR="0047709B" w:rsidRDefault="0047709B" w:rsidP="00EC5ACB">
      <w:r>
        <w:separator/>
      </w:r>
    </w:p>
  </w:footnote>
  <w:footnote w:type="continuationSeparator" w:id="0">
    <w:p w14:paraId="3B1C6209" w14:textId="77777777" w:rsidR="0047709B" w:rsidRDefault="0047709B" w:rsidP="00EC5ACB">
      <w:r>
        <w:continuationSeparator/>
      </w:r>
    </w:p>
  </w:footnote>
  <w:footnote w:id="1">
    <w:p w14:paraId="3B8534BB" w14:textId="77777777" w:rsidR="005A79CB" w:rsidRPr="00475D86" w:rsidRDefault="005A79CB" w:rsidP="004C13BC">
      <w:pPr>
        <w:pStyle w:val="Textonotapie"/>
        <w:rPr>
          <w:lang w:val="es-ES"/>
        </w:rPr>
      </w:pPr>
      <w:r>
        <w:rPr>
          <w:rStyle w:val="Refdenotaalpie"/>
        </w:rPr>
        <w:footnoteRef/>
      </w:r>
      <w:r w:rsidRPr="00B7426B">
        <w:rPr>
          <w:lang w:val="es-EC"/>
        </w:rPr>
        <w:t xml:space="preserve"> </w:t>
      </w:r>
      <w:r>
        <w:rPr>
          <w:lang w:val="es-ES"/>
        </w:rPr>
        <w:t xml:space="preserve">Para el presente documento, Prestatario se refiere al Beneficiario o Entidad que recibe la donación. </w:t>
      </w:r>
    </w:p>
  </w:footnote>
  <w:footnote w:id="2">
    <w:p w14:paraId="17EA2418" w14:textId="77777777" w:rsidR="0044147E" w:rsidRDefault="0044147E" w:rsidP="00441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BC6F" w14:textId="77777777" w:rsidR="005A79CB" w:rsidRDefault="005A79CB"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1E26BC2D" w14:textId="77777777" w:rsidR="005A79CB" w:rsidRDefault="005A79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8958" w14:textId="2B141414" w:rsidR="005A79CB" w:rsidRDefault="005A79CB" w:rsidP="00AC6877">
    <w:pPr>
      <w:pStyle w:val="Encabezado"/>
      <w:numPr>
        <w:ilvl w:val="12"/>
        <w:numId w:val="0"/>
      </w:numPr>
      <w:pBdr>
        <w:bottom w:val="single" w:sz="4" w:space="1" w:color="auto"/>
      </w:pBdr>
    </w:pPr>
    <w:r>
      <w:rPr>
        <w:rStyle w:val="Nmerodepgina"/>
      </w:rPr>
      <w:tab/>
    </w:r>
  </w:p>
  <w:p w14:paraId="1C3BD3FB" w14:textId="77777777" w:rsidR="005A79CB" w:rsidRDefault="005A79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4ADC" w14:textId="3DCFFA6B" w:rsidR="005A79CB" w:rsidRDefault="005A79CB" w:rsidP="00AC6877">
    <w:pPr>
      <w:pStyle w:val="Encabezado"/>
      <w:numPr>
        <w:ilvl w:val="12"/>
        <w:numId w:val="0"/>
      </w:numPr>
      <w:pBdr>
        <w:bottom w:val="single" w:sz="4" w:space="1" w:color="auto"/>
      </w:pBdr>
    </w:pPr>
    <w:r>
      <w:rPr>
        <w:rStyle w:val="Nmerodepgina"/>
        <w:rFonts w:ascii="Candara" w:hAnsi="Candara"/>
      </w:rPr>
      <w:t>Sección 01: Documento de Selección</w:t>
    </w:r>
    <w:r>
      <w:rPr>
        <w:rStyle w:val="Nmerodepgina"/>
      </w:rPr>
      <w:tab/>
    </w:r>
  </w:p>
  <w:p w14:paraId="29189BA3" w14:textId="77777777" w:rsidR="005A79CB" w:rsidRDefault="005A79C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7730" w14:textId="0477EA42" w:rsidR="005A79CB" w:rsidRDefault="005A79CB" w:rsidP="00AC6877">
    <w:pPr>
      <w:pStyle w:val="Encabezado"/>
      <w:numPr>
        <w:ilvl w:val="12"/>
        <w:numId w:val="0"/>
      </w:numPr>
      <w:pBdr>
        <w:bottom w:val="single" w:sz="4" w:space="1" w:color="auto"/>
      </w:pBdr>
    </w:pPr>
    <w:r>
      <w:rPr>
        <w:rStyle w:val="Nmerodepgina"/>
        <w:rFonts w:ascii="Candara" w:hAnsi="Candara"/>
      </w:rPr>
      <w:t>Sección 02: Formularios</w:t>
    </w:r>
    <w:r>
      <w:rPr>
        <w:rStyle w:val="Nmerodepgina"/>
      </w:rPr>
      <w:tab/>
    </w:r>
  </w:p>
  <w:p w14:paraId="17D5351F" w14:textId="77777777" w:rsidR="005A79CB" w:rsidRDefault="005A79C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8DC6" w14:textId="77777777" w:rsidR="0044147E" w:rsidRDefault="0044147E" w:rsidP="00632B8E">
    <w:pPr>
      <w:pStyle w:val="Encabezado"/>
      <w:numPr>
        <w:ilvl w:val="12"/>
        <w:numId w:val="0"/>
      </w:numPr>
      <w:pBdr>
        <w:bottom w:val="single" w:sz="4" w:space="1" w:color="auto"/>
      </w:pBdr>
    </w:pPr>
    <w:r>
      <w:rPr>
        <w:rStyle w:val="Nmerodepgina"/>
        <w:rFonts w:ascii="Candara" w:hAnsi="Candara"/>
      </w:rPr>
      <w:t>Sección 03. Lista de Cantidades, Especificaciones Técnicas, Lista de Bienes y Plan de entrega</w:t>
    </w:r>
    <w:r>
      <w:rPr>
        <w:rStyle w:val="Nmerodepgina"/>
      </w:rPr>
      <w:tab/>
    </w:r>
  </w:p>
  <w:p w14:paraId="52878EE4" w14:textId="77777777" w:rsidR="0044147E" w:rsidRDefault="0044147E">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766A" w14:textId="77777777" w:rsidR="0044147E" w:rsidRDefault="0044147E" w:rsidP="003C1BBF">
    <w:pPr>
      <w:pStyle w:val="Encabezado"/>
      <w:numPr>
        <w:ilvl w:val="12"/>
        <w:numId w:val="0"/>
      </w:numPr>
      <w:pBdr>
        <w:bottom w:val="single" w:sz="4" w:space="1" w:color="auto"/>
      </w:pBdr>
    </w:pPr>
    <w:r>
      <w:rPr>
        <w:rStyle w:val="Nmerodepgina"/>
        <w:rFonts w:ascii="Candara" w:hAnsi="Candara"/>
      </w:rPr>
      <w:t>Sección 03. Lista de Cantidades, Especificaciones Técnicas, Lista de Bienes y Plan de entrega</w:t>
    </w:r>
    <w:r>
      <w:rPr>
        <w:rStyle w:val="Nmerodepgina"/>
      </w:rPr>
      <w:tab/>
    </w:r>
  </w:p>
  <w:p w14:paraId="3CC0ABE1" w14:textId="77777777" w:rsidR="0044147E" w:rsidRDefault="0044147E">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0FE" w14:textId="77777777" w:rsidR="00632B8E" w:rsidRDefault="00632B8E" w:rsidP="00632B8E">
    <w:pPr>
      <w:pStyle w:val="Encabezado"/>
      <w:numPr>
        <w:ilvl w:val="12"/>
        <w:numId w:val="0"/>
      </w:numPr>
      <w:pBdr>
        <w:bottom w:val="single" w:sz="4" w:space="1" w:color="auto"/>
      </w:pBdr>
    </w:pPr>
    <w:r>
      <w:rPr>
        <w:rStyle w:val="Nmerodepgina"/>
        <w:rFonts w:ascii="Candara" w:hAnsi="Candara"/>
      </w:rPr>
      <w:t>Sección 03. Lista de Cantidades, Especificaciones Técnicas, Lista de Bienes y Plan de entrega</w:t>
    </w:r>
    <w:r>
      <w:rPr>
        <w:rStyle w:val="Nmerodepgina"/>
      </w:rPr>
      <w:tab/>
    </w:r>
  </w:p>
  <w:p w14:paraId="32706C22" w14:textId="77777777" w:rsidR="00632B8E" w:rsidRDefault="00632B8E">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4F60" w14:textId="1AFB5726" w:rsidR="005A79CB" w:rsidRDefault="005A79CB" w:rsidP="003C1BBF">
    <w:pPr>
      <w:pStyle w:val="Encabezado"/>
      <w:numPr>
        <w:ilvl w:val="12"/>
        <w:numId w:val="0"/>
      </w:numPr>
      <w:pBdr>
        <w:bottom w:val="single" w:sz="4" w:space="1" w:color="auto"/>
      </w:pBdr>
    </w:pPr>
    <w:r>
      <w:rPr>
        <w:rStyle w:val="Nmerodepgina"/>
        <w:rFonts w:ascii="Candara" w:hAnsi="Candara"/>
      </w:rPr>
      <w:t>Sección 03. Lista de Cantidades, Especificaciones Técnicas, Lista de Bienes y Plan de entrega</w:t>
    </w:r>
    <w:r>
      <w:rPr>
        <w:rStyle w:val="Nmerodepgina"/>
      </w:rPr>
      <w:tab/>
    </w:r>
  </w:p>
  <w:p w14:paraId="68AAE49F" w14:textId="77777777" w:rsidR="005A79CB" w:rsidRDefault="005A79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D04AE1"/>
    <w:multiLevelType w:val="multilevel"/>
    <w:tmpl w:val="3AA8A87A"/>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9" w15:restartNumberingAfterBreak="0">
    <w:nsid w:val="1961484A"/>
    <w:multiLevelType w:val="hybridMultilevel"/>
    <w:tmpl w:val="3A484AD0"/>
    <w:lvl w:ilvl="0" w:tplc="300A0001">
      <w:start w:val="1"/>
      <w:numFmt w:val="bullet"/>
      <w:lvlText w:val=""/>
      <w:lvlJc w:val="left"/>
      <w:pPr>
        <w:ind w:left="720" w:hanging="360"/>
      </w:pPr>
      <w:rPr>
        <w:rFonts w:ascii="Symbol" w:hAnsi="Symbol" w:hint="default"/>
      </w:rPr>
    </w:lvl>
    <w:lvl w:ilvl="1" w:tplc="79FAD49E">
      <w:numFmt w:val="bullet"/>
      <w:lvlText w:val="•"/>
      <w:lvlJc w:val="left"/>
      <w:pPr>
        <w:ind w:left="1800" w:hanging="720"/>
      </w:pPr>
      <w:rPr>
        <w:rFonts w:ascii="Century Gothic" w:eastAsia="Times New Roman" w:hAnsi="Century Gothic"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2912"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4"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4A9578F1"/>
    <w:multiLevelType w:val="hybridMultilevel"/>
    <w:tmpl w:val="CFD2322E"/>
    <w:lvl w:ilvl="0" w:tplc="02B8B96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9"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7410BB"/>
    <w:multiLevelType w:val="hybridMultilevel"/>
    <w:tmpl w:val="B6124A1C"/>
    <w:lvl w:ilvl="0" w:tplc="FB605B3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15:restartNumberingAfterBreak="0">
    <w:nsid w:val="524856CD"/>
    <w:multiLevelType w:val="hybridMultilevel"/>
    <w:tmpl w:val="A8680BFC"/>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F9826BF"/>
    <w:multiLevelType w:val="hybridMultilevel"/>
    <w:tmpl w:val="CFD2322E"/>
    <w:lvl w:ilvl="0" w:tplc="02B8B96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2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A55C27"/>
    <w:multiLevelType w:val="hybridMultilevel"/>
    <w:tmpl w:val="7AA0C0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16F53"/>
    <w:multiLevelType w:val="hybridMultilevel"/>
    <w:tmpl w:val="29EA5B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AF69BA"/>
    <w:multiLevelType w:val="hybridMultilevel"/>
    <w:tmpl w:val="98D4A5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335304606">
    <w:abstractNumId w:val="13"/>
  </w:num>
  <w:num w:numId="2" w16cid:durableId="1838304287">
    <w:abstractNumId w:val="31"/>
  </w:num>
  <w:num w:numId="3" w16cid:durableId="55012539">
    <w:abstractNumId w:val="0"/>
  </w:num>
  <w:num w:numId="4" w16cid:durableId="597059991">
    <w:abstractNumId w:val="32"/>
  </w:num>
  <w:num w:numId="5" w16cid:durableId="555435233">
    <w:abstractNumId w:val="10"/>
  </w:num>
  <w:num w:numId="6" w16cid:durableId="1653949270">
    <w:abstractNumId w:val="8"/>
  </w:num>
  <w:num w:numId="7" w16cid:durableId="64377616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7220988">
    <w:abstractNumId w:val="6"/>
  </w:num>
  <w:num w:numId="9" w16cid:durableId="171527146">
    <w:abstractNumId w:val="11"/>
  </w:num>
  <w:num w:numId="10" w16cid:durableId="993221765">
    <w:abstractNumId w:val="26"/>
  </w:num>
  <w:num w:numId="11" w16cid:durableId="1612325328">
    <w:abstractNumId w:val="37"/>
  </w:num>
  <w:num w:numId="12" w16cid:durableId="924724573">
    <w:abstractNumId w:val="28"/>
  </w:num>
  <w:num w:numId="13" w16cid:durableId="758990156">
    <w:abstractNumId w:val="25"/>
  </w:num>
  <w:num w:numId="14" w16cid:durableId="949555377">
    <w:abstractNumId w:val="21"/>
  </w:num>
  <w:num w:numId="15" w16cid:durableId="320624112">
    <w:abstractNumId w:val="15"/>
  </w:num>
  <w:num w:numId="16" w16cid:durableId="720978936">
    <w:abstractNumId w:val="23"/>
  </w:num>
  <w:num w:numId="17" w16cid:durableId="2078550618">
    <w:abstractNumId w:val="29"/>
  </w:num>
  <w:num w:numId="18" w16cid:durableId="249630182">
    <w:abstractNumId w:val="18"/>
  </w:num>
  <w:num w:numId="19" w16cid:durableId="212619348">
    <w:abstractNumId w:val="33"/>
  </w:num>
  <w:num w:numId="20" w16cid:durableId="1573466263">
    <w:abstractNumId w:val="24"/>
  </w:num>
  <w:num w:numId="21" w16cid:durableId="1895892550">
    <w:abstractNumId w:val="7"/>
  </w:num>
  <w:num w:numId="22" w16cid:durableId="271401531">
    <w:abstractNumId w:val="22"/>
  </w:num>
  <w:num w:numId="23" w16cid:durableId="20514979">
    <w:abstractNumId w:val="35"/>
  </w:num>
  <w:num w:numId="24" w16cid:durableId="2016835633">
    <w:abstractNumId w:val="12"/>
  </w:num>
  <w:num w:numId="25" w16cid:durableId="228155927">
    <w:abstractNumId w:val="17"/>
  </w:num>
  <w:num w:numId="26" w16cid:durableId="584463998">
    <w:abstractNumId w:val="36"/>
  </w:num>
  <w:num w:numId="27" w16cid:durableId="1441605976">
    <w:abstractNumId w:val="19"/>
  </w:num>
  <w:num w:numId="28" w16cid:durableId="2042242061">
    <w:abstractNumId w:val="27"/>
  </w:num>
  <w:num w:numId="29" w16cid:durableId="122118927">
    <w:abstractNumId w:val="20"/>
  </w:num>
  <w:num w:numId="30" w16cid:durableId="846361804">
    <w:abstractNumId w:val="16"/>
  </w:num>
  <w:num w:numId="31" w16cid:durableId="1174026812">
    <w:abstractNumId w:val="5"/>
  </w:num>
  <w:num w:numId="32" w16cid:durableId="461657927">
    <w:abstractNumId w:val="9"/>
  </w:num>
  <w:num w:numId="33" w16cid:durableId="46338240">
    <w:abstractNumId w:val="34"/>
  </w:num>
  <w:num w:numId="34" w16cid:durableId="1499729227">
    <w:abstractNumId w:val="38"/>
  </w:num>
  <w:num w:numId="35" w16cid:durableId="631011753">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C"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activeWritingStyle w:appName="MSWord" w:lang="en-CA" w:vendorID="64" w:dllVersion="4096" w:nlCheck="1" w:checkStyle="0"/>
  <w:activeWritingStyle w:appName="MSWord" w:lang="es-CO" w:vendorID="64" w:dllVersion="4096" w:nlCheck="1" w:checkStyle="0"/>
  <w:activeWritingStyle w:appName="MSWord" w:lang="es-419" w:vendorID="64" w:dllVersion="409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124DA"/>
    <w:rsid w:val="00015350"/>
    <w:rsid w:val="000169A8"/>
    <w:rsid w:val="000176C4"/>
    <w:rsid w:val="00021557"/>
    <w:rsid w:val="00024D7D"/>
    <w:rsid w:val="0002514C"/>
    <w:rsid w:val="00025677"/>
    <w:rsid w:val="000260BF"/>
    <w:rsid w:val="00031D20"/>
    <w:rsid w:val="0003216D"/>
    <w:rsid w:val="00032DBF"/>
    <w:rsid w:val="0004110C"/>
    <w:rsid w:val="00041129"/>
    <w:rsid w:val="00045D97"/>
    <w:rsid w:val="0004617C"/>
    <w:rsid w:val="00046D0D"/>
    <w:rsid w:val="0005454B"/>
    <w:rsid w:val="00055ADC"/>
    <w:rsid w:val="00055CD2"/>
    <w:rsid w:val="00060585"/>
    <w:rsid w:val="000645AD"/>
    <w:rsid w:val="00064A5B"/>
    <w:rsid w:val="000651E0"/>
    <w:rsid w:val="000677DF"/>
    <w:rsid w:val="00070963"/>
    <w:rsid w:val="00071A33"/>
    <w:rsid w:val="00073DF4"/>
    <w:rsid w:val="000747CA"/>
    <w:rsid w:val="000751AB"/>
    <w:rsid w:val="00077337"/>
    <w:rsid w:val="00081777"/>
    <w:rsid w:val="00081FEB"/>
    <w:rsid w:val="00085371"/>
    <w:rsid w:val="0008557B"/>
    <w:rsid w:val="00085A3A"/>
    <w:rsid w:val="000915DA"/>
    <w:rsid w:val="00094C4B"/>
    <w:rsid w:val="0009665E"/>
    <w:rsid w:val="00096C10"/>
    <w:rsid w:val="00097312"/>
    <w:rsid w:val="000A34E3"/>
    <w:rsid w:val="000A729C"/>
    <w:rsid w:val="000B118F"/>
    <w:rsid w:val="000B647C"/>
    <w:rsid w:val="000C23D9"/>
    <w:rsid w:val="000C4E19"/>
    <w:rsid w:val="000C5BEB"/>
    <w:rsid w:val="000C69E8"/>
    <w:rsid w:val="000D0F7A"/>
    <w:rsid w:val="000D52DE"/>
    <w:rsid w:val="000D62CB"/>
    <w:rsid w:val="000D6B20"/>
    <w:rsid w:val="000E0CB5"/>
    <w:rsid w:val="000E2D16"/>
    <w:rsid w:val="000E3149"/>
    <w:rsid w:val="000E3C20"/>
    <w:rsid w:val="000E407B"/>
    <w:rsid w:val="000F01AC"/>
    <w:rsid w:val="000F1CD0"/>
    <w:rsid w:val="000F57B8"/>
    <w:rsid w:val="000F6CA8"/>
    <w:rsid w:val="00101B08"/>
    <w:rsid w:val="00102CE2"/>
    <w:rsid w:val="00103D18"/>
    <w:rsid w:val="001045BA"/>
    <w:rsid w:val="00105577"/>
    <w:rsid w:val="00106AC1"/>
    <w:rsid w:val="001071BD"/>
    <w:rsid w:val="001105A3"/>
    <w:rsid w:val="00110A04"/>
    <w:rsid w:val="0011257D"/>
    <w:rsid w:val="00114638"/>
    <w:rsid w:val="00114B65"/>
    <w:rsid w:val="00116B99"/>
    <w:rsid w:val="00125390"/>
    <w:rsid w:val="0012594B"/>
    <w:rsid w:val="0012736B"/>
    <w:rsid w:val="00131466"/>
    <w:rsid w:val="001339FE"/>
    <w:rsid w:val="00135663"/>
    <w:rsid w:val="00136643"/>
    <w:rsid w:val="00136E1C"/>
    <w:rsid w:val="00141C33"/>
    <w:rsid w:val="001425FC"/>
    <w:rsid w:val="00142A91"/>
    <w:rsid w:val="00145E8D"/>
    <w:rsid w:val="0014655B"/>
    <w:rsid w:val="00150B26"/>
    <w:rsid w:val="001603BB"/>
    <w:rsid w:val="00160677"/>
    <w:rsid w:val="0016208A"/>
    <w:rsid w:val="00162BCB"/>
    <w:rsid w:val="00164041"/>
    <w:rsid w:val="00165C6E"/>
    <w:rsid w:val="0017138A"/>
    <w:rsid w:val="0017765F"/>
    <w:rsid w:val="001818FF"/>
    <w:rsid w:val="00184B59"/>
    <w:rsid w:val="001860E2"/>
    <w:rsid w:val="00191E10"/>
    <w:rsid w:val="001925B8"/>
    <w:rsid w:val="00193827"/>
    <w:rsid w:val="00193C41"/>
    <w:rsid w:val="00195F0D"/>
    <w:rsid w:val="00196498"/>
    <w:rsid w:val="00196A30"/>
    <w:rsid w:val="001A0EC6"/>
    <w:rsid w:val="001A440B"/>
    <w:rsid w:val="001A47AE"/>
    <w:rsid w:val="001A618E"/>
    <w:rsid w:val="001A7576"/>
    <w:rsid w:val="001A7FE7"/>
    <w:rsid w:val="001B070B"/>
    <w:rsid w:val="001B0CBE"/>
    <w:rsid w:val="001B7A41"/>
    <w:rsid w:val="001C1F76"/>
    <w:rsid w:val="001C49D2"/>
    <w:rsid w:val="001C5D84"/>
    <w:rsid w:val="001C79FF"/>
    <w:rsid w:val="001D06CF"/>
    <w:rsid w:val="001D1AB2"/>
    <w:rsid w:val="001D1C3B"/>
    <w:rsid w:val="001D362F"/>
    <w:rsid w:val="001D46E5"/>
    <w:rsid w:val="001D52BA"/>
    <w:rsid w:val="001D5B5A"/>
    <w:rsid w:val="001D5E06"/>
    <w:rsid w:val="001D6DD8"/>
    <w:rsid w:val="001D71FE"/>
    <w:rsid w:val="001E4B15"/>
    <w:rsid w:val="001E5439"/>
    <w:rsid w:val="001E62F6"/>
    <w:rsid w:val="001F4CEB"/>
    <w:rsid w:val="001F6601"/>
    <w:rsid w:val="002006A1"/>
    <w:rsid w:val="00203990"/>
    <w:rsid w:val="00205B5C"/>
    <w:rsid w:val="0020606F"/>
    <w:rsid w:val="0020710E"/>
    <w:rsid w:val="002078FA"/>
    <w:rsid w:val="00207A6B"/>
    <w:rsid w:val="002100E4"/>
    <w:rsid w:val="00210410"/>
    <w:rsid w:val="0021451E"/>
    <w:rsid w:val="00214B26"/>
    <w:rsid w:val="00214C80"/>
    <w:rsid w:val="002239D1"/>
    <w:rsid w:val="00232420"/>
    <w:rsid w:val="00232A8C"/>
    <w:rsid w:val="00232B3B"/>
    <w:rsid w:val="00233A5F"/>
    <w:rsid w:val="002340B6"/>
    <w:rsid w:val="00237A0C"/>
    <w:rsid w:val="002417CE"/>
    <w:rsid w:val="00241DDE"/>
    <w:rsid w:val="002420AF"/>
    <w:rsid w:val="00244204"/>
    <w:rsid w:val="00244535"/>
    <w:rsid w:val="00244D96"/>
    <w:rsid w:val="0025084C"/>
    <w:rsid w:val="002509D3"/>
    <w:rsid w:val="00253EA5"/>
    <w:rsid w:val="00255F88"/>
    <w:rsid w:val="0026372F"/>
    <w:rsid w:val="002641DE"/>
    <w:rsid w:val="0026797A"/>
    <w:rsid w:val="0027209B"/>
    <w:rsid w:val="00272AE7"/>
    <w:rsid w:val="002749AC"/>
    <w:rsid w:val="00282C7B"/>
    <w:rsid w:val="00285992"/>
    <w:rsid w:val="002865BB"/>
    <w:rsid w:val="00286B02"/>
    <w:rsid w:val="0029108B"/>
    <w:rsid w:val="00297205"/>
    <w:rsid w:val="002A12E2"/>
    <w:rsid w:val="002A1A84"/>
    <w:rsid w:val="002A2BF3"/>
    <w:rsid w:val="002A4742"/>
    <w:rsid w:val="002A559A"/>
    <w:rsid w:val="002A6944"/>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C79F8"/>
    <w:rsid w:val="002D0E0A"/>
    <w:rsid w:val="002D1D5D"/>
    <w:rsid w:val="002D411E"/>
    <w:rsid w:val="002D4532"/>
    <w:rsid w:val="002D4B77"/>
    <w:rsid w:val="002D6483"/>
    <w:rsid w:val="002E1502"/>
    <w:rsid w:val="002E30E9"/>
    <w:rsid w:val="002E5C0B"/>
    <w:rsid w:val="002F1506"/>
    <w:rsid w:val="002F3683"/>
    <w:rsid w:val="002F38D9"/>
    <w:rsid w:val="002F4366"/>
    <w:rsid w:val="002F4438"/>
    <w:rsid w:val="002F49E0"/>
    <w:rsid w:val="002F5A6D"/>
    <w:rsid w:val="002F70A9"/>
    <w:rsid w:val="002F7E27"/>
    <w:rsid w:val="003018CB"/>
    <w:rsid w:val="00302513"/>
    <w:rsid w:val="00305264"/>
    <w:rsid w:val="0030687C"/>
    <w:rsid w:val="00310D41"/>
    <w:rsid w:val="00311655"/>
    <w:rsid w:val="0031201B"/>
    <w:rsid w:val="00313E1E"/>
    <w:rsid w:val="0031615D"/>
    <w:rsid w:val="00317ABA"/>
    <w:rsid w:val="00321EBC"/>
    <w:rsid w:val="00321FB2"/>
    <w:rsid w:val="003232FD"/>
    <w:rsid w:val="00323FB2"/>
    <w:rsid w:val="0032466D"/>
    <w:rsid w:val="00325097"/>
    <w:rsid w:val="00325B62"/>
    <w:rsid w:val="00334F6F"/>
    <w:rsid w:val="00335373"/>
    <w:rsid w:val="003361E9"/>
    <w:rsid w:val="00336A79"/>
    <w:rsid w:val="00336B98"/>
    <w:rsid w:val="003428F6"/>
    <w:rsid w:val="00342A0D"/>
    <w:rsid w:val="00343CA7"/>
    <w:rsid w:val="00352B69"/>
    <w:rsid w:val="00354128"/>
    <w:rsid w:val="00355970"/>
    <w:rsid w:val="00355E39"/>
    <w:rsid w:val="0035782D"/>
    <w:rsid w:val="0036154C"/>
    <w:rsid w:val="0036157A"/>
    <w:rsid w:val="003616CC"/>
    <w:rsid w:val="003619A0"/>
    <w:rsid w:val="003635E2"/>
    <w:rsid w:val="003636BB"/>
    <w:rsid w:val="0036650F"/>
    <w:rsid w:val="003675EB"/>
    <w:rsid w:val="003706EC"/>
    <w:rsid w:val="003715C6"/>
    <w:rsid w:val="00373901"/>
    <w:rsid w:val="00374A04"/>
    <w:rsid w:val="0037664E"/>
    <w:rsid w:val="0038042A"/>
    <w:rsid w:val="00384484"/>
    <w:rsid w:val="003877D8"/>
    <w:rsid w:val="00390641"/>
    <w:rsid w:val="00391473"/>
    <w:rsid w:val="00392FB8"/>
    <w:rsid w:val="00396AF5"/>
    <w:rsid w:val="00396F3B"/>
    <w:rsid w:val="00397B65"/>
    <w:rsid w:val="003A282F"/>
    <w:rsid w:val="003A305B"/>
    <w:rsid w:val="003A33F8"/>
    <w:rsid w:val="003A4A6F"/>
    <w:rsid w:val="003A52CA"/>
    <w:rsid w:val="003A5BA3"/>
    <w:rsid w:val="003A7962"/>
    <w:rsid w:val="003A7BB4"/>
    <w:rsid w:val="003B2192"/>
    <w:rsid w:val="003B6068"/>
    <w:rsid w:val="003B7A4E"/>
    <w:rsid w:val="003C1BBF"/>
    <w:rsid w:val="003C1EC3"/>
    <w:rsid w:val="003C42CA"/>
    <w:rsid w:val="003D1447"/>
    <w:rsid w:val="003D34B9"/>
    <w:rsid w:val="003D441A"/>
    <w:rsid w:val="003D63F9"/>
    <w:rsid w:val="003E1C22"/>
    <w:rsid w:val="003E6053"/>
    <w:rsid w:val="003E79A8"/>
    <w:rsid w:val="003F005D"/>
    <w:rsid w:val="003F35EF"/>
    <w:rsid w:val="003F45D2"/>
    <w:rsid w:val="003F4BB7"/>
    <w:rsid w:val="003F6250"/>
    <w:rsid w:val="00400CC4"/>
    <w:rsid w:val="004014A8"/>
    <w:rsid w:val="0040165F"/>
    <w:rsid w:val="00403879"/>
    <w:rsid w:val="004039BE"/>
    <w:rsid w:val="0040768A"/>
    <w:rsid w:val="00415585"/>
    <w:rsid w:val="004167C3"/>
    <w:rsid w:val="00416BBC"/>
    <w:rsid w:val="004178BA"/>
    <w:rsid w:val="00421702"/>
    <w:rsid w:val="00421E46"/>
    <w:rsid w:val="00422EC5"/>
    <w:rsid w:val="004252B1"/>
    <w:rsid w:val="0043038C"/>
    <w:rsid w:val="00431EA5"/>
    <w:rsid w:val="00435477"/>
    <w:rsid w:val="00435F8F"/>
    <w:rsid w:val="00437F06"/>
    <w:rsid w:val="00440C55"/>
    <w:rsid w:val="0044147E"/>
    <w:rsid w:val="00443E83"/>
    <w:rsid w:val="00445BFA"/>
    <w:rsid w:val="0044666D"/>
    <w:rsid w:val="00446ACD"/>
    <w:rsid w:val="0044762F"/>
    <w:rsid w:val="0045123F"/>
    <w:rsid w:val="004536DB"/>
    <w:rsid w:val="00454D65"/>
    <w:rsid w:val="00461D27"/>
    <w:rsid w:val="00463947"/>
    <w:rsid w:val="004663CB"/>
    <w:rsid w:val="00466D4F"/>
    <w:rsid w:val="00471E07"/>
    <w:rsid w:val="00471F61"/>
    <w:rsid w:val="00474057"/>
    <w:rsid w:val="00476F99"/>
    <w:rsid w:val="0047709B"/>
    <w:rsid w:val="00482CEF"/>
    <w:rsid w:val="00483A75"/>
    <w:rsid w:val="004841BF"/>
    <w:rsid w:val="00485453"/>
    <w:rsid w:val="00490741"/>
    <w:rsid w:val="00491AD8"/>
    <w:rsid w:val="0049212F"/>
    <w:rsid w:val="004925EA"/>
    <w:rsid w:val="00492961"/>
    <w:rsid w:val="004934E6"/>
    <w:rsid w:val="004943F5"/>
    <w:rsid w:val="00496744"/>
    <w:rsid w:val="004A1BC6"/>
    <w:rsid w:val="004A3730"/>
    <w:rsid w:val="004A3EF7"/>
    <w:rsid w:val="004A548D"/>
    <w:rsid w:val="004A57E3"/>
    <w:rsid w:val="004B0825"/>
    <w:rsid w:val="004B28FE"/>
    <w:rsid w:val="004C13BC"/>
    <w:rsid w:val="004C5BC3"/>
    <w:rsid w:val="004C64B0"/>
    <w:rsid w:val="004C7E4F"/>
    <w:rsid w:val="004D0E7C"/>
    <w:rsid w:val="004D12B0"/>
    <w:rsid w:val="004D2E14"/>
    <w:rsid w:val="004D2E70"/>
    <w:rsid w:val="004E3655"/>
    <w:rsid w:val="004E3BD2"/>
    <w:rsid w:val="004E40C1"/>
    <w:rsid w:val="004E5D1A"/>
    <w:rsid w:val="004E7A61"/>
    <w:rsid w:val="004F0F26"/>
    <w:rsid w:val="004F2754"/>
    <w:rsid w:val="00503584"/>
    <w:rsid w:val="00507DC3"/>
    <w:rsid w:val="00510E6F"/>
    <w:rsid w:val="005146CF"/>
    <w:rsid w:val="00515593"/>
    <w:rsid w:val="00515D09"/>
    <w:rsid w:val="00516997"/>
    <w:rsid w:val="00517DB3"/>
    <w:rsid w:val="005204F8"/>
    <w:rsid w:val="00520779"/>
    <w:rsid w:val="00523527"/>
    <w:rsid w:val="00524F92"/>
    <w:rsid w:val="00526868"/>
    <w:rsid w:val="00527254"/>
    <w:rsid w:val="00530C09"/>
    <w:rsid w:val="00531A93"/>
    <w:rsid w:val="00533926"/>
    <w:rsid w:val="00533F57"/>
    <w:rsid w:val="005349C6"/>
    <w:rsid w:val="005404D3"/>
    <w:rsid w:val="00543636"/>
    <w:rsid w:val="00544018"/>
    <w:rsid w:val="005452B5"/>
    <w:rsid w:val="00545BAF"/>
    <w:rsid w:val="005463D8"/>
    <w:rsid w:val="0055094A"/>
    <w:rsid w:val="005521BF"/>
    <w:rsid w:val="005537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80B43"/>
    <w:rsid w:val="005810E0"/>
    <w:rsid w:val="00582E0A"/>
    <w:rsid w:val="005838B0"/>
    <w:rsid w:val="00583FAF"/>
    <w:rsid w:val="005844A6"/>
    <w:rsid w:val="005862F3"/>
    <w:rsid w:val="00591BCA"/>
    <w:rsid w:val="00594A4D"/>
    <w:rsid w:val="005955FB"/>
    <w:rsid w:val="0059695D"/>
    <w:rsid w:val="005A0542"/>
    <w:rsid w:val="005A1EC8"/>
    <w:rsid w:val="005A1F71"/>
    <w:rsid w:val="005A79CB"/>
    <w:rsid w:val="005A7F2C"/>
    <w:rsid w:val="005B29AA"/>
    <w:rsid w:val="005B3482"/>
    <w:rsid w:val="005B474B"/>
    <w:rsid w:val="005B5B78"/>
    <w:rsid w:val="005C0FAE"/>
    <w:rsid w:val="005C283A"/>
    <w:rsid w:val="005C287D"/>
    <w:rsid w:val="005C2FA6"/>
    <w:rsid w:val="005C5FF0"/>
    <w:rsid w:val="005D0569"/>
    <w:rsid w:val="005D1542"/>
    <w:rsid w:val="005D1F10"/>
    <w:rsid w:val="005D1FC3"/>
    <w:rsid w:val="005D435F"/>
    <w:rsid w:val="005D48DE"/>
    <w:rsid w:val="005D7428"/>
    <w:rsid w:val="005E089F"/>
    <w:rsid w:val="005E108F"/>
    <w:rsid w:val="005E559B"/>
    <w:rsid w:val="005E7EC1"/>
    <w:rsid w:val="005F024D"/>
    <w:rsid w:val="005F0766"/>
    <w:rsid w:val="005F1AF6"/>
    <w:rsid w:val="005F4110"/>
    <w:rsid w:val="005F41A6"/>
    <w:rsid w:val="005F51DF"/>
    <w:rsid w:val="005F78D4"/>
    <w:rsid w:val="006011DF"/>
    <w:rsid w:val="006012DD"/>
    <w:rsid w:val="00601431"/>
    <w:rsid w:val="006014AA"/>
    <w:rsid w:val="00604C26"/>
    <w:rsid w:val="00605AF0"/>
    <w:rsid w:val="006078ED"/>
    <w:rsid w:val="00607CAB"/>
    <w:rsid w:val="00611191"/>
    <w:rsid w:val="00611A14"/>
    <w:rsid w:val="0061243D"/>
    <w:rsid w:val="006140C9"/>
    <w:rsid w:val="00614CF9"/>
    <w:rsid w:val="00615539"/>
    <w:rsid w:val="0061744D"/>
    <w:rsid w:val="0062105C"/>
    <w:rsid w:val="00621A9E"/>
    <w:rsid w:val="006221FB"/>
    <w:rsid w:val="00622441"/>
    <w:rsid w:val="00622498"/>
    <w:rsid w:val="00623768"/>
    <w:rsid w:val="00623939"/>
    <w:rsid w:val="006267D0"/>
    <w:rsid w:val="006276B1"/>
    <w:rsid w:val="00627BFE"/>
    <w:rsid w:val="00627E9F"/>
    <w:rsid w:val="00632171"/>
    <w:rsid w:val="00632B8E"/>
    <w:rsid w:val="006330E6"/>
    <w:rsid w:val="00634269"/>
    <w:rsid w:val="006344A3"/>
    <w:rsid w:val="00634B66"/>
    <w:rsid w:val="00637695"/>
    <w:rsid w:val="006409E5"/>
    <w:rsid w:val="00640E96"/>
    <w:rsid w:val="00641E14"/>
    <w:rsid w:val="00642A1D"/>
    <w:rsid w:val="006459E6"/>
    <w:rsid w:val="00647A15"/>
    <w:rsid w:val="00655397"/>
    <w:rsid w:val="00657637"/>
    <w:rsid w:val="006610FF"/>
    <w:rsid w:val="0066164E"/>
    <w:rsid w:val="006656D4"/>
    <w:rsid w:val="00666EE0"/>
    <w:rsid w:val="00670CD7"/>
    <w:rsid w:val="00672B49"/>
    <w:rsid w:val="00674A71"/>
    <w:rsid w:val="00674EE3"/>
    <w:rsid w:val="0067531B"/>
    <w:rsid w:val="00675463"/>
    <w:rsid w:val="00675F4B"/>
    <w:rsid w:val="006827A8"/>
    <w:rsid w:val="00690013"/>
    <w:rsid w:val="00690844"/>
    <w:rsid w:val="00693C36"/>
    <w:rsid w:val="00694ACB"/>
    <w:rsid w:val="00695A33"/>
    <w:rsid w:val="00696FCE"/>
    <w:rsid w:val="006A0D49"/>
    <w:rsid w:val="006A1885"/>
    <w:rsid w:val="006A1BF6"/>
    <w:rsid w:val="006A270D"/>
    <w:rsid w:val="006A274C"/>
    <w:rsid w:val="006A6AA2"/>
    <w:rsid w:val="006B11A0"/>
    <w:rsid w:val="006B1511"/>
    <w:rsid w:val="006B2511"/>
    <w:rsid w:val="006B3440"/>
    <w:rsid w:val="006C0383"/>
    <w:rsid w:val="006C1F6C"/>
    <w:rsid w:val="006C2F95"/>
    <w:rsid w:val="006C3BD5"/>
    <w:rsid w:val="006D0BEB"/>
    <w:rsid w:val="006D4043"/>
    <w:rsid w:val="006D449B"/>
    <w:rsid w:val="006D4765"/>
    <w:rsid w:val="006D517D"/>
    <w:rsid w:val="006D6DE8"/>
    <w:rsid w:val="006E052F"/>
    <w:rsid w:val="006E1B0C"/>
    <w:rsid w:val="006E2734"/>
    <w:rsid w:val="006E2AF6"/>
    <w:rsid w:val="006E3A6A"/>
    <w:rsid w:val="006E5C0D"/>
    <w:rsid w:val="006F2601"/>
    <w:rsid w:val="006F2E9E"/>
    <w:rsid w:val="006F3517"/>
    <w:rsid w:val="006F50B0"/>
    <w:rsid w:val="006F5BBB"/>
    <w:rsid w:val="007019CD"/>
    <w:rsid w:val="00701D10"/>
    <w:rsid w:val="00701DAB"/>
    <w:rsid w:val="00702639"/>
    <w:rsid w:val="0070364A"/>
    <w:rsid w:val="00703899"/>
    <w:rsid w:val="00703B27"/>
    <w:rsid w:val="0070581E"/>
    <w:rsid w:val="00705F49"/>
    <w:rsid w:val="007077CE"/>
    <w:rsid w:val="00707F9C"/>
    <w:rsid w:val="00711E81"/>
    <w:rsid w:val="0071212F"/>
    <w:rsid w:val="00712490"/>
    <w:rsid w:val="00712616"/>
    <w:rsid w:val="00713487"/>
    <w:rsid w:val="00715EC1"/>
    <w:rsid w:val="00717808"/>
    <w:rsid w:val="00721A6B"/>
    <w:rsid w:val="00723D57"/>
    <w:rsid w:val="00723EF7"/>
    <w:rsid w:val="00724476"/>
    <w:rsid w:val="00725E26"/>
    <w:rsid w:val="00727A3B"/>
    <w:rsid w:val="00727B2B"/>
    <w:rsid w:val="00727D72"/>
    <w:rsid w:val="0073091A"/>
    <w:rsid w:val="0074104E"/>
    <w:rsid w:val="007446A2"/>
    <w:rsid w:val="00744B77"/>
    <w:rsid w:val="00747040"/>
    <w:rsid w:val="0075052B"/>
    <w:rsid w:val="00750FC1"/>
    <w:rsid w:val="00752BE1"/>
    <w:rsid w:val="00754CE8"/>
    <w:rsid w:val="00755FCA"/>
    <w:rsid w:val="007560D6"/>
    <w:rsid w:val="007567CF"/>
    <w:rsid w:val="00760FCE"/>
    <w:rsid w:val="007632DF"/>
    <w:rsid w:val="00763787"/>
    <w:rsid w:val="00763A82"/>
    <w:rsid w:val="007667D5"/>
    <w:rsid w:val="00771896"/>
    <w:rsid w:val="007721BF"/>
    <w:rsid w:val="00773758"/>
    <w:rsid w:val="007747F8"/>
    <w:rsid w:val="00775DA8"/>
    <w:rsid w:val="00776015"/>
    <w:rsid w:val="00776D68"/>
    <w:rsid w:val="0078060B"/>
    <w:rsid w:val="007817F9"/>
    <w:rsid w:val="00783BD1"/>
    <w:rsid w:val="00784BFA"/>
    <w:rsid w:val="007874BE"/>
    <w:rsid w:val="007903B4"/>
    <w:rsid w:val="00791D56"/>
    <w:rsid w:val="00792F18"/>
    <w:rsid w:val="00793B03"/>
    <w:rsid w:val="00793C5F"/>
    <w:rsid w:val="00793D15"/>
    <w:rsid w:val="007950F9"/>
    <w:rsid w:val="007956CC"/>
    <w:rsid w:val="007975B5"/>
    <w:rsid w:val="007A0238"/>
    <w:rsid w:val="007A0503"/>
    <w:rsid w:val="007A1983"/>
    <w:rsid w:val="007A4D14"/>
    <w:rsid w:val="007A6BAE"/>
    <w:rsid w:val="007B5EB6"/>
    <w:rsid w:val="007B7329"/>
    <w:rsid w:val="007C0C74"/>
    <w:rsid w:val="007C14B2"/>
    <w:rsid w:val="007C1619"/>
    <w:rsid w:val="007C648C"/>
    <w:rsid w:val="007C7F6E"/>
    <w:rsid w:val="007D00C8"/>
    <w:rsid w:val="007D0CF5"/>
    <w:rsid w:val="007D13CA"/>
    <w:rsid w:val="007E2DB9"/>
    <w:rsid w:val="007E3D1C"/>
    <w:rsid w:val="007E4874"/>
    <w:rsid w:val="007E53F8"/>
    <w:rsid w:val="007F29C7"/>
    <w:rsid w:val="007F4316"/>
    <w:rsid w:val="007F7201"/>
    <w:rsid w:val="0080081F"/>
    <w:rsid w:val="00801388"/>
    <w:rsid w:val="00802109"/>
    <w:rsid w:val="00802C35"/>
    <w:rsid w:val="00806700"/>
    <w:rsid w:val="00811106"/>
    <w:rsid w:val="00813FC9"/>
    <w:rsid w:val="00814216"/>
    <w:rsid w:val="00815D4C"/>
    <w:rsid w:val="00816FD1"/>
    <w:rsid w:val="00817FA6"/>
    <w:rsid w:val="00820921"/>
    <w:rsid w:val="00823D55"/>
    <w:rsid w:val="00824932"/>
    <w:rsid w:val="008263B1"/>
    <w:rsid w:val="00830A74"/>
    <w:rsid w:val="00831242"/>
    <w:rsid w:val="00831ECF"/>
    <w:rsid w:val="008340BA"/>
    <w:rsid w:val="008345D0"/>
    <w:rsid w:val="008355E1"/>
    <w:rsid w:val="00840460"/>
    <w:rsid w:val="00842D57"/>
    <w:rsid w:val="00843EA9"/>
    <w:rsid w:val="00846B73"/>
    <w:rsid w:val="0085016D"/>
    <w:rsid w:val="0085154D"/>
    <w:rsid w:val="008531AF"/>
    <w:rsid w:val="0085484E"/>
    <w:rsid w:val="00856ECA"/>
    <w:rsid w:val="00860374"/>
    <w:rsid w:val="008616A2"/>
    <w:rsid w:val="00864A11"/>
    <w:rsid w:val="00866CAA"/>
    <w:rsid w:val="0087017A"/>
    <w:rsid w:val="0087047D"/>
    <w:rsid w:val="00871440"/>
    <w:rsid w:val="008716BE"/>
    <w:rsid w:val="00871BC7"/>
    <w:rsid w:val="008725AB"/>
    <w:rsid w:val="008727DB"/>
    <w:rsid w:val="0087328B"/>
    <w:rsid w:val="00873F21"/>
    <w:rsid w:val="00874068"/>
    <w:rsid w:val="00877AF3"/>
    <w:rsid w:val="00881EAD"/>
    <w:rsid w:val="008820A2"/>
    <w:rsid w:val="008871F9"/>
    <w:rsid w:val="00890AF6"/>
    <w:rsid w:val="00891880"/>
    <w:rsid w:val="008930EC"/>
    <w:rsid w:val="0089481B"/>
    <w:rsid w:val="00895834"/>
    <w:rsid w:val="00897712"/>
    <w:rsid w:val="008A2442"/>
    <w:rsid w:val="008A2599"/>
    <w:rsid w:val="008A5AEB"/>
    <w:rsid w:val="008A62EE"/>
    <w:rsid w:val="008A6591"/>
    <w:rsid w:val="008B3B28"/>
    <w:rsid w:val="008C2D05"/>
    <w:rsid w:val="008C30D5"/>
    <w:rsid w:val="008C508E"/>
    <w:rsid w:val="008C55BB"/>
    <w:rsid w:val="008C753D"/>
    <w:rsid w:val="008D0BB0"/>
    <w:rsid w:val="008D2373"/>
    <w:rsid w:val="008D408F"/>
    <w:rsid w:val="008E0927"/>
    <w:rsid w:val="008E191B"/>
    <w:rsid w:val="008E4D7D"/>
    <w:rsid w:val="008E4EBC"/>
    <w:rsid w:val="008E50D3"/>
    <w:rsid w:val="008E688C"/>
    <w:rsid w:val="008E7EF8"/>
    <w:rsid w:val="008F29B7"/>
    <w:rsid w:val="00902488"/>
    <w:rsid w:val="009026FA"/>
    <w:rsid w:val="009034C8"/>
    <w:rsid w:val="00905641"/>
    <w:rsid w:val="00910321"/>
    <w:rsid w:val="00910BA2"/>
    <w:rsid w:val="009127FA"/>
    <w:rsid w:val="009159C9"/>
    <w:rsid w:val="009171E4"/>
    <w:rsid w:val="00917576"/>
    <w:rsid w:val="00917601"/>
    <w:rsid w:val="009216DA"/>
    <w:rsid w:val="0092181F"/>
    <w:rsid w:val="00921DC6"/>
    <w:rsid w:val="009221DF"/>
    <w:rsid w:val="0092258C"/>
    <w:rsid w:val="00925DF1"/>
    <w:rsid w:val="00927038"/>
    <w:rsid w:val="00927840"/>
    <w:rsid w:val="00927D03"/>
    <w:rsid w:val="00931EF0"/>
    <w:rsid w:val="009330D6"/>
    <w:rsid w:val="0093795C"/>
    <w:rsid w:val="00937B79"/>
    <w:rsid w:val="00943347"/>
    <w:rsid w:val="00943569"/>
    <w:rsid w:val="00946A87"/>
    <w:rsid w:val="009472E8"/>
    <w:rsid w:val="0094777D"/>
    <w:rsid w:val="00953114"/>
    <w:rsid w:val="009541EF"/>
    <w:rsid w:val="00955CA3"/>
    <w:rsid w:val="00961629"/>
    <w:rsid w:val="00963DBD"/>
    <w:rsid w:val="00963EA4"/>
    <w:rsid w:val="00967B3F"/>
    <w:rsid w:val="00967E50"/>
    <w:rsid w:val="009714A4"/>
    <w:rsid w:val="00973D08"/>
    <w:rsid w:val="009745A0"/>
    <w:rsid w:val="00974694"/>
    <w:rsid w:val="00974D7F"/>
    <w:rsid w:val="009764F7"/>
    <w:rsid w:val="00976664"/>
    <w:rsid w:val="009802E5"/>
    <w:rsid w:val="009803C5"/>
    <w:rsid w:val="00981559"/>
    <w:rsid w:val="00984261"/>
    <w:rsid w:val="00984D0A"/>
    <w:rsid w:val="00984E1C"/>
    <w:rsid w:val="00987BC3"/>
    <w:rsid w:val="00990309"/>
    <w:rsid w:val="009903F6"/>
    <w:rsid w:val="00992597"/>
    <w:rsid w:val="00992A4A"/>
    <w:rsid w:val="00993715"/>
    <w:rsid w:val="009A0FE1"/>
    <w:rsid w:val="009A1C28"/>
    <w:rsid w:val="009A23F9"/>
    <w:rsid w:val="009A32C7"/>
    <w:rsid w:val="009A4206"/>
    <w:rsid w:val="009A4AF7"/>
    <w:rsid w:val="009A5FAD"/>
    <w:rsid w:val="009A61F8"/>
    <w:rsid w:val="009A72D3"/>
    <w:rsid w:val="009B1F36"/>
    <w:rsid w:val="009B2369"/>
    <w:rsid w:val="009B5955"/>
    <w:rsid w:val="009B7FEF"/>
    <w:rsid w:val="009C0EE5"/>
    <w:rsid w:val="009C4023"/>
    <w:rsid w:val="009C5610"/>
    <w:rsid w:val="009C5F68"/>
    <w:rsid w:val="009C6E1B"/>
    <w:rsid w:val="009D580A"/>
    <w:rsid w:val="009E050A"/>
    <w:rsid w:val="009E1994"/>
    <w:rsid w:val="009E1C06"/>
    <w:rsid w:val="009E24A3"/>
    <w:rsid w:val="009E3CCC"/>
    <w:rsid w:val="009E5F77"/>
    <w:rsid w:val="009F1326"/>
    <w:rsid w:val="009F2DCE"/>
    <w:rsid w:val="009F3DA0"/>
    <w:rsid w:val="009F58D9"/>
    <w:rsid w:val="009F7D7D"/>
    <w:rsid w:val="00A013C1"/>
    <w:rsid w:val="00A01FBC"/>
    <w:rsid w:val="00A04210"/>
    <w:rsid w:val="00A12BFA"/>
    <w:rsid w:val="00A1438D"/>
    <w:rsid w:val="00A15B74"/>
    <w:rsid w:val="00A1614B"/>
    <w:rsid w:val="00A204CA"/>
    <w:rsid w:val="00A2352C"/>
    <w:rsid w:val="00A243AF"/>
    <w:rsid w:val="00A27783"/>
    <w:rsid w:val="00A3081B"/>
    <w:rsid w:val="00A3283C"/>
    <w:rsid w:val="00A32857"/>
    <w:rsid w:val="00A417AD"/>
    <w:rsid w:val="00A425B7"/>
    <w:rsid w:val="00A43357"/>
    <w:rsid w:val="00A438CB"/>
    <w:rsid w:val="00A4564C"/>
    <w:rsid w:val="00A45762"/>
    <w:rsid w:val="00A458A8"/>
    <w:rsid w:val="00A45C25"/>
    <w:rsid w:val="00A466FB"/>
    <w:rsid w:val="00A50171"/>
    <w:rsid w:val="00A56277"/>
    <w:rsid w:val="00A575D4"/>
    <w:rsid w:val="00A57FE3"/>
    <w:rsid w:val="00A60B52"/>
    <w:rsid w:val="00A6149D"/>
    <w:rsid w:val="00A61DCD"/>
    <w:rsid w:val="00A621A4"/>
    <w:rsid w:val="00A63713"/>
    <w:rsid w:val="00A66456"/>
    <w:rsid w:val="00A6670D"/>
    <w:rsid w:val="00A70A69"/>
    <w:rsid w:val="00A71D76"/>
    <w:rsid w:val="00A72064"/>
    <w:rsid w:val="00A73EE5"/>
    <w:rsid w:val="00A74807"/>
    <w:rsid w:val="00A7578A"/>
    <w:rsid w:val="00A77FE6"/>
    <w:rsid w:val="00A8067D"/>
    <w:rsid w:val="00A810D0"/>
    <w:rsid w:val="00A83925"/>
    <w:rsid w:val="00A84950"/>
    <w:rsid w:val="00A87852"/>
    <w:rsid w:val="00A87DE9"/>
    <w:rsid w:val="00A904FA"/>
    <w:rsid w:val="00A90713"/>
    <w:rsid w:val="00A91485"/>
    <w:rsid w:val="00A93019"/>
    <w:rsid w:val="00A935CE"/>
    <w:rsid w:val="00A94400"/>
    <w:rsid w:val="00AA3E03"/>
    <w:rsid w:val="00AA414F"/>
    <w:rsid w:val="00AA5F4D"/>
    <w:rsid w:val="00AA61DB"/>
    <w:rsid w:val="00AA7671"/>
    <w:rsid w:val="00AA7F75"/>
    <w:rsid w:val="00AB2456"/>
    <w:rsid w:val="00AB2C7D"/>
    <w:rsid w:val="00AB2D39"/>
    <w:rsid w:val="00AB4C8F"/>
    <w:rsid w:val="00AB51C4"/>
    <w:rsid w:val="00AB650F"/>
    <w:rsid w:val="00AB6A50"/>
    <w:rsid w:val="00AB792E"/>
    <w:rsid w:val="00AC6163"/>
    <w:rsid w:val="00AC6877"/>
    <w:rsid w:val="00AD0562"/>
    <w:rsid w:val="00AD63C6"/>
    <w:rsid w:val="00AD6464"/>
    <w:rsid w:val="00AE0B9F"/>
    <w:rsid w:val="00AE394D"/>
    <w:rsid w:val="00AE5994"/>
    <w:rsid w:val="00AF027B"/>
    <w:rsid w:val="00AF12C0"/>
    <w:rsid w:val="00AF3E34"/>
    <w:rsid w:val="00AF459D"/>
    <w:rsid w:val="00AF616C"/>
    <w:rsid w:val="00AF6C92"/>
    <w:rsid w:val="00AF79EC"/>
    <w:rsid w:val="00B021C3"/>
    <w:rsid w:val="00B02F6E"/>
    <w:rsid w:val="00B039FE"/>
    <w:rsid w:val="00B0489F"/>
    <w:rsid w:val="00B04E89"/>
    <w:rsid w:val="00B06A13"/>
    <w:rsid w:val="00B06B8C"/>
    <w:rsid w:val="00B1179A"/>
    <w:rsid w:val="00B12239"/>
    <w:rsid w:val="00B13001"/>
    <w:rsid w:val="00B1328C"/>
    <w:rsid w:val="00B151A3"/>
    <w:rsid w:val="00B152CC"/>
    <w:rsid w:val="00B156C8"/>
    <w:rsid w:val="00B15AD4"/>
    <w:rsid w:val="00B17C8A"/>
    <w:rsid w:val="00B200B5"/>
    <w:rsid w:val="00B21528"/>
    <w:rsid w:val="00B25295"/>
    <w:rsid w:val="00B30666"/>
    <w:rsid w:val="00B30A43"/>
    <w:rsid w:val="00B315A4"/>
    <w:rsid w:val="00B322BB"/>
    <w:rsid w:val="00B322EC"/>
    <w:rsid w:val="00B32CA4"/>
    <w:rsid w:val="00B345B9"/>
    <w:rsid w:val="00B35007"/>
    <w:rsid w:val="00B35F98"/>
    <w:rsid w:val="00B36690"/>
    <w:rsid w:val="00B40230"/>
    <w:rsid w:val="00B40E31"/>
    <w:rsid w:val="00B416D3"/>
    <w:rsid w:val="00B44907"/>
    <w:rsid w:val="00B46109"/>
    <w:rsid w:val="00B463A3"/>
    <w:rsid w:val="00B469D3"/>
    <w:rsid w:val="00B50DC0"/>
    <w:rsid w:val="00B515CF"/>
    <w:rsid w:val="00B52D63"/>
    <w:rsid w:val="00B55B11"/>
    <w:rsid w:val="00B60993"/>
    <w:rsid w:val="00B61816"/>
    <w:rsid w:val="00B61B2E"/>
    <w:rsid w:val="00B61FA3"/>
    <w:rsid w:val="00B63718"/>
    <w:rsid w:val="00B65B7A"/>
    <w:rsid w:val="00B677C1"/>
    <w:rsid w:val="00B71B92"/>
    <w:rsid w:val="00B71E98"/>
    <w:rsid w:val="00B732B8"/>
    <w:rsid w:val="00B73B21"/>
    <w:rsid w:val="00B7426B"/>
    <w:rsid w:val="00B76BB8"/>
    <w:rsid w:val="00B76EB2"/>
    <w:rsid w:val="00B80D9B"/>
    <w:rsid w:val="00B80EFC"/>
    <w:rsid w:val="00B81B24"/>
    <w:rsid w:val="00B85AB3"/>
    <w:rsid w:val="00B85FD8"/>
    <w:rsid w:val="00B86DF4"/>
    <w:rsid w:val="00B90ED8"/>
    <w:rsid w:val="00B92E10"/>
    <w:rsid w:val="00B93EBC"/>
    <w:rsid w:val="00B95264"/>
    <w:rsid w:val="00B95594"/>
    <w:rsid w:val="00BA09C9"/>
    <w:rsid w:val="00BA296D"/>
    <w:rsid w:val="00BA3032"/>
    <w:rsid w:val="00BA3B25"/>
    <w:rsid w:val="00BB002E"/>
    <w:rsid w:val="00BB05E1"/>
    <w:rsid w:val="00BB1837"/>
    <w:rsid w:val="00BB2E3E"/>
    <w:rsid w:val="00BB4891"/>
    <w:rsid w:val="00BB550D"/>
    <w:rsid w:val="00BB5D9A"/>
    <w:rsid w:val="00BB6891"/>
    <w:rsid w:val="00BC11C3"/>
    <w:rsid w:val="00BC15B2"/>
    <w:rsid w:val="00BD2AFB"/>
    <w:rsid w:val="00BD48B4"/>
    <w:rsid w:val="00BE3DCD"/>
    <w:rsid w:val="00BE490F"/>
    <w:rsid w:val="00BE51AF"/>
    <w:rsid w:val="00BE542B"/>
    <w:rsid w:val="00BE6F01"/>
    <w:rsid w:val="00BE7E00"/>
    <w:rsid w:val="00BF04EB"/>
    <w:rsid w:val="00BF7266"/>
    <w:rsid w:val="00C009B4"/>
    <w:rsid w:val="00C01422"/>
    <w:rsid w:val="00C03920"/>
    <w:rsid w:val="00C0414E"/>
    <w:rsid w:val="00C04765"/>
    <w:rsid w:val="00C1021C"/>
    <w:rsid w:val="00C11541"/>
    <w:rsid w:val="00C115A1"/>
    <w:rsid w:val="00C119D6"/>
    <w:rsid w:val="00C12D13"/>
    <w:rsid w:val="00C136E8"/>
    <w:rsid w:val="00C140A7"/>
    <w:rsid w:val="00C146C2"/>
    <w:rsid w:val="00C14C72"/>
    <w:rsid w:val="00C246D8"/>
    <w:rsid w:val="00C248B2"/>
    <w:rsid w:val="00C31FB2"/>
    <w:rsid w:val="00C32756"/>
    <w:rsid w:val="00C32D75"/>
    <w:rsid w:val="00C342DE"/>
    <w:rsid w:val="00C36046"/>
    <w:rsid w:val="00C369C1"/>
    <w:rsid w:val="00C36BE6"/>
    <w:rsid w:val="00C37896"/>
    <w:rsid w:val="00C41E62"/>
    <w:rsid w:val="00C43617"/>
    <w:rsid w:val="00C43902"/>
    <w:rsid w:val="00C4424C"/>
    <w:rsid w:val="00C44C67"/>
    <w:rsid w:val="00C46B92"/>
    <w:rsid w:val="00C540F9"/>
    <w:rsid w:val="00C547DC"/>
    <w:rsid w:val="00C60B5A"/>
    <w:rsid w:val="00C61957"/>
    <w:rsid w:val="00C62ED3"/>
    <w:rsid w:val="00C62F4B"/>
    <w:rsid w:val="00C65B0F"/>
    <w:rsid w:val="00C70403"/>
    <w:rsid w:val="00C71329"/>
    <w:rsid w:val="00C71654"/>
    <w:rsid w:val="00C75558"/>
    <w:rsid w:val="00C76645"/>
    <w:rsid w:val="00C81452"/>
    <w:rsid w:val="00C8293E"/>
    <w:rsid w:val="00C8413D"/>
    <w:rsid w:val="00C84D10"/>
    <w:rsid w:val="00C8629F"/>
    <w:rsid w:val="00C862AD"/>
    <w:rsid w:val="00C86526"/>
    <w:rsid w:val="00C87004"/>
    <w:rsid w:val="00C95B9A"/>
    <w:rsid w:val="00C96558"/>
    <w:rsid w:val="00CA1B25"/>
    <w:rsid w:val="00CA22F7"/>
    <w:rsid w:val="00CA2413"/>
    <w:rsid w:val="00CA3C06"/>
    <w:rsid w:val="00CA4ABD"/>
    <w:rsid w:val="00CA5870"/>
    <w:rsid w:val="00CA5E50"/>
    <w:rsid w:val="00CA60A5"/>
    <w:rsid w:val="00CA6D81"/>
    <w:rsid w:val="00CA6DD4"/>
    <w:rsid w:val="00CB0DEF"/>
    <w:rsid w:val="00CB2513"/>
    <w:rsid w:val="00CB3CA7"/>
    <w:rsid w:val="00CB41A9"/>
    <w:rsid w:val="00CB61E4"/>
    <w:rsid w:val="00CB622A"/>
    <w:rsid w:val="00CB7599"/>
    <w:rsid w:val="00CB7970"/>
    <w:rsid w:val="00CC0B75"/>
    <w:rsid w:val="00CC267D"/>
    <w:rsid w:val="00CC2E6A"/>
    <w:rsid w:val="00CC36B4"/>
    <w:rsid w:val="00CC3F67"/>
    <w:rsid w:val="00CC5DAC"/>
    <w:rsid w:val="00CC64D4"/>
    <w:rsid w:val="00CC7F62"/>
    <w:rsid w:val="00CD027D"/>
    <w:rsid w:val="00CD051E"/>
    <w:rsid w:val="00CD15CF"/>
    <w:rsid w:val="00CD1666"/>
    <w:rsid w:val="00CD4FB0"/>
    <w:rsid w:val="00CD70FA"/>
    <w:rsid w:val="00CE02A1"/>
    <w:rsid w:val="00CE084D"/>
    <w:rsid w:val="00CE3535"/>
    <w:rsid w:val="00CE493A"/>
    <w:rsid w:val="00CE61A7"/>
    <w:rsid w:val="00CE77B1"/>
    <w:rsid w:val="00CF730B"/>
    <w:rsid w:val="00CF73A3"/>
    <w:rsid w:val="00CF76F7"/>
    <w:rsid w:val="00CF7957"/>
    <w:rsid w:val="00D02E33"/>
    <w:rsid w:val="00D04DFC"/>
    <w:rsid w:val="00D0544B"/>
    <w:rsid w:val="00D1002A"/>
    <w:rsid w:val="00D11B40"/>
    <w:rsid w:val="00D12DFA"/>
    <w:rsid w:val="00D14D71"/>
    <w:rsid w:val="00D17250"/>
    <w:rsid w:val="00D174F8"/>
    <w:rsid w:val="00D20D86"/>
    <w:rsid w:val="00D2281F"/>
    <w:rsid w:val="00D22C25"/>
    <w:rsid w:val="00D2592B"/>
    <w:rsid w:val="00D31D2C"/>
    <w:rsid w:val="00D31FE3"/>
    <w:rsid w:val="00D32FF6"/>
    <w:rsid w:val="00D332CF"/>
    <w:rsid w:val="00D33371"/>
    <w:rsid w:val="00D352F4"/>
    <w:rsid w:val="00D43381"/>
    <w:rsid w:val="00D44F70"/>
    <w:rsid w:val="00D51ABC"/>
    <w:rsid w:val="00D545D2"/>
    <w:rsid w:val="00D561F9"/>
    <w:rsid w:val="00D56C1F"/>
    <w:rsid w:val="00D60A30"/>
    <w:rsid w:val="00D61D9F"/>
    <w:rsid w:val="00D633DA"/>
    <w:rsid w:val="00D64020"/>
    <w:rsid w:val="00D65451"/>
    <w:rsid w:val="00D67384"/>
    <w:rsid w:val="00D70A2A"/>
    <w:rsid w:val="00D71B1E"/>
    <w:rsid w:val="00D72A1F"/>
    <w:rsid w:val="00D73CFE"/>
    <w:rsid w:val="00D806AF"/>
    <w:rsid w:val="00D82180"/>
    <w:rsid w:val="00D835A3"/>
    <w:rsid w:val="00D9176D"/>
    <w:rsid w:val="00D917E7"/>
    <w:rsid w:val="00D92093"/>
    <w:rsid w:val="00D9433A"/>
    <w:rsid w:val="00D9489A"/>
    <w:rsid w:val="00D9540E"/>
    <w:rsid w:val="00D97050"/>
    <w:rsid w:val="00DA0B35"/>
    <w:rsid w:val="00DA3487"/>
    <w:rsid w:val="00DA39AA"/>
    <w:rsid w:val="00DA3D96"/>
    <w:rsid w:val="00DA44FC"/>
    <w:rsid w:val="00DA4F3F"/>
    <w:rsid w:val="00DB0D45"/>
    <w:rsid w:val="00DB1367"/>
    <w:rsid w:val="00DB1577"/>
    <w:rsid w:val="00DB1793"/>
    <w:rsid w:val="00DB19B6"/>
    <w:rsid w:val="00DB27F3"/>
    <w:rsid w:val="00DB66E0"/>
    <w:rsid w:val="00DB67D4"/>
    <w:rsid w:val="00DB7A42"/>
    <w:rsid w:val="00DC441F"/>
    <w:rsid w:val="00DC5F39"/>
    <w:rsid w:val="00DD0F51"/>
    <w:rsid w:val="00DD1189"/>
    <w:rsid w:val="00DD2DDC"/>
    <w:rsid w:val="00DD30D1"/>
    <w:rsid w:val="00DD6CD9"/>
    <w:rsid w:val="00DD6EDB"/>
    <w:rsid w:val="00DE0041"/>
    <w:rsid w:val="00DE0D60"/>
    <w:rsid w:val="00DE1038"/>
    <w:rsid w:val="00DE1F3C"/>
    <w:rsid w:val="00DE51F1"/>
    <w:rsid w:val="00DE6D79"/>
    <w:rsid w:val="00DE6E03"/>
    <w:rsid w:val="00DE776F"/>
    <w:rsid w:val="00DF0FBB"/>
    <w:rsid w:val="00DF4A9A"/>
    <w:rsid w:val="00DF4D35"/>
    <w:rsid w:val="00DF5CC1"/>
    <w:rsid w:val="00DF665E"/>
    <w:rsid w:val="00DF6B14"/>
    <w:rsid w:val="00DF78D6"/>
    <w:rsid w:val="00E00A3A"/>
    <w:rsid w:val="00E02529"/>
    <w:rsid w:val="00E050E7"/>
    <w:rsid w:val="00E0590A"/>
    <w:rsid w:val="00E07E55"/>
    <w:rsid w:val="00E13751"/>
    <w:rsid w:val="00E142FB"/>
    <w:rsid w:val="00E1603A"/>
    <w:rsid w:val="00E1717F"/>
    <w:rsid w:val="00E21B0D"/>
    <w:rsid w:val="00E231CE"/>
    <w:rsid w:val="00E2369A"/>
    <w:rsid w:val="00E264DC"/>
    <w:rsid w:val="00E26895"/>
    <w:rsid w:val="00E2690B"/>
    <w:rsid w:val="00E2694D"/>
    <w:rsid w:val="00E347D5"/>
    <w:rsid w:val="00E34E95"/>
    <w:rsid w:val="00E3526A"/>
    <w:rsid w:val="00E40703"/>
    <w:rsid w:val="00E408C2"/>
    <w:rsid w:val="00E4714E"/>
    <w:rsid w:val="00E512C6"/>
    <w:rsid w:val="00E518E8"/>
    <w:rsid w:val="00E54A98"/>
    <w:rsid w:val="00E550A4"/>
    <w:rsid w:val="00E5572F"/>
    <w:rsid w:val="00E61961"/>
    <w:rsid w:val="00E61A05"/>
    <w:rsid w:val="00E62A4A"/>
    <w:rsid w:val="00E63347"/>
    <w:rsid w:val="00E658E1"/>
    <w:rsid w:val="00E66411"/>
    <w:rsid w:val="00E6692B"/>
    <w:rsid w:val="00E67DCC"/>
    <w:rsid w:val="00E700BD"/>
    <w:rsid w:val="00E70A66"/>
    <w:rsid w:val="00E70AE8"/>
    <w:rsid w:val="00E7465A"/>
    <w:rsid w:val="00E77A9E"/>
    <w:rsid w:val="00E77D57"/>
    <w:rsid w:val="00E81989"/>
    <w:rsid w:val="00E830B6"/>
    <w:rsid w:val="00E83865"/>
    <w:rsid w:val="00E84946"/>
    <w:rsid w:val="00E854B0"/>
    <w:rsid w:val="00E91237"/>
    <w:rsid w:val="00E91BBF"/>
    <w:rsid w:val="00E94E38"/>
    <w:rsid w:val="00E9539B"/>
    <w:rsid w:val="00E96BE6"/>
    <w:rsid w:val="00EA0C79"/>
    <w:rsid w:val="00EA1921"/>
    <w:rsid w:val="00EA4CB9"/>
    <w:rsid w:val="00EA7E3F"/>
    <w:rsid w:val="00EB0415"/>
    <w:rsid w:val="00EB0822"/>
    <w:rsid w:val="00EB0C29"/>
    <w:rsid w:val="00EB1934"/>
    <w:rsid w:val="00EB3A26"/>
    <w:rsid w:val="00EB3F17"/>
    <w:rsid w:val="00EB4299"/>
    <w:rsid w:val="00EB768B"/>
    <w:rsid w:val="00EC057E"/>
    <w:rsid w:val="00EC2E62"/>
    <w:rsid w:val="00EC3102"/>
    <w:rsid w:val="00EC3741"/>
    <w:rsid w:val="00EC5312"/>
    <w:rsid w:val="00EC5ACB"/>
    <w:rsid w:val="00EC702C"/>
    <w:rsid w:val="00EC7926"/>
    <w:rsid w:val="00EC7A9F"/>
    <w:rsid w:val="00ED1F6A"/>
    <w:rsid w:val="00ED2080"/>
    <w:rsid w:val="00ED55B1"/>
    <w:rsid w:val="00ED6060"/>
    <w:rsid w:val="00ED65A3"/>
    <w:rsid w:val="00ED6E22"/>
    <w:rsid w:val="00ED7D4E"/>
    <w:rsid w:val="00EE0DBD"/>
    <w:rsid w:val="00EE36EB"/>
    <w:rsid w:val="00EE5994"/>
    <w:rsid w:val="00EE5E18"/>
    <w:rsid w:val="00EE7CAA"/>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DBC"/>
    <w:rsid w:val="00F22D67"/>
    <w:rsid w:val="00F23EFD"/>
    <w:rsid w:val="00F250D6"/>
    <w:rsid w:val="00F25AC6"/>
    <w:rsid w:val="00F303D4"/>
    <w:rsid w:val="00F304DF"/>
    <w:rsid w:val="00F328CE"/>
    <w:rsid w:val="00F32CC8"/>
    <w:rsid w:val="00F34E33"/>
    <w:rsid w:val="00F407FC"/>
    <w:rsid w:val="00F430A9"/>
    <w:rsid w:val="00F439CF"/>
    <w:rsid w:val="00F447FA"/>
    <w:rsid w:val="00F44F64"/>
    <w:rsid w:val="00F4633D"/>
    <w:rsid w:val="00F50998"/>
    <w:rsid w:val="00F53CF7"/>
    <w:rsid w:val="00F54A35"/>
    <w:rsid w:val="00F55160"/>
    <w:rsid w:val="00F55CCC"/>
    <w:rsid w:val="00F55E6B"/>
    <w:rsid w:val="00F55EAB"/>
    <w:rsid w:val="00F610A3"/>
    <w:rsid w:val="00F61397"/>
    <w:rsid w:val="00F66C16"/>
    <w:rsid w:val="00F70667"/>
    <w:rsid w:val="00F72198"/>
    <w:rsid w:val="00F72DC1"/>
    <w:rsid w:val="00F731C6"/>
    <w:rsid w:val="00F74FFF"/>
    <w:rsid w:val="00F85212"/>
    <w:rsid w:val="00F85B59"/>
    <w:rsid w:val="00F86B06"/>
    <w:rsid w:val="00F86C85"/>
    <w:rsid w:val="00F87F4E"/>
    <w:rsid w:val="00F901F0"/>
    <w:rsid w:val="00F91898"/>
    <w:rsid w:val="00F91E66"/>
    <w:rsid w:val="00F91FB1"/>
    <w:rsid w:val="00F97D8C"/>
    <w:rsid w:val="00FA196B"/>
    <w:rsid w:val="00FA28BA"/>
    <w:rsid w:val="00FA3851"/>
    <w:rsid w:val="00FA4EA4"/>
    <w:rsid w:val="00FA64D8"/>
    <w:rsid w:val="00FA7F7B"/>
    <w:rsid w:val="00FB2F82"/>
    <w:rsid w:val="00FB30EB"/>
    <w:rsid w:val="00FB468E"/>
    <w:rsid w:val="00FB57B9"/>
    <w:rsid w:val="00FB5C92"/>
    <w:rsid w:val="00FB6955"/>
    <w:rsid w:val="00FB7375"/>
    <w:rsid w:val="00FC01FD"/>
    <w:rsid w:val="00FC036A"/>
    <w:rsid w:val="00FC1947"/>
    <w:rsid w:val="00FC1A38"/>
    <w:rsid w:val="00FC207E"/>
    <w:rsid w:val="00FC2F46"/>
    <w:rsid w:val="00FC559C"/>
    <w:rsid w:val="00FC7F34"/>
    <w:rsid w:val="00FD11C1"/>
    <w:rsid w:val="00FD4157"/>
    <w:rsid w:val="00FD5CF1"/>
    <w:rsid w:val="00FD7F30"/>
    <w:rsid w:val="00FE005A"/>
    <w:rsid w:val="00FE0EDD"/>
    <w:rsid w:val="00FE1C25"/>
    <w:rsid w:val="00FF05B8"/>
    <w:rsid w:val="00FF770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95A8A"/>
  <w15:docId w15:val="{344380E1-B987-6147-84F8-5E3DD53A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9CB"/>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qFormat/>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6"/>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6"/>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styleId="Mencinsinresolver">
    <w:name w:val="Unresolved Mention"/>
    <w:basedOn w:val="Fuentedeprrafopredeter"/>
    <w:uiPriority w:val="99"/>
    <w:semiHidden/>
    <w:unhideWhenUsed/>
    <w:rsid w:val="00BE5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1500">
      <w:bodyDiv w:val="1"/>
      <w:marLeft w:val="0"/>
      <w:marRight w:val="0"/>
      <w:marTop w:val="0"/>
      <w:marBottom w:val="0"/>
      <w:divBdr>
        <w:top w:val="none" w:sz="0" w:space="0" w:color="auto"/>
        <w:left w:val="none" w:sz="0" w:space="0" w:color="auto"/>
        <w:bottom w:val="none" w:sz="0" w:space="0" w:color="auto"/>
        <w:right w:val="none" w:sz="0" w:space="0" w:color="auto"/>
      </w:divBdr>
    </w:div>
    <w:div w:id="490876023">
      <w:bodyDiv w:val="1"/>
      <w:marLeft w:val="0"/>
      <w:marRight w:val="0"/>
      <w:marTop w:val="0"/>
      <w:marBottom w:val="0"/>
      <w:divBdr>
        <w:top w:val="none" w:sz="0" w:space="0" w:color="auto"/>
        <w:left w:val="none" w:sz="0" w:space="0" w:color="auto"/>
        <w:bottom w:val="none" w:sz="0" w:space="0" w:color="auto"/>
        <w:right w:val="none" w:sz="0" w:space="0" w:color="auto"/>
      </w:divBdr>
    </w:div>
    <w:div w:id="76206841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813523041">
      <w:bodyDiv w:val="1"/>
      <w:marLeft w:val="0"/>
      <w:marRight w:val="0"/>
      <w:marTop w:val="0"/>
      <w:marBottom w:val="0"/>
      <w:divBdr>
        <w:top w:val="none" w:sz="0" w:space="0" w:color="auto"/>
        <w:left w:val="none" w:sz="0" w:space="0" w:color="auto"/>
        <w:bottom w:val="none" w:sz="0" w:space="0" w:color="auto"/>
        <w:right w:val="none" w:sz="0" w:space="0" w:color="auto"/>
      </w:divBdr>
    </w:div>
    <w:div w:id="867448108">
      <w:bodyDiv w:val="1"/>
      <w:marLeft w:val="0"/>
      <w:marRight w:val="0"/>
      <w:marTop w:val="0"/>
      <w:marBottom w:val="0"/>
      <w:divBdr>
        <w:top w:val="none" w:sz="0" w:space="0" w:color="auto"/>
        <w:left w:val="none" w:sz="0" w:space="0" w:color="auto"/>
        <w:bottom w:val="none" w:sz="0" w:space="0" w:color="auto"/>
        <w:right w:val="none" w:sz="0" w:space="0" w:color="auto"/>
      </w:divBdr>
    </w:div>
    <w:div w:id="919872561">
      <w:bodyDiv w:val="1"/>
      <w:marLeft w:val="0"/>
      <w:marRight w:val="0"/>
      <w:marTop w:val="0"/>
      <w:marBottom w:val="0"/>
      <w:divBdr>
        <w:top w:val="none" w:sz="0" w:space="0" w:color="auto"/>
        <w:left w:val="none" w:sz="0" w:space="0" w:color="auto"/>
        <w:bottom w:val="none" w:sz="0" w:space="0" w:color="auto"/>
        <w:right w:val="none" w:sz="0" w:space="0" w:color="auto"/>
      </w:divBdr>
    </w:div>
    <w:div w:id="970793920">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53127857">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401514421">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558472044">
      <w:bodyDiv w:val="1"/>
      <w:marLeft w:val="0"/>
      <w:marRight w:val="0"/>
      <w:marTop w:val="0"/>
      <w:marBottom w:val="0"/>
      <w:divBdr>
        <w:top w:val="none" w:sz="0" w:space="0" w:color="auto"/>
        <w:left w:val="none" w:sz="0" w:space="0" w:color="auto"/>
        <w:bottom w:val="none" w:sz="0" w:space="0" w:color="auto"/>
        <w:right w:val="none" w:sz="0" w:space="0" w:color="auto"/>
      </w:divBdr>
    </w:div>
    <w:div w:id="160545542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785348130">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078236214">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plantriple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3.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4.xml><?xml version="1.0" encoding="utf-8"?>
<ds:datastoreItem xmlns:ds="http://schemas.openxmlformats.org/officeDocument/2006/customXml" ds:itemID="{0BC1AC3E-2992-4869-8F97-A25E25F512A4}">
  <ds:schemaRefs>
    <ds:schemaRef ds:uri="http://schemas.openxmlformats.org/officeDocument/2006/bibliography"/>
  </ds:schemaRefs>
</ds:datastoreItem>
</file>

<file path=customXml/itemProps5.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30</Pages>
  <Words>8209</Words>
  <Characters>45154</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53257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creator>norma</dc:creator>
  <cp:lastModifiedBy>Rivadeneira Mendoza Jahaira Katherine</cp:lastModifiedBy>
  <cp:revision>36</cp:revision>
  <cp:lastPrinted>2014-07-15T18:57:00Z</cp:lastPrinted>
  <dcterms:created xsi:type="dcterms:W3CDTF">2022-08-19T18:01:00Z</dcterms:created>
  <dcterms:modified xsi:type="dcterms:W3CDTF">2022-09-01T13:42:00Z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