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EBC9" w14:textId="7AD78A1D" w:rsidR="00EF5556" w:rsidRDefault="00EF5556" w:rsidP="007822F4">
      <w:pPr>
        <w:pStyle w:val="Ttulo2"/>
      </w:pPr>
    </w:p>
    <w:p w14:paraId="39DA6D8D" w14:textId="46FB6C08" w:rsidR="002D71DD" w:rsidRDefault="002D71DD" w:rsidP="006E6CF7">
      <w:pPr>
        <w:tabs>
          <w:tab w:val="left" w:pos="2212"/>
        </w:tabs>
        <w:jc w:val="center"/>
        <w:rPr>
          <w:rFonts w:ascii="Arial" w:hAnsi="Arial" w:cs="Arial"/>
          <w:b/>
          <w:bCs/>
          <w:sz w:val="22"/>
          <w:szCs w:val="22"/>
        </w:rPr>
      </w:pPr>
    </w:p>
    <w:p w14:paraId="366C4C0B" w14:textId="77777777" w:rsidR="008B63A7" w:rsidRPr="003617DB" w:rsidRDefault="008B63A7" w:rsidP="006E6CF7">
      <w:pPr>
        <w:tabs>
          <w:tab w:val="left" w:pos="2212"/>
        </w:tabs>
        <w:jc w:val="center"/>
        <w:rPr>
          <w:rFonts w:ascii="Arial" w:hAnsi="Arial" w:cs="Arial"/>
          <w:b/>
          <w:bCs/>
          <w:sz w:val="22"/>
          <w:szCs w:val="22"/>
        </w:rPr>
      </w:pPr>
    </w:p>
    <w:p w14:paraId="64F7EC0E" w14:textId="1627BF30" w:rsidR="00377CF6" w:rsidRPr="003617DB" w:rsidRDefault="00377CF6" w:rsidP="006E6CF7">
      <w:pPr>
        <w:tabs>
          <w:tab w:val="left" w:pos="2212"/>
        </w:tabs>
        <w:jc w:val="center"/>
        <w:rPr>
          <w:rFonts w:ascii="Arial" w:hAnsi="Arial" w:cs="Arial"/>
          <w:b/>
          <w:bCs/>
          <w:sz w:val="22"/>
          <w:szCs w:val="22"/>
        </w:rPr>
      </w:pPr>
    </w:p>
    <w:p w14:paraId="0DDE4FB6" w14:textId="24A4A03B" w:rsidR="00377CF6" w:rsidRPr="003617DB" w:rsidRDefault="00377CF6" w:rsidP="006E6CF7">
      <w:pPr>
        <w:tabs>
          <w:tab w:val="left" w:pos="2212"/>
        </w:tabs>
        <w:jc w:val="center"/>
        <w:rPr>
          <w:rFonts w:ascii="Arial" w:hAnsi="Arial" w:cs="Arial"/>
          <w:b/>
          <w:bCs/>
          <w:sz w:val="22"/>
          <w:szCs w:val="22"/>
        </w:rPr>
      </w:pPr>
    </w:p>
    <w:p w14:paraId="75F63E4F" w14:textId="02C14959" w:rsidR="00377CF6" w:rsidRPr="003617DB" w:rsidRDefault="00377CF6" w:rsidP="006E6CF7">
      <w:pPr>
        <w:tabs>
          <w:tab w:val="left" w:pos="2212"/>
        </w:tabs>
        <w:jc w:val="center"/>
        <w:rPr>
          <w:rFonts w:ascii="Arial" w:hAnsi="Arial" w:cs="Arial"/>
          <w:b/>
          <w:bCs/>
          <w:sz w:val="22"/>
          <w:szCs w:val="22"/>
        </w:rPr>
      </w:pPr>
    </w:p>
    <w:p w14:paraId="4C279D7E" w14:textId="77777777" w:rsidR="00377CF6" w:rsidRPr="003617DB" w:rsidRDefault="00377CF6" w:rsidP="006E6CF7">
      <w:pPr>
        <w:tabs>
          <w:tab w:val="left" w:pos="2212"/>
        </w:tabs>
        <w:jc w:val="center"/>
        <w:rPr>
          <w:rFonts w:ascii="Arial" w:hAnsi="Arial" w:cs="Arial"/>
          <w:b/>
          <w:bCs/>
          <w:sz w:val="22"/>
          <w:szCs w:val="22"/>
        </w:rPr>
      </w:pPr>
    </w:p>
    <w:p w14:paraId="5FB60488" w14:textId="77777777" w:rsidR="000173BF" w:rsidRPr="003617DB" w:rsidRDefault="000173BF" w:rsidP="006E6CF7">
      <w:pPr>
        <w:tabs>
          <w:tab w:val="left" w:pos="2212"/>
        </w:tabs>
        <w:jc w:val="center"/>
        <w:rPr>
          <w:rFonts w:ascii="Arial" w:hAnsi="Arial" w:cs="Arial"/>
          <w:b/>
          <w:bCs/>
          <w:sz w:val="22"/>
          <w:szCs w:val="22"/>
        </w:rPr>
      </w:pPr>
    </w:p>
    <w:p w14:paraId="69A96511" w14:textId="0FCDF5C5" w:rsidR="00144049"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6E6CF7">
      <w:pPr>
        <w:pStyle w:val="Ttulo"/>
        <w:rPr>
          <w:rFonts w:ascii="Arial" w:hAnsi="Arial" w:cs="Arial"/>
          <w:bCs w:val="0"/>
          <w:snapToGrid w:val="0"/>
          <w:sz w:val="32"/>
          <w:szCs w:val="32"/>
        </w:rPr>
      </w:pPr>
    </w:p>
    <w:p w14:paraId="759D6C98" w14:textId="77777777" w:rsidR="00144049" w:rsidRPr="003617DB" w:rsidRDefault="00144049" w:rsidP="006E6CF7">
      <w:pPr>
        <w:jc w:val="center"/>
        <w:rPr>
          <w:rFonts w:ascii="Arial" w:hAnsi="Arial" w:cs="Arial"/>
          <w:b/>
          <w:bCs/>
          <w:sz w:val="32"/>
          <w:szCs w:val="32"/>
        </w:rPr>
      </w:pPr>
    </w:p>
    <w:p w14:paraId="29E23E0B" w14:textId="78C682D2" w:rsidR="009568F1"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SOSTENIBLES PARA LA POBLACIÓN RURAL DEL CANTÓN PORTOVIEJO</w:t>
      </w:r>
    </w:p>
    <w:p w14:paraId="0D72A005" w14:textId="3F382FC4" w:rsidR="00144049" w:rsidRPr="003617DB" w:rsidRDefault="009568F1" w:rsidP="006E6CF7">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6E6CF7">
      <w:pPr>
        <w:pStyle w:val="Ttulo"/>
        <w:tabs>
          <w:tab w:val="left" w:pos="4740"/>
        </w:tabs>
        <w:rPr>
          <w:rFonts w:ascii="Arial" w:hAnsi="Arial" w:cs="Arial"/>
          <w:sz w:val="32"/>
          <w:szCs w:val="32"/>
        </w:rPr>
      </w:pPr>
    </w:p>
    <w:p w14:paraId="1712A0E6" w14:textId="77777777" w:rsidR="00144049" w:rsidRPr="003617DB" w:rsidRDefault="00144049" w:rsidP="006E6CF7">
      <w:pPr>
        <w:pStyle w:val="Ttulo"/>
        <w:rPr>
          <w:rFonts w:ascii="Arial" w:hAnsi="Arial" w:cs="Arial"/>
          <w:sz w:val="32"/>
          <w:szCs w:val="32"/>
        </w:rPr>
      </w:pPr>
    </w:p>
    <w:p w14:paraId="455A8B2D" w14:textId="77777777" w:rsidR="00692E0B" w:rsidRPr="003617DB" w:rsidRDefault="00692E0B" w:rsidP="006E6CF7">
      <w:pPr>
        <w:pStyle w:val="Ttulo"/>
        <w:rPr>
          <w:rFonts w:ascii="Arial" w:hAnsi="Arial" w:cs="Arial"/>
          <w:sz w:val="32"/>
          <w:szCs w:val="32"/>
        </w:rPr>
      </w:pPr>
    </w:p>
    <w:p w14:paraId="3AAE13EE" w14:textId="2E274C41" w:rsidR="00144049" w:rsidRPr="003617DB" w:rsidRDefault="00144049" w:rsidP="006E6CF7">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7128CA">
        <w:rPr>
          <w:rFonts w:ascii="Arial" w:hAnsi="Arial" w:cs="Arial"/>
          <w:sz w:val="32"/>
          <w:szCs w:val="32"/>
        </w:rPr>
        <w:t>SERVICIOS PROFESIOANES</w:t>
      </w:r>
      <w:r w:rsidR="009C31D6">
        <w:rPr>
          <w:rFonts w:ascii="Arial" w:hAnsi="Arial" w:cs="Arial"/>
          <w:sz w:val="32"/>
          <w:szCs w:val="32"/>
        </w:rPr>
        <w:t xml:space="preserve"> DE EXPERTO AMBIENTAL SOCIAL</w:t>
      </w:r>
    </w:p>
    <w:p w14:paraId="3D9A18C3" w14:textId="77777777" w:rsidR="00692E0B" w:rsidRPr="003617DB" w:rsidRDefault="00692E0B" w:rsidP="006E6CF7">
      <w:pPr>
        <w:pStyle w:val="Ttulo"/>
        <w:rPr>
          <w:rFonts w:ascii="Arial" w:hAnsi="Arial" w:cs="Arial"/>
          <w:sz w:val="32"/>
          <w:szCs w:val="32"/>
        </w:rPr>
      </w:pPr>
    </w:p>
    <w:p w14:paraId="72F5DB4A" w14:textId="77777777" w:rsidR="00144049" w:rsidRPr="003617DB" w:rsidRDefault="00144049" w:rsidP="006E6CF7">
      <w:pPr>
        <w:jc w:val="center"/>
        <w:rPr>
          <w:rFonts w:ascii="Arial" w:hAnsi="Arial" w:cs="Arial"/>
          <w:b/>
          <w:spacing w:val="-3"/>
          <w:sz w:val="32"/>
          <w:szCs w:val="32"/>
        </w:rPr>
      </w:pPr>
    </w:p>
    <w:p w14:paraId="77CC51FD" w14:textId="1876B4AD" w:rsidR="00144049" w:rsidRDefault="0048101F" w:rsidP="006E6CF7">
      <w:pPr>
        <w:pStyle w:val="Ttulo"/>
        <w:rPr>
          <w:rFonts w:ascii="Arial" w:hAnsi="Arial" w:cs="Arial"/>
          <w:sz w:val="32"/>
          <w:szCs w:val="32"/>
        </w:rPr>
      </w:pPr>
      <w:r>
        <w:rPr>
          <w:rFonts w:ascii="Arial" w:hAnsi="Arial" w:cs="Arial"/>
          <w:sz w:val="32"/>
          <w:szCs w:val="32"/>
        </w:rPr>
        <w:t>“CONTRATACIÓN DE CONSULTOR INDIVIDUAL</w:t>
      </w:r>
      <w:r w:rsidR="00DD5B9B" w:rsidRPr="00DD5B9B">
        <w:rPr>
          <w:rFonts w:ascii="Arial" w:hAnsi="Arial" w:cs="Arial"/>
          <w:sz w:val="32"/>
          <w:szCs w:val="32"/>
        </w:rPr>
        <w:t xml:space="preserve"> </w:t>
      </w:r>
      <w:r>
        <w:rPr>
          <w:rFonts w:ascii="Arial" w:hAnsi="Arial" w:cs="Arial"/>
          <w:sz w:val="32"/>
          <w:szCs w:val="32"/>
        </w:rPr>
        <w:t>PARA</w:t>
      </w:r>
      <w:r w:rsidR="00DD5B9B" w:rsidRPr="00DD5B9B">
        <w:rPr>
          <w:rFonts w:ascii="Arial" w:hAnsi="Arial" w:cs="Arial"/>
          <w:sz w:val="32"/>
          <w:szCs w:val="32"/>
        </w:rPr>
        <w:t xml:space="preserve"> ASISTENCIA TÉCNICA AMBIENTAL</w:t>
      </w:r>
      <w:r w:rsidR="00DD5B9B">
        <w:rPr>
          <w:rFonts w:ascii="Arial" w:hAnsi="Arial" w:cs="Arial"/>
          <w:sz w:val="32"/>
          <w:szCs w:val="32"/>
        </w:rPr>
        <w:t xml:space="preserve"> SOCIAL</w:t>
      </w:r>
      <w:r w:rsidR="00DD5B9B" w:rsidRPr="00DD5B9B">
        <w:rPr>
          <w:rFonts w:ascii="Arial" w:hAnsi="Arial" w:cs="Arial"/>
          <w:sz w:val="32"/>
          <w:szCs w:val="32"/>
        </w:rPr>
        <w:t xml:space="preserve"> BAJO NORMATIVA INTERNACIONAL APLICABLE AL PROGRAMA DE AGUA POTABLE Y ALCANTARILLADO DEL CANTÓN PORTOVIEJO”</w:t>
      </w:r>
    </w:p>
    <w:p w14:paraId="2806C872" w14:textId="77777777" w:rsidR="00DD5B9B" w:rsidRPr="003617DB" w:rsidRDefault="00DD5B9B" w:rsidP="006E6CF7">
      <w:pPr>
        <w:pStyle w:val="Ttulo"/>
        <w:rPr>
          <w:rFonts w:ascii="Arial" w:hAnsi="Arial" w:cs="Arial"/>
          <w:sz w:val="32"/>
          <w:szCs w:val="32"/>
        </w:rPr>
      </w:pPr>
    </w:p>
    <w:p w14:paraId="626ABAEF" w14:textId="76600F64" w:rsidR="000B75A8" w:rsidRPr="003617DB" w:rsidRDefault="00FF2DAC" w:rsidP="006E6CF7">
      <w:pPr>
        <w:pStyle w:val="Ttulo"/>
        <w:rPr>
          <w:rFonts w:ascii="Arial" w:hAnsi="Arial" w:cs="Arial"/>
          <w:sz w:val="32"/>
          <w:szCs w:val="32"/>
        </w:rPr>
      </w:pPr>
      <w:r w:rsidRPr="003617DB">
        <w:rPr>
          <w:rFonts w:ascii="Arial" w:hAnsi="Arial" w:cs="Arial"/>
          <w:sz w:val="32"/>
          <w:szCs w:val="32"/>
        </w:rPr>
        <w:t>Portoviej</w:t>
      </w:r>
      <w:r w:rsidR="00944C98" w:rsidRPr="003617DB">
        <w:rPr>
          <w:rFonts w:ascii="Arial" w:hAnsi="Arial" w:cs="Arial"/>
          <w:sz w:val="32"/>
          <w:szCs w:val="32"/>
        </w:rPr>
        <w:t xml:space="preserve">o, </w:t>
      </w:r>
      <w:r w:rsidR="0048101F">
        <w:rPr>
          <w:rFonts w:ascii="Arial" w:hAnsi="Arial" w:cs="Arial"/>
          <w:sz w:val="32"/>
          <w:szCs w:val="32"/>
        </w:rPr>
        <w:t>septiembre</w:t>
      </w:r>
      <w:r w:rsidR="002F5423">
        <w:rPr>
          <w:rFonts w:ascii="Arial" w:hAnsi="Arial" w:cs="Arial"/>
          <w:sz w:val="32"/>
          <w:szCs w:val="32"/>
        </w:rPr>
        <w:t xml:space="preserve"> </w:t>
      </w:r>
      <w:r w:rsidR="002B7789" w:rsidRPr="003617DB">
        <w:rPr>
          <w:rFonts w:ascii="Arial" w:hAnsi="Arial" w:cs="Arial"/>
          <w:sz w:val="32"/>
          <w:szCs w:val="32"/>
        </w:rPr>
        <w:t>de 2022</w:t>
      </w:r>
    </w:p>
    <w:p w14:paraId="339252D8" w14:textId="77777777" w:rsidR="000B75A8" w:rsidRPr="003617DB" w:rsidRDefault="000B75A8" w:rsidP="006E6CF7">
      <w:pPr>
        <w:pStyle w:val="Ttulo"/>
        <w:jc w:val="both"/>
        <w:rPr>
          <w:rFonts w:ascii="Arial" w:hAnsi="Arial" w:cs="Arial"/>
          <w:sz w:val="32"/>
          <w:szCs w:val="32"/>
        </w:rPr>
      </w:pPr>
    </w:p>
    <w:p w14:paraId="0F80F127" w14:textId="77777777" w:rsidR="00B124EA" w:rsidRPr="003617DB" w:rsidRDefault="00B124EA" w:rsidP="006E6CF7">
      <w:pPr>
        <w:pStyle w:val="Ttulo"/>
        <w:jc w:val="both"/>
        <w:rPr>
          <w:rFonts w:ascii="Arial" w:hAnsi="Arial" w:cs="Arial"/>
          <w:sz w:val="22"/>
          <w:szCs w:val="22"/>
        </w:rPr>
        <w:sectPr w:rsidR="00B124EA" w:rsidRPr="003617DB"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C1E360E" w14:textId="0FDF8201" w:rsidR="00C353FC" w:rsidRPr="00183B17" w:rsidRDefault="00C353FC" w:rsidP="00C353FC">
      <w:pPr>
        <w:pStyle w:val="Ttulo1"/>
        <w:tabs>
          <w:tab w:val="left" w:pos="3885"/>
        </w:tabs>
        <w:spacing w:before="0" w:after="0"/>
        <w:jc w:val="center"/>
        <w:rPr>
          <w:sz w:val="22"/>
          <w:szCs w:val="22"/>
        </w:rPr>
      </w:pPr>
      <w:bookmarkStart w:id="0" w:name="_Toc373743168"/>
      <w:bookmarkStart w:id="1" w:name="_Toc373743381"/>
      <w:bookmarkStart w:id="2" w:name="_Toc102981310"/>
      <w:r w:rsidRPr="00183B17">
        <w:rPr>
          <w:sz w:val="22"/>
          <w:szCs w:val="22"/>
        </w:rPr>
        <w:lastRenderedPageBreak/>
        <w:t>SECCIÓN 1: CARTA DE INVITACIÓN</w:t>
      </w:r>
      <w:bookmarkEnd w:id="0"/>
      <w:bookmarkEnd w:id="1"/>
      <w:bookmarkEnd w:id="2"/>
    </w:p>
    <w:p w14:paraId="5E0C981E" w14:textId="77777777" w:rsidR="00C353FC" w:rsidRPr="00183B17" w:rsidRDefault="00C353FC" w:rsidP="00C353FC">
      <w:pPr>
        <w:numPr>
          <w:ilvl w:val="12"/>
          <w:numId w:val="0"/>
        </w:numPr>
        <w:jc w:val="both"/>
        <w:rPr>
          <w:rFonts w:ascii="Arial" w:hAnsi="Arial" w:cs="Arial"/>
          <w:i/>
          <w:sz w:val="22"/>
          <w:szCs w:val="22"/>
        </w:rPr>
      </w:pPr>
    </w:p>
    <w:p w14:paraId="2434996E" w14:textId="04BE9B74" w:rsidR="00C353FC" w:rsidRPr="00183B17" w:rsidRDefault="00C353FC" w:rsidP="00C353FC">
      <w:pPr>
        <w:numPr>
          <w:ilvl w:val="12"/>
          <w:numId w:val="0"/>
        </w:numPr>
        <w:jc w:val="right"/>
        <w:rPr>
          <w:rFonts w:ascii="Arial" w:hAnsi="Arial" w:cs="Arial"/>
          <w:i/>
          <w:sz w:val="22"/>
          <w:szCs w:val="22"/>
        </w:rPr>
      </w:pPr>
      <w:r w:rsidRPr="00183B17">
        <w:rPr>
          <w:rFonts w:ascii="Arial" w:hAnsi="Arial" w:cs="Arial"/>
          <w:iCs/>
          <w:sz w:val="22"/>
          <w:szCs w:val="22"/>
        </w:rPr>
        <w:t>Portoviejo</w:t>
      </w:r>
      <w:r w:rsidRPr="00183B17">
        <w:rPr>
          <w:rFonts w:ascii="Arial" w:hAnsi="Arial" w:cs="Arial"/>
          <w:i/>
          <w:sz w:val="22"/>
          <w:szCs w:val="22"/>
        </w:rPr>
        <w:t>,</w:t>
      </w:r>
      <w:r w:rsidRPr="00183B17">
        <w:rPr>
          <w:rFonts w:ascii="Arial" w:hAnsi="Arial" w:cs="Arial"/>
          <w:bCs/>
          <w:sz w:val="22"/>
          <w:szCs w:val="22"/>
        </w:rPr>
        <w:t xml:space="preserve"> </w:t>
      </w:r>
      <w:r w:rsidR="0048101F">
        <w:rPr>
          <w:rFonts w:ascii="Arial" w:hAnsi="Arial" w:cs="Arial"/>
          <w:bCs/>
          <w:sz w:val="22"/>
          <w:szCs w:val="22"/>
        </w:rPr>
        <w:t>2</w:t>
      </w:r>
      <w:r>
        <w:rPr>
          <w:rFonts w:ascii="Arial" w:hAnsi="Arial" w:cs="Arial"/>
          <w:bCs/>
          <w:sz w:val="22"/>
          <w:szCs w:val="22"/>
        </w:rPr>
        <w:t xml:space="preserve"> de </w:t>
      </w:r>
      <w:r w:rsidR="0048101F">
        <w:rPr>
          <w:rFonts w:ascii="Arial" w:hAnsi="Arial" w:cs="Arial"/>
          <w:bCs/>
          <w:sz w:val="22"/>
          <w:szCs w:val="22"/>
        </w:rPr>
        <w:t>septiembre</w:t>
      </w:r>
      <w:r w:rsidRPr="00183B17">
        <w:rPr>
          <w:rFonts w:ascii="Arial" w:hAnsi="Arial" w:cs="Arial"/>
          <w:bCs/>
          <w:sz w:val="22"/>
          <w:szCs w:val="22"/>
        </w:rPr>
        <w:t xml:space="preserve"> de 2022</w:t>
      </w:r>
    </w:p>
    <w:p w14:paraId="10EEE555" w14:textId="77777777" w:rsidR="00C353FC" w:rsidRPr="00183B17" w:rsidRDefault="00C353FC" w:rsidP="00C353FC">
      <w:pPr>
        <w:numPr>
          <w:ilvl w:val="12"/>
          <w:numId w:val="0"/>
        </w:numPr>
        <w:jc w:val="right"/>
        <w:rPr>
          <w:rFonts w:ascii="Arial" w:hAnsi="Arial" w:cs="Arial"/>
          <w:i/>
          <w:sz w:val="22"/>
          <w:szCs w:val="22"/>
        </w:rPr>
      </w:pPr>
    </w:p>
    <w:p w14:paraId="37E0B596" w14:textId="77777777" w:rsidR="00C353FC" w:rsidRPr="004D18D3" w:rsidRDefault="00C353FC" w:rsidP="00C353FC">
      <w:pPr>
        <w:numPr>
          <w:ilvl w:val="12"/>
          <w:numId w:val="0"/>
        </w:numPr>
        <w:jc w:val="both"/>
        <w:rPr>
          <w:rFonts w:ascii="Arial" w:eastAsia="Calibri" w:hAnsi="Arial" w:cs="Arial"/>
          <w:i/>
          <w:iCs/>
          <w:color w:val="4472C4" w:themeColor="accent1"/>
          <w:spacing w:val="-3"/>
          <w:sz w:val="22"/>
          <w:szCs w:val="22"/>
        </w:rPr>
      </w:pPr>
      <w:r w:rsidRPr="004D18D3">
        <w:rPr>
          <w:rFonts w:ascii="Arial" w:hAnsi="Arial" w:cs="Arial"/>
          <w:iCs/>
          <w:sz w:val="22"/>
          <w:szCs w:val="22"/>
        </w:rPr>
        <w:t>Proceso No.</w:t>
      </w:r>
      <w:r w:rsidRPr="004D18D3">
        <w:rPr>
          <w:rFonts w:ascii="Arial" w:hAnsi="Arial" w:cs="Arial"/>
          <w:i/>
          <w:sz w:val="22"/>
          <w:szCs w:val="22"/>
        </w:rPr>
        <w:t xml:space="preserve"> </w:t>
      </w:r>
    </w:p>
    <w:p w14:paraId="42A30ED0" w14:textId="478FE5C6" w:rsidR="00C353FC" w:rsidRPr="00183B17" w:rsidRDefault="00C353FC" w:rsidP="00C353FC">
      <w:pPr>
        <w:numPr>
          <w:ilvl w:val="12"/>
          <w:numId w:val="0"/>
        </w:numPr>
        <w:jc w:val="both"/>
        <w:rPr>
          <w:rFonts w:ascii="Arial" w:hAnsi="Arial" w:cs="Arial"/>
          <w:sz w:val="22"/>
          <w:szCs w:val="22"/>
        </w:rPr>
      </w:pPr>
      <w:r w:rsidRPr="004D18D3">
        <w:rPr>
          <w:rFonts w:ascii="Arial" w:eastAsia="Calibri" w:hAnsi="Arial" w:cs="Arial"/>
          <w:iCs/>
          <w:spacing w:val="-3"/>
          <w:sz w:val="22"/>
          <w:szCs w:val="22"/>
        </w:rPr>
        <w:t xml:space="preserve">Código: </w:t>
      </w:r>
      <w:r w:rsidRPr="004D18D3">
        <w:rPr>
          <w:rFonts w:ascii="Arial" w:hAnsi="Arial" w:cs="Arial"/>
          <w:sz w:val="22"/>
          <w:szCs w:val="22"/>
        </w:rPr>
        <w:t>UGP-LAIF-0</w:t>
      </w:r>
      <w:r w:rsidR="00EE7BBA">
        <w:rPr>
          <w:rFonts w:ascii="Arial" w:hAnsi="Arial" w:cs="Arial"/>
          <w:sz w:val="22"/>
          <w:szCs w:val="22"/>
        </w:rPr>
        <w:t>5</w:t>
      </w:r>
      <w:r w:rsidRPr="004D18D3">
        <w:rPr>
          <w:rFonts w:ascii="Arial" w:hAnsi="Arial" w:cs="Arial"/>
          <w:sz w:val="22"/>
          <w:szCs w:val="22"/>
        </w:rPr>
        <w:t>-3CV</w:t>
      </w:r>
    </w:p>
    <w:p w14:paraId="047C1ACE" w14:textId="77777777" w:rsidR="00C353FC" w:rsidRPr="00183B17" w:rsidRDefault="00C353FC" w:rsidP="00C353FC">
      <w:pPr>
        <w:numPr>
          <w:ilvl w:val="12"/>
          <w:numId w:val="0"/>
        </w:numPr>
        <w:jc w:val="both"/>
        <w:rPr>
          <w:rFonts w:ascii="Arial" w:hAnsi="Arial" w:cs="Arial"/>
          <w:i/>
          <w:sz w:val="22"/>
          <w:szCs w:val="22"/>
        </w:rPr>
      </w:pPr>
    </w:p>
    <w:p w14:paraId="281D1120" w14:textId="77777777" w:rsidR="00C353FC" w:rsidRPr="00183B17" w:rsidRDefault="00C353FC" w:rsidP="00C353FC">
      <w:pPr>
        <w:pStyle w:val="Textoindependiente3"/>
        <w:tabs>
          <w:tab w:val="left" w:pos="0"/>
        </w:tabs>
        <w:rPr>
          <w:rFonts w:ascii="Arial" w:hAnsi="Arial" w:cs="Arial"/>
          <w:spacing w:val="-3"/>
          <w:sz w:val="22"/>
          <w:szCs w:val="22"/>
          <w:lang w:val="es-EC"/>
        </w:rPr>
      </w:pPr>
      <w:r w:rsidRPr="00183B17">
        <w:rPr>
          <w:rFonts w:ascii="Arial" w:hAnsi="Arial" w:cs="Arial"/>
          <w:spacing w:val="-3"/>
          <w:sz w:val="22"/>
          <w:szCs w:val="22"/>
          <w:lang w:val="es-EC"/>
        </w:rPr>
        <w:t>Señor (a)</w:t>
      </w:r>
    </w:p>
    <w:p w14:paraId="64653073" w14:textId="77777777" w:rsidR="00C353FC" w:rsidRDefault="00C353FC" w:rsidP="00C353FC">
      <w:pPr>
        <w:pStyle w:val="Textoindependiente3"/>
        <w:tabs>
          <w:tab w:val="left" w:pos="0"/>
        </w:tabs>
        <w:rPr>
          <w:rFonts w:ascii="Arial" w:hAnsi="Arial" w:cs="Arial"/>
          <w:iCs/>
          <w:spacing w:val="-3"/>
          <w:sz w:val="22"/>
          <w:szCs w:val="22"/>
          <w:lang w:val="es-EC"/>
        </w:rPr>
      </w:pPr>
      <w:bookmarkStart w:id="3" w:name="_Hlk24972972"/>
      <w:r w:rsidRPr="00C353FC">
        <w:rPr>
          <w:rFonts w:ascii="Arial" w:hAnsi="Arial" w:cs="Arial"/>
          <w:iCs/>
          <w:spacing w:val="-3"/>
          <w:sz w:val="22"/>
          <w:szCs w:val="22"/>
          <w:lang w:val="es-EC"/>
        </w:rPr>
        <w:t>María Elena Acosta Maldonado</w:t>
      </w:r>
    </w:p>
    <w:p w14:paraId="3184BAFE" w14:textId="149CF4BA" w:rsidR="00C353FC" w:rsidRPr="00183B17" w:rsidRDefault="00C353FC" w:rsidP="00C353FC">
      <w:pPr>
        <w:pStyle w:val="Textoindependiente3"/>
        <w:tabs>
          <w:tab w:val="left" w:pos="0"/>
        </w:tabs>
        <w:rPr>
          <w:rFonts w:ascii="Arial" w:hAnsi="Arial" w:cs="Arial"/>
          <w:b/>
          <w:spacing w:val="-3"/>
          <w:sz w:val="22"/>
          <w:szCs w:val="22"/>
          <w:lang w:val="es-EC"/>
        </w:rPr>
      </w:pPr>
      <w:r w:rsidRPr="00183B17">
        <w:rPr>
          <w:rFonts w:ascii="Arial" w:hAnsi="Arial" w:cs="Arial"/>
          <w:b/>
          <w:spacing w:val="-3"/>
          <w:sz w:val="22"/>
          <w:szCs w:val="22"/>
          <w:lang w:val="es-EC"/>
        </w:rPr>
        <w:t>CIUDAD</w:t>
      </w:r>
    </w:p>
    <w:bookmarkEnd w:id="3"/>
    <w:p w14:paraId="4C0663D6" w14:textId="77777777" w:rsidR="00C353FC" w:rsidRPr="00183B17" w:rsidRDefault="00C353FC" w:rsidP="00C353FC">
      <w:pPr>
        <w:pStyle w:val="Textoindependiente3"/>
        <w:tabs>
          <w:tab w:val="left" w:pos="0"/>
        </w:tabs>
        <w:rPr>
          <w:rFonts w:ascii="Arial" w:hAnsi="Arial" w:cs="Arial"/>
          <w:spacing w:val="-3"/>
          <w:sz w:val="22"/>
          <w:szCs w:val="22"/>
          <w:lang w:val="es-EC"/>
        </w:rPr>
      </w:pPr>
    </w:p>
    <w:p w14:paraId="2C30E01C" w14:textId="77777777" w:rsidR="00C353FC" w:rsidRPr="00183B17" w:rsidRDefault="00C353FC" w:rsidP="00C353FC">
      <w:pPr>
        <w:pStyle w:val="Textoindependiente3"/>
        <w:tabs>
          <w:tab w:val="left" w:pos="0"/>
        </w:tabs>
        <w:rPr>
          <w:rFonts w:ascii="Arial" w:hAnsi="Arial" w:cs="Arial"/>
          <w:spacing w:val="-3"/>
          <w:sz w:val="22"/>
          <w:szCs w:val="22"/>
          <w:lang w:val="es-EC"/>
        </w:rPr>
      </w:pPr>
      <w:r w:rsidRPr="00183B17">
        <w:rPr>
          <w:rFonts w:ascii="Arial" w:hAnsi="Arial" w:cs="Arial"/>
          <w:spacing w:val="-3"/>
          <w:sz w:val="22"/>
          <w:szCs w:val="22"/>
          <w:lang w:val="es-EC"/>
        </w:rPr>
        <w:t>De mi consideración:</w:t>
      </w:r>
    </w:p>
    <w:p w14:paraId="6A126411" w14:textId="77777777" w:rsidR="00C353FC" w:rsidRPr="00183B17" w:rsidRDefault="00C353FC" w:rsidP="00C353FC">
      <w:pPr>
        <w:pStyle w:val="Textoindependiente3"/>
        <w:tabs>
          <w:tab w:val="left" w:pos="0"/>
        </w:tabs>
        <w:rPr>
          <w:rFonts w:ascii="Arial" w:hAnsi="Arial" w:cs="Arial"/>
          <w:spacing w:val="-3"/>
          <w:sz w:val="22"/>
          <w:szCs w:val="22"/>
          <w:lang w:val="es-EC"/>
        </w:rPr>
      </w:pPr>
    </w:p>
    <w:p w14:paraId="5E95CE78" w14:textId="77777777" w:rsidR="00C353FC" w:rsidRPr="00183B17" w:rsidRDefault="00C353FC" w:rsidP="00185EEA">
      <w:pPr>
        <w:pStyle w:val="Sinespaciado"/>
        <w:numPr>
          <w:ilvl w:val="0"/>
          <w:numId w:val="4"/>
        </w:numPr>
        <w:jc w:val="both"/>
        <w:rPr>
          <w:rFonts w:ascii="Arial" w:hAnsi="Arial" w:cs="Arial"/>
          <w:lang w:val="es-EC"/>
        </w:rPr>
      </w:pPr>
      <w:r w:rsidRPr="00183B17">
        <w:rPr>
          <w:rFonts w:ascii="Arial" w:hAnsi="Arial" w:cs="Arial"/>
          <w:lang w:val="es-EC" w:eastAsia="en-US"/>
        </w:rPr>
        <w:t>Con fecha 03 de junio 2021, el GADM de Portoviejo firmó un convenio de subvención</w:t>
      </w:r>
      <w:r w:rsidRPr="00183B17">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341EB9D2" w14:textId="77777777" w:rsidR="00C353FC" w:rsidRPr="00183B17" w:rsidRDefault="00C353FC" w:rsidP="00C353FC">
      <w:pPr>
        <w:pStyle w:val="Sinespaciado"/>
        <w:rPr>
          <w:rFonts w:ascii="Arial" w:hAnsi="Arial" w:cs="Arial"/>
          <w:lang w:val="es-EC"/>
        </w:rPr>
      </w:pPr>
    </w:p>
    <w:p w14:paraId="19CB7A2B" w14:textId="77777777" w:rsidR="00C353FC" w:rsidRPr="00183B17" w:rsidRDefault="00C353FC" w:rsidP="00185EEA">
      <w:pPr>
        <w:pStyle w:val="Prrafodelista"/>
        <w:numPr>
          <w:ilvl w:val="0"/>
          <w:numId w:val="4"/>
        </w:numPr>
        <w:jc w:val="both"/>
        <w:rPr>
          <w:rFonts w:ascii="Arial" w:eastAsia="Calibri" w:hAnsi="Arial" w:cs="Arial"/>
          <w:spacing w:val="-3"/>
          <w:sz w:val="22"/>
          <w:szCs w:val="22"/>
        </w:rPr>
      </w:pPr>
      <w:r w:rsidRPr="00183B17">
        <w:rPr>
          <w:rFonts w:ascii="Arial" w:hAnsi="Arial" w:cs="Arial"/>
          <w:sz w:val="22"/>
          <w:szCs w:val="22"/>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2E1A8509" w14:textId="77777777" w:rsidR="00C353FC" w:rsidRPr="00183B17" w:rsidRDefault="00C353FC" w:rsidP="00C353FC">
      <w:pPr>
        <w:pStyle w:val="Prrafodelista"/>
        <w:rPr>
          <w:rFonts w:ascii="Arial" w:eastAsia="Calibri" w:hAnsi="Arial" w:cs="Arial"/>
          <w:spacing w:val="-3"/>
          <w:sz w:val="22"/>
          <w:szCs w:val="22"/>
        </w:rPr>
      </w:pPr>
    </w:p>
    <w:p w14:paraId="4A6E73B3" w14:textId="77777777" w:rsidR="00C353FC" w:rsidRPr="00183B17" w:rsidRDefault="00C353FC" w:rsidP="00185EEA">
      <w:pPr>
        <w:pStyle w:val="Prrafodelista"/>
        <w:numPr>
          <w:ilvl w:val="0"/>
          <w:numId w:val="4"/>
        </w:numPr>
        <w:jc w:val="both"/>
        <w:rPr>
          <w:rFonts w:ascii="Arial" w:eastAsia="Calibri" w:hAnsi="Arial" w:cs="Arial"/>
          <w:spacing w:val="-3"/>
          <w:sz w:val="22"/>
          <w:szCs w:val="22"/>
        </w:rPr>
      </w:pPr>
      <w:r w:rsidRPr="00183B17">
        <w:rPr>
          <w:rFonts w:ascii="Arial" w:hAnsi="Arial" w:cs="Arial"/>
          <w:sz w:val="22"/>
          <w:szCs w:val="22"/>
        </w:rPr>
        <w:t>Con fecha 19 de abril de 2022, se da por aprobado el Plan Operativo General (en adelante POG) y Plan Operativo Anual 1 (POA 1) donde se indican las acciones contempladas en el programa y se incluyen los resultados, indicadores, productos, cronograma y presupuesto, planificados, alineados con el fin de dotar de agua y saneamiento a comunidades dispersas rurales del cantón Portoviejo.</w:t>
      </w:r>
    </w:p>
    <w:p w14:paraId="0A59742B" w14:textId="77777777" w:rsidR="00C353FC" w:rsidRPr="00183B17" w:rsidRDefault="00C353FC" w:rsidP="00C353FC">
      <w:pPr>
        <w:pStyle w:val="Prrafodelista"/>
        <w:jc w:val="both"/>
        <w:rPr>
          <w:rFonts w:ascii="Arial" w:eastAsia="Calibri" w:hAnsi="Arial" w:cs="Arial"/>
          <w:spacing w:val="-3"/>
          <w:sz w:val="22"/>
          <w:szCs w:val="22"/>
        </w:rPr>
      </w:pPr>
    </w:p>
    <w:p w14:paraId="24CA5CCE" w14:textId="4047FAB2" w:rsidR="00C353FC" w:rsidRPr="00183B17" w:rsidRDefault="00C353FC" w:rsidP="00185EEA">
      <w:pPr>
        <w:pStyle w:val="Prrafodelista"/>
        <w:numPr>
          <w:ilvl w:val="0"/>
          <w:numId w:val="4"/>
        </w:numPr>
        <w:jc w:val="both"/>
        <w:rPr>
          <w:rFonts w:ascii="Arial" w:eastAsia="Calibri" w:hAnsi="Arial" w:cs="Arial"/>
          <w:spacing w:val="-3"/>
          <w:sz w:val="22"/>
          <w:szCs w:val="22"/>
        </w:rPr>
      </w:pPr>
      <w:r w:rsidRPr="00183B17">
        <w:rPr>
          <w:rFonts w:ascii="Arial" w:eastAsia="Calibri" w:hAnsi="Arial" w:cs="Arial"/>
          <w:spacing w:val="-3"/>
          <w:sz w:val="22"/>
          <w:szCs w:val="22"/>
        </w:rPr>
        <w:t>En mi calidad de Director General del Programa Agua Potable Rural, me permito invitar a usted(es), a presentar su Currículum Vitae para ser evaluado en el proceso de</w:t>
      </w:r>
      <w:r w:rsidRPr="00C353FC">
        <w:rPr>
          <w:rFonts w:ascii="Arial" w:eastAsia="Calibri" w:hAnsi="Arial" w:cs="Arial"/>
          <w:spacing w:val="-3"/>
          <w:sz w:val="22"/>
          <w:szCs w:val="22"/>
        </w:rPr>
        <w:t xml:space="preserve"> </w:t>
      </w:r>
      <w:r w:rsidRPr="00183B17">
        <w:rPr>
          <w:rFonts w:ascii="Arial" w:eastAsia="Calibri" w:hAnsi="Arial" w:cs="Arial"/>
          <w:spacing w:val="-3"/>
          <w:sz w:val="22"/>
          <w:szCs w:val="22"/>
        </w:rPr>
        <w:t xml:space="preserve">Contratación </w:t>
      </w:r>
      <w:r w:rsidR="0048101F">
        <w:rPr>
          <w:rFonts w:ascii="Arial" w:eastAsia="Calibri" w:hAnsi="Arial" w:cs="Arial"/>
          <w:spacing w:val="-3"/>
          <w:sz w:val="22"/>
          <w:szCs w:val="22"/>
        </w:rPr>
        <w:t>de un</w:t>
      </w:r>
      <w:r w:rsidR="0048101F" w:rsidRPr="0048101F">
        <w:rPr>
          <w:rFonts w:ascii="Arial" w:eastAsia="Calibri" w:hAnsi="Arial" w:cs="Arial"/>
          <w:spacing w:val="-3"/>
          <w:sz w:val="22"/>
          <w:szCs w:val="22"/>
        </w:rPr>
        <w:t xml:space="preserve"> CONSULTOR INDIVIDUAL PARA ASISTENCIA TÉCNICA AMBIENTAL SOCIAL BAJO NORMATIVA INTERNACIONAL APLICABLE AL PROGRAMA DE AGUA POTABLE Y ALCANTARILLADO DEL CANTÓN PORTOVIEJO</w:t>
      </w:r>
      <w:r w:rsidRPr="00C353FC">
        <w:rPr>
          <w:rFonts w:ascii="Arial" w:eastAsia="Calibri" w:hAnsi="Arial" w:cs="Arial"/>
          <w:spacing w:val="-3"/>
          <w:sz w:val="22"/>
          <w:szCs w:val="22"/>
        </w:rPr>
        <w:t>”</w:t>
      </w:r>
      <w:r w:rsidRPr="00183B17">
        <w:rPr>
          <w:rFonts w:ascii="Arial" w:eastAsia="Calibri" w:hAnsi="Arial" w:cs="Arial"/>
          <w:b/>
          <w:spacing w:val="-3"/>
          <w:sz w:val="22"/>
          <w:szCs w:val="22"/>
        </w:rPr>
        <w:t xml:space="preserve"> </w:t>
      </w:r>
      <w:r w:rsidRPr="00183B17">
        <w:rPr>
          <w:rFonts w:ascii="Arial" w:eastAsia="Calibri" w:hAnsi="Arial" w:cs="Arial"/>
          <w:bCs/>
          <w:spacing w:val="-3"/>
          <w:sz w:val="22"/>
          <w:szCs w:val="22"/>
        </w:rPr>
        <w:t>dentro de la Unidad de Gerenciamiento del Programa</w:t>
      </w:r>
      <w:r w:rsidRPr="00183B17">
        <w:rPr>
          <w:rFonts w:ascii="Arial" w:eastAsia="Calibri" w:hAnsi="Arial" w:cs="Arial"/>
          <w:b/>
          <w:spacing w:val="-3"/>
          <w:sz w:val="22"/>
          <w:szCs w:val="22"/>
        </w:rPr>
        <w:t>”.</w:t>
      </w:r>
    </w:p>
    <w:p w14:paraId="025713BF" w14:textId="77777777" w:rsidR="00C353FC" w:rsidRPr="00183B17" w:rsidRDefault="00C353FC" w:rsidP="00C353FC">
      <w:pPr>
        <w:pStyle w:val="Prrafodelista"/>
        <w:jc w:val="both"/>
        <w:rPr>
          <w:rFonts w:ascii="Arial" w:eastAsia="Calibri" w:hAnsi="Arial" w:cs="Arial"/>
          <w:spacing w:val="-3"/>
          <w:sz w:val="22"/>
          <w:szCs w:val="22"/>
        </w:rPr>
      </w:pPr>
    </w:p>
    <w:p w14:paraId="619D2FBF" w14:textId="77777777" w:rsidR="00C353FC" w:rsidRPr="00183B17" w:rsidRDefault="00C353FC" w:rsidP="00185EEA">
      <w:pPr>
        <w:pStyle w:val="Prrafodelista"/>
        <w:numPr>
          <w:ilvl w:val="0"/>
          <w:numId w:val="4"/>
        </w:numPr>
        <w:jc w:val="both"/>
        <w:rPr>
          <w:rFonts w:ascii="Arial" w:eastAsia="Calibri" w:hAnsi="Arial" w:cs="Arial"/>
          <w:spacing w:val="-3"/>
          <w:sz w:val="22"/>
          <w:szCs w:val="22"/>
        </w:rPr>
      </w:pPr>
      <w:r w:rsidRPr="00183B17">
        <w:rPr>
          <w:rFonts w:ascii="Arial" w:eastAsia="Calibri" w:hAnsi="Arial" w:cs="Arial"/>
          <w:spacing w:val="-3"/>
          <w:sz w:val="22"/>
          <w:szCs w:val="22"/>
        </w:rPr>
        <w:t xml:space="preserve">El proceso se realizará de conformidad con lo determinado en el presente documento y las Políticas para la Selección y Contratación de Profesionales Financiados por LAIF, sujetos a las disposiciones contenidas en el Convenio de Subvención y Reglamento Operativo del Programa. </w:t>
      </w:r>
    </w:p>
    <w:p w14:paraId="663D966B" w14:textId="77777777" w:rsidR="00C353FC" w:rsidRPr="00183B17" w:rsidRDefault="00C353FC" w:rsidP="00C353FC">
      <w:pPr>
        <w:pStyle w:val="Prrafodelista"/>
        <w:jc w:val="both"/>
        <w:rPr>
          <w:rFonts w:ascii="Arial" w:eastAsia="Calibri" w:hAnsi="Arial" w:cs="Arial"/>
          <w:spacing w:val="-3"/>
          <w:sz w:val="22"/>
          <w:szCs w:val="22"/>
        </w:rPr>
      </w:pPr>
    </w:p>
    <w:p w14:paraId="63C06428" w14:textId="77777777" w:rsidR="00C353FC" w:rsidRPr="00183B17" w:rsidRDefault="00C353FC" w:rsidP="00185EEA">
      <w:pPr>
        <w:pStyle w:val="Prrafodelista"/>
        <w:numPr>
          <w:ilvl w:val="0"/>
          <w:numId w:val="4"/>
        </w:numPr>
        <w:jc w:val="both"/>
        <w:rPr>
          <w:rFonts w:ascii="Arial" w:eastAsia="Calibri" w:hAnsi="Arial" w:cs="Arial"/>
          <w:spacing w:val="-3"/>
          <w:sz w:val="22"/>
          <w:szCs w:val="22"/>
        </w:rPr>
      </w:pPr>
      <w:r w:rsidRPr="00183B17">
        <w:rPr>
          <w:rFonts w:ascii="Arial" w:eastAsia="Calibri" w:hAnsi="Arial" w:cs="Arial"/>
          <w:spacing w:val="-3"/>
          <w:sz w:val="22"/>
          <w:szCs w:val="22"/>
        </w:rPr>
        <w:t xml:space="preserve">Esta invitación para presentación de Currículum Vitae, </w:t>
      </w:r>
      <w:r w:rsidRPr="00183B17">
        <w:rPr>
          <w:rFonts w:ascii="Arial" w:eastAsia="Calibri" w:hAnsi="Arial" w:cs="Arial"/>
          <w:color w:val="000000" w:themeColor="text1"/>
          <w:spacing w:val="-3"/>
          <w:sz w:val="22"/>
          <w:szCs w:val="22"/>
        </w:rPr>
        <w:t>es enviada paralelamente a todas/os las/os profesionales incluidos como destinatarios de la presente notificación.</w:t>
      </w:r>
    </w:p>
    <w:p w14:paraId="66CF31D7" w14:textId="77777777" w:rsidR="00C353FC" w:rsidRPr="00183B17" w:rsidRDefault="00C353FC" w:rsidP="00C353FC">
      <w:pPr>
        <w:pStyle w:val="Prrafodelista"/>
        <w:jc w:val="both"/>
        <w:rPr>
          <w:rFonts w:ascii="Arial" w:eastAsia="Calibri" w:hAnsi="Arial" w:cs="Arial"/>
          <w:spacing w:val="-3"/>
          <w:sz w:val="22"/>
          <w:szCs w:val="22"/>
        </w:rPr>
      </w:pPr>
    </w:p>
    <w:p w14:paraId="35B7E0BE" w14:textId="77777777" w:rsidR="00C353FC" w:rsidRPr="00183B17" w:rsidRDefault="00C353FC" w:rsidP="00185EEA">
      <w:pPr>
        <w:pStyle w:val="Prrafodelista"/>
        <w:numPr>
          <w:ilvl w:val="0"/>
          <w:numId w:val="4"/>
        </w:numPr>
        <w:jc w:val="both"/>
        <w:rPr>
          <w:rFonts w:ascii="Arial" w:eastAsia="Calibri" w:hAnsi="Arial" w:cs="Arial"/>
          <w:spacing w:val="-3"/>
          <w:sz w:val="22"/>
          <w:szCs w:val="22"/>
        </w:rPr>
      </w:pPr>
      <w:r w:rsidRPr="00183B17">
        <w:rPr>
          <w:rFonts w:ascii="Arial" w:eastAsia="Calibri" w:hAnsi="Arial" w:cs="Arial"/>
          <w:spacing w:val="-3"/>
          <w:sz w:val="22"/>
          <w:szCs w:val="22"/>
        </w:rPr>
        <w:t>No se permite transferir esta invitación a ninguna otra persona.</w:t>
      </w:r>
    </w:p>
    <w:p w14:paraId="6A35B87B" w14:textId="77777777" w:rsidR="00C353FC" w:rsidRPr="00183B17" w:rsidRDefault="00C353FC" w:rsidP="00C353FC">
      <w:pPr>
        <w:pStyle w:val="Prrafodelista"/>
        <w:rPr>
          <w:rFonts w:ascii="Arial" w:eastAsia="Calibri" w:hAnsi="Arial" w:cs="Arial"/>
          <w:spacing w:val="-3"/>
          <w:sz w:val="22"/>
          <w:szCs w:val="22"/>
        </w:rPr>
      </w:pPr>
    </w:p>
    <w:p w14:paraId="29F33042" w14:textId="77777777" w:rsidR="00C353FC" w:rsidRPr="00183B17" w:rsidRDefault="00C353FC" w:rsidP="00185EEA">
      <w:pPr>
        <w:pStyle w:val="Prrafodelista"/>
        <w:numPr>
          <w:ilvl w:val="0"/>
          <w:numId w:val="4"/>
        </w:numPr>
        <w:jc w:val="both"/>
        <w:rPr>
          <w:rFonts w:ascii="Arial" w:eastAsia="Calibri" w:hAnsi="Arial" w:cs="Arial"/>
          <w:spacing w:val="-3"/>
          <w:sz w:val="22"/>
          <w:szCs w:val="22"/>
        </w:rPr>
      </w:pPr>
      <w:r w:rsidRPr="00183B17">
        <w:rPr>
          <w:rFonts w:ascii="Arial" w:eastAsia="Calibri" w:hAnsi="Arial" w:cs="Arial"/>
          <w:spacing w:val="-3"/>
          <w:sz w:val="22"/>
          <w:szCs w:val="22"/>
        </w:rPr>
        <w:t>Se seleccionará un Profesional sobre la base de la comparación de calificaciones de Profesionales individuales nacionales, y de acuerdo con la metodología de calificación señalada en la Sección 5 de este documento.</w:t>
      </w:r>
    </w:p>
    <w:p w14:paraId="718F2B31" w14:textId="77777777" w:rsidR="00C353FC" w:rsidRPr="00183B17" w:rsidRDefault="00C353FC" w:rsidP="00C353FC">
      <w:pPr>
        <w:pStyle w:val="Prrafodelista"/>
        <w:jc w:val="both"/>
        <w:rPr>
          <w:rFonts w:ascii="Arial" w:eastAsia="Calibri" w:hAnsi="Arial" w:cs="Arial"/>
          <w:spacing w:val="-3"/>
          <w:sz w:val="22"/>
          <w:szCs w:val="22"/>
        </w:rPr>
      </w:pPr>
    </w:p>
    <w:p w14:paraId="1C78E120" w14:textId="77777777" w:rsidR="00C353FC" w:rsidRPr="00183B17" w:rsidRDefault="00C353FC" w:rsidP="00185EEA">
      <w:pPr>
        <w:pStyle w:val="Prrafodelista"/>
        <w:numPr>
          <w:ilvl w:val="0"/>
          <w:numId w:val="4"/>
        </w:numPr>
        <w:suppressAutoHyphens/>
        <w:jc w:val="both"/>
        <w:rPr>
          <w:rFonts w:ascii="Arial" w:hAnsi="Arial" w:cs="Arial"/>
          <w:spacing w:val="-3"/>
          <w:sz w:val="22"/>
          <w:szCs w:val="22"/>
        </w:rPr>
      </w:pPr>
      <w:r w:rsidRPr="00183B17">
        <w:rPr>
          <w:rFonts w:ascii="Arial" w:eastAsia="Calibri" w:hAnsi="Arial" w:cs="Arial"/>
          <w:spacing w:val="-3"/>
          <w:sz w:val="22"/>
          <w:szCs w:val="22"/>
        </w:rPr>
        <w:t xml:space="preserve">Los pagos de los servicios Profesionales se efectuarán en un </w:t>
      </w:r>
      <w:r w:rsidRPr="00183B17">
        <w:rPr>
          <w:rFonts w:ascii="Arial" w:eastAsia="Calibri" w:hAnsi="Arial" w:cs="Arial"/>
          <w:i/>
          <w:iCs/>
          <w:spacing w:val="-3"/>
          <w:sz w:val="22"/>
          <w:szCs w:val="22"/>
        </w:rPr>
        <w:t>100</w:t>
      </w:r>
      <w:r w:rsidRPr="00183B17">
        <w:rPr>
          <w:rFonts w:ascii="Arial" w:eastAsia="Calibri" w:hAnsi="Arial" w:cs="Arial"/>
          <w:spacing w:val="-3"/>
          <w:sz w:val="22"/>
          <w:szCs w:val="22"/>
        </w:rPr>
        <w:t>% con aplicación al Convenio de Subvención Dineraria.</w:t>
      </w:r>
    </w:p>
    <w:p w14:paraId="646158DF" w14:textId="77777777" w:rsidR="00C353FC" w:rsidRPr="00183B17" w:rsidRDefault="00C353FC" w:rsidP="00C353FC">
      <w:pPr>
        <w:pStyle w:val="Prrafodelista"/>
        <w:rPr>
          <w:rFonts w:ascii="Arial" w:hAnsi="Arial" w:cs="Arial"/>
          <w:spacing w:val="-3"/>
          <w:sz w:val="22"/>
          <w:szCs w:val="22"/>
        </w:rPr>
      </w:pPr>
    </w:p>
    <w:p w14:paraId="059B5176" w14:textId="6A14D784" w:rsidR="00C353FC" w:rsidRPr="00EA107C" w:rsidRDefault="00C353FC" w:rsidP="00185EEA">
      <w:pPr>
        <w:pStyle w:val="Prrafodelista"/>
        <w:numPr>
          <w:ilvl w:val="0"/>
          <w:numId w:val="4"/>
        </w:numPr>
        <w:suppressAutoHyphens/>
        <w:jc w:val="both"/>
        <w:rPr>
          <w:rFonts w:ascii="Arial" w:hAnsi="Arial" w:cs="Arial"/>
          <w:bCs/>
          <w:iCs/>
          <w:spacing w:val="-3"/>
          <w:sz w:val="22"/>
          <w:szCs w:val="22"/>
        </w:rPr>
      </w:pPr>
      <w:r w:rsidRPr="00EA107C">
        <w:rPr>
          <w:rFonts w:ascii="Arial" w:eastAsia="Calibri" w:hAnsi="Arial" w:cs="Arial"/>
          <w:bCs/>
          <w:iCs/>
          <w:spacing w:val="-3"/>
          <w:sz w:val="22"/>
          <w:szCs w:val="22"/>
        </w:rPr>
        <w:t>La información solicitada deberá ser presentada en el formato establecido en la Sección 4. Modelo para Currículum Vitae del presente documento de forma física en las oficinas administrativas de la Unidad de Gerenciamiento de Programa de Agua Potable del c</w:t>
      </w:r>
      <w:r w:rsidRPr="00EA107C">
        <w:rPr>
          <w:rFonts w:ascii="Arial" w:hAnsi="Arial" w:cs="Arial"/>
          <w:bCs/>
          <w:iCs/>
          <w:spacing w:val="-3"/>
          <w:sz w:val="22"/>
          <w:szCs w:val="22"/>
        </w:rPr>
        <w:t>antón Portoviejo</w:t>
      </w:r>
      <w:r w:rsidRPr="00EA107C">
        <w:rPr>
          <w:rFonts w:ascii="Arial" w:eastAsia="Calibri" w:hAnsi="Arial" w:cs="Arial"/>
          <w:bCs/>
          <w:iCs/>
          <w:spacing w:val="-3"/>
          <w:sz w:val="22"/>
          <w:szCs w:val="22"/>
        </w:rPr>
        <w:t>, ubicadas en las calles 10 de Agosto entre Olmedo y Ricaurte, Edificio Centro Plaza, Piso 1, oficina 12 y 13</w:t>
      </w:r>
      <w:r w:rsidRPr="00EA107C">
        <w:rPr>
          <w:rFonts w:ascii="Arial" w:hAnsi="Arial" w:cs="Arial"/>
          <w:bCs/>
          <w:iCs/>
          <w:sz w:val="22"/>
          <w:szCs w:val="22"/>
        </w:rPr>
        <w:t xml:space="preserve">, o en formato digital a los correos electrónicos: </w:t>
      </w:r>
      <w:hyperlink r:id="rId18" w:history="1">
        <w:r w:rsidRPr="00EA107C">
          <w:rPr>
            <w:rStyle w:val="Hipervnculo"/>
            <w:rFonts w:ascii="Arial" w:hAnsi="Arial" w:cs="Arial"/>
            <w:bCs/>
            <w:iCs/>
            <w:sz w:val="22"/>
            <w:szCs w:val="22"/>
          </w:rPr>
          <w:t>ugp.rural@portoviejo.gob.ec</w:t>
        </w:r>
      </w:hyperlink>
      <w:r w:rsidRPr="00EA107C">
        <w:rPr>
          <w:rFonts w:ascii="Arial" w:hAnsi="Arial" w:cs="Arial"/>
          <w:bCs/>
          <w:iCs/>
          <w:sz w:val="22"/>
          <w:szCs w:val="22"/>
        </w:rPr>
        <w:t xml:space="preserve"> y </w:t>
      </w:r>
      <w:hyperlink r:id="rId19" w:history="1">
        <w:r w:rsidRPr="00EA107C">
          <w:rPr>
            <w:rStyle w:val="Hipervnculo"/>
            <w:rFonts w:ascii="Arial" w:hAnsi="Arial" w:cs="Arial"/>
            <w:bCs/>
            <w:iCs/>
            <w:sz w:val="22"/>
            <w:szCs w:val="22"/>
          </w:rPr>
          <w:t>pamelalopez.ugpadquisiciones@gmail.com</w:t>
        </w:r>
      </w:hyperlink>
      <w:r w:rsidRPr="00EA107C">
        <w:rPr>
          <w:rFonts w:ascii="Arial" w:hAnsi="Arial" w:cs="Arial"/>
          <w:bCs/>
          <w:iCs/>
          <w:sz w:val="22"/>
          <w:szCs w:val="22"/>
        </w:rPr>
        <w:t xml:space="preserve">, </w:t>
      </w:r>
      <w:r w:rsidRPr="00EA107C">
        <w:rPr>
          <w:rFonts w:ascii="Arial" w:eastAsia="Calibri" w:hAnsi="Arial" w:cs="Arial"/>
          <w:bCs/>
          <w:iCs/>
          <w:spacing w:val="-3"/>
          <w:sz w:val="22"/>
          <w:szCs w:val="22"/>
        </w:rPr>
        <w:t xml:space="preserve">hasta las 17h00 del </w:t>
      </w:r>
      <w:r w:rsidR="0048101F">
        <w:rPr>
          <w:rFonts w:ascii="Arial" w:eastAsia="Calibri" w:hAnsi="Arial" w:cs="Arial"/>
          <w:b/>
          <w:iCs/>
          <w:spacing w:val="-3"/>
          <w:sz w:val="22"/>
          <w:szCs w:val="22"/>
        </w:rPr>
        <w:t>10</w:t>
      </w:r>
      <w:r w:rsidRPr="00EA107C">
        <w:rPr>
          <w:rFonts w:ascii="Arial" w:eastAsia="Calibri" w:hAnsi="Arial" w:cs="Arial"/>
          <w:b/>
          <w:iCs/>
          <w:spacing w:val="-3"/>
          <w:sz w:val="22"/>
          <w:szCs w:val="22"/>
        </w:rPr>
        <w:t xml:space="preserve"> de </w:t>
      </w:r>
      <w:r w:rsidR="0048101F">
        <w:rPr>
          <w:rFonts w:ascii="Arial" w:eastAsia="Calibri" w:hAnsi="Arial" w:cs="Arial"/>
          <w:b/>
          <w:iCs/>
          <w:spacing w:val="-3"/>
          <w:sz w:val="22"/>
          <w:szCs w:val="22"/>
        </w:rPr>
        <w:t>septiembre</w:t>
      </w:r>
      <w:r w:rsidRPr="00EA107C">
        <w:rPr>
          <w:rFonts w:ascii="Arial" w:eastAsia="Calibri" w:hAnsi="Arial" w:cs="Arial"/>
          <w:b/>
          <w:iCs/>
          <w:spacing w:val="-3"/>
          <w:sz w:val="22"/>
          <w:szCs w:val="22"/>
        </w:rPr>
        <w:t xml:space="preserve"> de 2022</w:t>
      </w:r>
      <w:r w:rsidRPr="00EA107C">
        <w:rPr>
          <w:rFonts w:ascii="Arial" w:eastAsia="Calibri" w:hAnsi="Arial" w:cs="Arial"/>
          <w:bCs/>
          <w:iCs/>
          <w:spacing w:val="-3"/>
          <w:sz w:val="22"/>
          <w:szCs w:val="22"/>
        </w:rPr>
        <w:t>.</w:t>
      </w:r>
    </w:p>
    <w:p w14:paraId="3290C54E" w14:textId="77777777" w:rsidR="00C353FC" w:rsidRPr="00EA107C" w:rsidRDefault="00C353FC" w:rsidP="00C353FC">
      <w:pPr>
        <w:pStyle w:val="Prrafodelista"/>
        <w:rPr>
          <w:rFonts w:ascii="Arial" w:hAnsi="Arial" w:cs="Arial"/>
          <w:bCs/>
          <w:iCs/>
          <w:spacing w:val="-3"/>
          <w:sz w:val="22"/>
          <w:szCs w:val="22"/>
        </w:rPr>
      </w:pPr>
    </w:p>
    <w:p w14:paraId="76EE05F8" w14:textId="6044F6B3" w:rsidR="00C353FC" w:rsidRPr="00EA107C" w:rsidRDefault="00C353FC" w:rsidP="00185EEA">
      <w:pPr>
        <w:pStyle w:val="Prrafodelista"/>
        <w:numPr>
          <w:ilvl w:val="0"/>
          <w:numId w:val="4"/>
        </w:numPr>
        <w:tabs>
          <w:tab w:val="center" w:pos="4680"/>
        </w:tabs>
        <w:suppressAutoHyphens/>
        <w:jc w:val="both"/>
        <w:rPr>
          <w:rFonts w:ascii="Arial" w:eastAsia="Calibri" w:hAnsi="Arial" w:cs="Arial"/>
          <w:bCs/>
          <w:iCs/>
          <w:spacing w:val="-3"/>
          <w:sz w:val="22"/>
          <w:szCs w:val="22"/>
        </w:rPr>
      </w:pPr>
      <w:r w:rsidRPr="00EA107C">
        <w:rPr>
          <w:rFonts w:ascii="Arial" w:eastAsia="Calibri" w:hAnsi="Arial" w:cs="Arial"/>
          <w:bCs/>
          <w:iCs/>
          <w:spacing w:val="-3"/>
          <w:sz w:val="22"/>
          <w:szCs w:val="22"/>
        </w:rPr>
        <w:t xml:space="preserve">Sírvase confirmarnos hasta el </w:t>
      </w:r>
      <w:r w:rsidR="0048101F">
        <w:rPr>
          <w:rFonts w:ascii="Arial" w:eastAsia="Calibri" w:hAnsi="Arial" w:cs="Arial"/>
          <w:b/>
          <w:iCs/>
          <w:spacing w:val="-3"/>
          <w:sz w:val="22"/>
          <w:szCs w:val="22"/>
        </w:rPr>
        <w:t>6</w:t>
      </w:r>
      <w:r w:rsidRPr="00EA107C">
        <w:rPr>
          <w:rFonts w:ascii="Arial" w:eastAsia="Calibri" w:hAnsi="Arial" w:cs="Arial"/>
          <w:b/>
          <w:iCs/>
          <w:spacing w:val="-3"/>
          <w:sz w:val="22"/>
          <w:szCs w:val="22"/>
        </w:rPr>
        <w:t xml:space="preserve"> de </w:t>
      </w:r>
      <w:r w:rsidR="0048101F">
        <w:rPr>
          <w:rFonts w:ascii="Arial" w:eastAsia="Calibri" w:hAnsi="Arial" w:cs="Arial"/>
          <w:b/>
          <w:iCs/>
          <w:spacing w:val="-3"/>
          <w:sz w:val="22"/>
          <w:szCs w:val="22"/>
        </w:rPr>
        <w:t>septiembre</w:t>
      </w:r>
      <w:r w:rsidRPr="00EA107C">
        <w:rPr>
          <w:rFonts w:ascii="Arial" w:eastAsia="Calibri" w:hAnsi="Arial" w:cs="Arial"/>
          <w:b/>
          <w:iCs/>
          <w:spacing w:val="-3"/>
          <w:sz w:val="22"/>
          <w:szCs w:val="22"/>
        </w:rPr>
        <w:t xml:space="preserve"> de 2022</w:t>
      </w:r>
      <w:r w:rsidRPr="00EA107C">
        <w:rPr>
          <w:rFonts w:ascii="Arial" w:eastAsia="Calibri" w:hAnsi="Arial" w:cs="Arial"/>
          <w:bCs/>
          <w:iCs/>
          <w:spacing w:val="-3"/>
          <w:sz w:val="22"/>
          <w:szCs w:val="22"/>
        </w:rPr>
        <w:t xml:space="preserve">, a los </w:t>
      </w:r>
      <w:r w:rsidRPr="00EA107C">
        <w:rPr>
          <w:rFonts w:ascii="Arial" w:hAnsi="Arial" w:cs="Arial"/>
          <w:bCs/>
          <w:iCs/>
          <w:sz w:val="22"/>
          <w:szCs w:val="22"/>
        </w:rPr>
        <w:t xml:space="preserve">correos electrónicos: </w:t>
      </w:r>
      <w:hyperlink r:id="rId20" w:history="1">
        <w:r w:rsidRPr="00EA107C">
          <w:rPr>
            <w:rStyle w:val="Hipervnculo"/>
            <w:rFonts w:ascii="Arial" w:hAnsi="Arial" w:cs="Arial"/>
            <w:bCs/>
            <w:iCs/>
            <w:sz w:val="22"/>
            <w:szCs w:val="22"/>
          </w:rPr>
          <w:t>ugp.rural@portoviejo.gob.ec</w:t>
        </w:r>
      </w:hyperlink>
      <w:r w:rsidRPr="00EA107C">
        <w:rPr>
          <w:rFonts w:ascii="Arial" w:hAnsi="Arial" w:cs="Arial"/>
          <w:bCs/>
          <w:iCs/>
          <w:sz w:val="22"/>
          <w:szCs w:val="22"/>
        </w:rPr>
        <w:t xml:space="preserve"> y </w:t>
      </w:r>
      <w:hyperlink r:id="rId21" w:history="1">
        <w:r w:rsidRPr="00EA107C">
          <w:rPr>
            <w:rStyle w:val="Hipervnculo"/>
            <w:rFonts w:ascii="Arial" w:hAnsi="Arial" w:cs="Arial"/>
            <w:bCs/>
            <w:iCs/>
            <w:sz w:val="22"/>
            <w:szCs w:val="22"/>
          </w:rPr>
          <w:t>pamelalopez.ugpadquisiciones@gmail.com</w:t>
        </w:r>
      </w:hyperlink>
      <w:r w:rsidRPr="00EA107C">
        <w:rPr>
          <w:rFonts w:ascii="Arial" w:hAnsi="Arial" w:cs="Arial"/>
          <w:bCs/>
          <w:iCs/>
          <w:sz w:val="22"/>
          <w:szCs w:val="22"/>
        </w:rPr>
        <w:t xml:space="preserve">: </w:t>
      </w:r>
    </w:p>
    <w:p w14:paraId="2467E39F" w14:textId="77777777" w:rsidR="00C353FC" w:rsidRPr="00EA107C" w:rsidRDefault="00C353FC" w:rsidP="00C353FC">
      <w:pPr>
        <w:pStyle w:val="Prrafodelista"/>
        <w:tabs>
          <w:tab w:val="center" w:pos="4680"/>
        </w:tabs>
        <w:suppressAutoHyphens/>
        <w:jc w:val="both"/>
        <w:rPr>
          <w:rFonts w:ascii="Arial" w:eastAsia="Calibri" w:hAnsi="Arial" w:cs="Arial"/>
          <w:bCs/>
          <w:iCs/>
          <w:spacing w:val="-3"/>
          <w:sz w:val="22"/>
          <w:szCs w:val="22"/>
        </w:rPr>
      </w:pPr>
    </w:p>
    <w:p w14:paraId="40940D39" w14:textId="77777777" w:rsidR="00C353FC" w:rsidRPr="00EA107C" w:rsidRDefault="00C353FC" w:rsidP="00185EEA">
      <w:pPr>
        <w:pStyle w:val="Prrafodelista"/>
        <w:numPr>
          <w:ilvl w:val="0"/>
          <w:numId w:val="5"/>
        </w:numPr>
        <w:tabs>
          <w:tab w:val="center" w:pos="4680"/>
        </w:tabs>
        <w:suppressAutoHyphens/>
        <w:jc w:val="both"/>
        <w:rPr>
          <w:rFonts w:ascii="Arial" w:eastAsia="Calibri" w:hAnsi="Arial" w:cs="Arial"/>
          <w:spacing w:val="-3"/>
          <w:sz w:val="22"/>
          <w:szCs w:val="22"/>
        </w:rPr>
      </w:pPr>
      <w:r w:rsidRPr="00EA107C">
        <w:rPr>
          <w:rFonts w:ascii="Arial" w:eastAsia="Calibri" w:hAnsi="Arial" w:cs="Arial"/>
          <w:spacing w:val="-3"/>
          <w:sz w:val="22"/>
          <w:szCs w:val="22"/>
        </w:rPr>
        <w:t xml:space="preserve">que haya recibido la Carta de Invitación; </w:t>
      </w:r>
    </w:p>
    <w:p w14:paraId="0ACC21F8" w14:textId="77777777" w:rsidR="00C353FC" w:rsidRPr="00EA107C" w:rsidRDefault="00C353FC" w:rsidP="00185EEA">
      <w:pPr>
        <w:pStyle w:val="Prrafodelista"/>
        <w:numPr>
          <w:ilvl w:val="0"/>
          <w:numId w:val="5"/>
        </w:numPr>
        <w:tabs>
          <w:tab w:val="center" w:pos="4680"/>
        </w:tabs>
        <w:suppressAutoHyphens/>
        <w:jc w:val="both"/>
        <w:rPr>
          <w:rFonts w:ascii="Arial" w:eastAsia="Calibri" w:hAnsi="Arial" w:cs="Arial"/>
          <w:spacing w:val="-3"/>
          <w:sz w:val="22"/>
          <w:szCs w:val="22"/>
        </w:rPr>
      </w:pPr>
      <w:r w:rsidRPr="00EA107C">
        <w:rPr>
          <w:rFonts w:ascii="Arial" w:eastAsia="Calibri" w:hAnsi="Arial" w:cs="Arial"/>
          <w:spacing w:val="-3"/>
          <w:sz w:val="22"/>
          <w:szCs w:val="22"/>
        </w:rPr>
        <w:t>que desea participar en el proceso de selección; y</w:t>
      </w:r>
    </w:p>
    <w:p w14:paraId="543FEDE6" w14:textId="77777777" w:rsidR="00C353FC" w:rsidRPr="00EA107C" w:rsidRDefault="00C353FC" w:rsidP="00185EEA">
      <w:pPr>
        <w:pStyle w:val="Prrafodelista"/>
        <w:numPr>
          <w:ilvl w:val="0"/>
          <w:numId w:val="5"/>
        </w:numPr>
        <w:tabs>
          <w:tab w:val="center" w:pos="4680"/>
        </w:tabs>
        <w:suppressAutoHyphens/>
        <w:jc w:val="both"/>
        <w:rPr>
          <w:rFonts w:ascii="Arial" w:eastAsia="Calibri" w:hAnsi="Arial" w:cs="Arial"/>
          <w:spacing w:val="-3"/>
          <w:sz w:val="22"/>
          <w:szCs w:val="22"/>
        </w:rPr>
      </w:pPr>
      <w:r w:rsidRPr="00EA107C">
        <w:rPr>
          <w:rFonts w:ascii="Arial" w:eastAsia="Calibri" w:hAnsi="Arial" w:cs="Arial"/>
          <w:spacing w:val="-3"/>
          <w:sz w:val="22"/>
          <w:szCs w:val="22"/>
        </w:rPr>
        <w:t>que tiene disponibilidad para realizar el trabajo en caso de que fuese seleccionado.</w:t>
      </w:r>
    </w:p>
    <w:p w14:paraId="33968359" w14:textId="77777777" w:rsidR="00C353FC" w:rsidRPr="00183B17" w:rsidRDefault="00C353FC" w:rsidP="00C353FC">
      <w:pPr>
        <w:tabs>
          <w:tab w:val="center" w:pos="4680"/>
        </w:tabs>
        <w:suppressAutoHyphens/>
        <w:jc w:val="both"/>
        <w:rPr>
          <w:rFonts w:ascii="Arial" w:hAnsi="Arial" w:cs="Arial"/>
          <w:spacing w:val="-3"/>
          <w:sz w:val="22"/>
          <w:szCs w:val="22"/>
        </w:rPr>
      </w:pPr>
    </w:p>
    <w:p w14:paraId="3039AB4D" w14:textId="77777777" w:rsidR="00C353FC" w:rsidRPr="00183B17" w:rsidRDefault="00C353FC" w:rsidP="00185EEA">
      <w:pPr>
        <w:pStyle w:val="Prrafodelista"/>
        <w:numPr>
          <w:ilvl w:val="0"/>
          <w:numId w:val="4"/>
        </w:numPr>
        <w:tabs>
          <w:tab w:val="left" w:pos="-720"/>
          <w:tab w:val="left" w:pos="0"/>
        </w:tabs>
        <w:suppressAutoHyphens/>
        <w:jc w:val="both"/>
        <w:rPr>
          <w:rFonts w:ascii="Arial" w:hAnsi="Arial" w:cs="Arial"/>
          <w:spacing w:val="-3"/>
          <w:sz w:val="22"/>
          <w:szCs w:val="22"/>
        </w:rPr>
      </w:pPr>
      <w:r w:rsidRPr="00183B17">
        <w:rPr>
          <w:rFonts w:ascii="Arial" w:hAnsi="Arial" w:cs="Arial"/>
          <w:spacing w:val="-3"/>
          <w:sz w:val="22"/>
          <w:szCs w:val="22"/>
        </w:rPr>
        <w:t>El Gobierno Autónomo Descentralizado Municipal del Cantón Portoviejo se reserva el derecho de seleccionar y suscribir el contrato o declarar desierto el proceso, sin que tal acción se entienda como un perjuicio a los profesionales participantes, y sin que por ello el Gobierno Autónomo Descentralizado Municipal del Cantón Portoviejo deba indemnizar a los/as participantes.</w:t>
      </w:r>
    </w:p>
    <w:p w14:paraId="2F6D64C4" w14:textId="77777777" w:rsidR="00C353FC" w:rsidRPr="00183B17" w:rsidRDefault="00C353FC" w:rsidP="00C353FC">
      <w:pPr>
        <w:tabs>
          <w:tab w:val="left" w:pos="-720"/>
          <w:tab w:val="left" w:pos="0"/>
        </w:tabs>
        <w:suppressAutoHyphens/>
        <w:jc w:val="both"/>
        <w:rPr>
          <w:rFonts w:ascii="Arial" w:hAnsi="Arial" w:cs="Arial"/>
          <w:spacing w:val="-3"/>
          <w:sz w:val="22"/>
          <w:szCs w:val="22"/>
        </w:rPr>
      </w:pPr>
    </w:p>
    <w:p w14:paraId="12BF8B19" w14:textId="77777777" w:rsidR="00C353FC" w:rsidRPr="00183B17" w:rsidRDefault="00C353FC" w:rsidP="00C353FC">
      <w:pPr>
        <w:tabs>
          <w:tab w:val="left" w:pos="-720"/>
          <w:tab w:val="left" w:pos="0"/>
        </w:tabs>
        <w:suppressAutoHyphens/>
        <w:jc w:val="center"/>
        <w:rPr>
          <w:rFonts w:ascii="Arial" w:hAnsi="Arial" w:cs="Arial"/>
          <w:spacing w:val="-3"/>
          <w:sz w:val="22"/>
          <w:szCs w:val="22"/>
        </w:rPr>
      </w:pPr>
    </w:p>
    <w:p w14:paraId="5947F407" w14:textId="77777777" w:rsidR="00C353FC" w:rsidRPr="00183B17" w:rsidRDefault="00C353FC" w:rsidP="00C353FC">
      <w:pPr>
        <w:numPr>
          <w:ilvl w:val="12"/>
          <w:numId w:val="0"/>
        </w:numPr>
        <w:jc w:val="center"/>
        <w:rPr>
          <w:rFonts w:ascii="Arial" w:hAnsi="Arial" w:cs="Arial"/>
          <w:sz w:val="22"/>
          <w:szCs w:val="22"/>
        </w:rPr>
      </w:pPr>
      <w:r w:rsidRPr="00183B17">
        <w:rPr>
          <w:rFonts w:ascii="Arial" w:hAnsi="Arial" w:cs="Arial"/>
          <w:sz w:val="22"/>
          <w:szCs w:val="22"/>
        </w:rPr>
        <w:t>Atentamente,</w:t>
      </w:r>
    </w:p>
    <w:p w14:paraId="3869A85B" w14:textId="77777777" w:rsidR="00C353FC" w:rsidRPr="00183B17" w:rsidRDefault="00C353FC" w:rsidP="00C353FC">
      <w:pPr>
        <w:numPr>
          <w:ilvl w:val="12"/>
          <w:numId w:val="0"/>
        </w:numPr>
        <w:jc w:val="center"/>
        <w:rPr>
          <w:rFonts w:ascii="Arial" w:hAnsi="Arial" w:cs="Arial"/>
          <w:sz w:val="22"/>
          <w:szCs w:val="22"/>
        </w:rPr>
      </w:pPr>
    </w:p>
    <w:p w14:paraId="486C6F8B" w14:textId="77777777" w:rsidR="00C353FC" w:rsidRPr="00183B17" w:rsidRDefault="00C353FC" w:rsidP="00C353FC">
      <w:pPr>
        <w:numPr>
          <w:ilvl w:val="12"/>
          <w:numId w:val="0"/>
        </w:numPr>
        <w:jc w:val="center"/>
        <w:rPr>
          <w:rFonts w:ascii="Arial" w:hAnsi="Arial" w:cs="Arial"/>
          <w:sz w:val="22"/>
          <w:szCs w:val="22"/>
        </w:rPr>
      </w:pPr>
    </w:p>
    <w:p w14:paraId="03000217" w14:textId="77777777" w:rsidR="00C353FC" w:rsidRPr="00183B17" w:rsidRDefault="00C353FC" w:rsidP="00C353FC">
      <w:pPr>
        <w:numPr>
          <w:ilvl w:val="12"/>
          <w:numId w:val="0"/>
        </w:numPr>
        <w:jc w:val="center"/>
        <w:rPr>
          <w:rFonts w:ascii="Arial" w:hAnsi="Arial" w:cs="Arial"/>
          <w:sz w:val="22"/>
          <w:szCs w:val="22"/>
        </w:rPr>
      </w:pPr>
    </w:p>
    <w:p w14:paraId="325CD09F" w14:textId="77777777" w:rsidR="00C353FC" w:rsidRPr="00183B17" w:rsidRDefault="00C353FC" w:rsidP="00C353FC">
      <w:pPr>
        <w:jc w:val="center"/>
        <w:rPr>
          <w:rFonts w:ascii="Arial" w:hAnsi="Arial" w:cs="Arial"/>
          <w:sz w:val="22"/>
          <w:szCs w:val="22"/>
        </w:rPr>
      </w:pPr>
      <w:r w:rsidRPr="00183B17">
        <w:rPr>
          <w:rFonts w:ascii="Arial" w:hAnsi="Arial" w:cs="Arial"/>
          <w:spacing w:val="-3"/>
          <w:sz w:val="22"/>
          <w:szCs w:val="22"/>
        </w:rPr>
        <w:t>_____________________________________</w:t>
      </w:r>
    </w:p>
    <w:p w14:paraId="2DBC3A4F" w14:textId="77777777" w:rsidR="00C353FC" w:rsidRPr="00183B17" w:rsidRDefault="00C353FC" w:rsidP="00C353FC">
      <w:pPr>
        <w:tabs>
          <w:tab w:val="left" w:pos="-720"/>
          <w:tab w:val="left" w:pos="0"/>
        </w:tabs>
        <w:suppressAutoHyphens/>
        <w:jc w:val="center"/>
        <w:rPr>
          <w:rFonts w:ascii="Arial" w:hAnsi="Arial" w:cs="Arial"/>
          <w:i/>
          <w:iCs/>
          <w:sz w:val="22"/>
          <w:szCs w:val="22"/>
        </w:rPr>
      </w:pPr>
      <w:r w:rsidRPr="00183B17">
        <w:rPr>
          <w:rFonts w:ascii="Arial" w:hAnsi="Arial" w:cs="Arial"/>
          <w:i/>
          <w:iCs/>
          <w:sz w:val="22"/>
          <w:szCs w:val="22"/>
        </w:rPr>
        <w:t xml:space="preserve">Leonel Muñoz Zambrano </w:t>
      </w:r>
    </w:p>
    <w:p w14:paraId="2915AB50" w14:textId="77777777" w:rsidR="00C353FC" w:rsidRPr="00183B17" w:rsidRDefault="00C353FC" w:rsidP="00C353FC">
      <w:pPr>
        <w:jc w:val="center"/>
        <w:rPr>
          <w:rFonts w:ascii="Arial" w:hAnsi="Arial" w:cs="Arial"/>
          <w:b/>
          <w:bCs/>
          <w:i/>
          <w:iCs/>
          <w:sz w:val="22"/>
          <w:szCs w:val="22"/>
        </w:rPr>
      </w:pPr>
      <w:r w:rsidRPr="00183B17">
        <w:rPr>
          <w:rFonts w:ascii="Arial" w:hAnsi="Arial" w:cs="Arial"/>
          <w:b/>
          <w:bCs/>
          <w:i/>
          <w:iCs/>
          <w:sz w:val="22"/>
          <w:szCs w:val="22"/>
        </w:rPr>
        <w:t xml:space="preserve">Director General de la Unidad Ejecutora de Gerenciamiento del Programa de Agua Potable y Alcantarillado del cantón Portoviejo </w:t>
      </w:r>
    </w:p>
    <w:p w14:paraId="3F59E1E5" w14:textId="77777777" w:rsidR="00C353FC" w:rsidRPr="00183B17" w:rsidRDefault="00C353FC" w:rsidP="00C353FC">
      <w:pPr>
        <w:jc w:val="center"/>
        <w:rPr>
          <w:rFonts w:ascii="Arial" w:hAnsi="Arial" w:cs="Arial"/>
          <w:b/>
          <w:bCs/>
          <w:i/>
          <w:iCs/>
          <w:sz w:val="22"/>
          <w:szCs w:val="22"/>
        </w:rPr>
      </w:pPr>
      <w:r w:rsidRPr="00183B17">
        <w:rPr>
          <w:rFonts w:ascii="Arial" w:hAnsi="Arial" w:cs="Arial"/>
          <w:b/>
          <w:bCs/>
          <w:i/>
          <w:iCs/>
          <w:sz w:val="22"/>
          <w:szCs w:val="22"/>
        </w:rPr>
        <w:t>Gobierno Autónomo Descentralizado Municipal del Cantón Portoviejo</w:t>
      </w:r>
    </w:p>
    <w:p w14:paraId="675A9A79" w14:textId="763BF31E" w:rsidR="00C353FC" w:rsidRDefault="00C353FC">
      <w:pPr>
        <w:rPr>
          <w:rFonts w:ascii="Arial" w:hAnsi="Arial" w:cs="Arial"/>
          <w:sz w:val="22"/>
          <w:szCs w:val="22"/>
        </w:rPr>
      </w:pPr>
    </w:p>
    <w:p w14:paraId="5E8B214E" w14:textId="77777777"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3D81D494" w14:textId="77777777" w:rsidR="00C353FC" w:rsidRDefault="00C353FC">
      <w:pPr>
        <w:rPr>
          <w:rFonts w:ascii="Arial" w:hAnsi="Arial" w:cs="Arial"/>
          <w:b/>
          <w:bCs/>
          <w:kern w:val="32"/>
          <w:sz w:val="22"/>
          <w:szCs w:val="22"/>
        </w:rPr>
      </w:pPr>
      <w:bookmarkStart w:id="4" w:name="_Toc369790131"/>
      <w:bookmarkStart w:id="5" w:name="_Toc369790305"/>
      <w:bookmarkStart w:id="6" w:name="_Toc369790492"/>
      <w:bookmarkStart w:id="7" w:name="_Toc369790565"/>
      <w:bookmarkStart w:id="8" w:name="_Toc369790726"/>
      <w:bookmarkStart w:id="9" w:name="_Toc369848613"/>
      <w:bookmarkStart w:id="10" w:name="_Toc373743169"/>
      <w:bookmarkStart w:id="11" w:name="_Toc373743287"/>
      <w:bookmarkStart w:id="12" w:name="_Toc373743382"/>
      <w:bookmarkStart w:id="13" w:name="_Toc369790132"/>
      <w:bookmarkStart w:id="14" w:name="_Toc369790306"/>
      <w:bookmarkStart w:id="15" w:name="_Toc369790493"/>
      <w:bookmarkStart w:id="16" w:name="_Toc369790566"/>
      <w:bookmarkStart w:id="17" w:name="_Toc369790727"/>
      <w:bookmarkStart w:id="18" w:name="_Toc369848614"/>
      <w:bookmarkStart w:id="19" w:name="_Toc373743170"/>
      <w:bookmarkStart w:id="20" w:name="_Toc373743288"/>
      <w:bookmarkStart w:id="21" w:name="_Toc373743383"/>
      <w:bookmarkStart w:id="22" w:name="_Toc373743171"/>
      <w:bookmarkStart w:id="23" w:name="_Toc373743384"/>
      <w:bookmarkStart w:id="24" w:name="_Toc102981311"/>
      <w:bookmarkStart w:id="25" w:name="_Toc338754913"/>
      <w:bookmarkStart w:id="26" w:name="_Toc338942338"/>
      <w:bookmarkStart w:id="27" w:name="_Toc369788185"/>
      <w:bookmarkStart w:id="28" w:name="_Toc3697881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sz w:val="22"/>
          <w:szCs w:val="22"/>
        </w:rPr>
        <w:br w:type="page"/>
      </w:r>
    </w:p>
    <w:p w14:paraId="5E7FDF9C" w14:textId="14EF5AFA" w:rsidR="008869C8" w:rsidRPr="003617DB" w:rsidRDefault="008869C8" w:rsidP="00FB53D7">
      <w:pPr>
        <w:pStyle w:val="Ttulo1"/>
        <w:spacing w:before="0" w:after="0"/>
        <w:jc w:val="center"/>
        <w:rPr>
          <w:sz w:val="22"/>
          <w:szCs w:val="22"/>
        </w:rPr>
      </w:pPr>
      <w:r w:rsidRPr="003617DB">
        <w:rPr>
          <w:sz w:val="22"/>
          <w:szCs w:val="22"/>
        </w:rPr>
        <w:lastRenderedPageBreak/>
        <w:t xml:space="preserve">SECCIÓN: </w:t>
      </w:r>
      <w:r w:rsidR="00DC6E60" w:rsidRPr="003617DB">
        <w:rPr>
          <w:sz w:val="22"/>
          <w:szCs w:val="22"/>
        </w:rPr>
        <w:t>CONDICIONES DEL PROCESO</w:t>
      </w:r>
      <w:r w:rsidR="00BF6109" w:rsidRPr="003617DB">
        <w:rPr>
          <w:sz w:val="22"/>
          <w:szCs w:val="22"/>
        </w:rPr>
        <w:t xml:space="preserve"> DE SELECCIÓN</w:t>
      </w:r>
      <w:r w:rsidRPr="003617DB">
        <w:rPr>
          <w:sz w:val="22"/>
          <w:szCs w:val="22"/>
        </w:rPr>
        <w:t>.</w:t>
      </w:r>
      <w:bookmarkEnd w:id="22"/>
      <w:bookmarkEnd w:id="23"/>
      <w:bookmarkEnd w:id="24"/>
      <w:bookmarkEnd w:id="25"/>
      <w:bookmarkEnd w:id="26"/>
      <w:bookmarkEnd w:id="27"/>
    </w:p>
    <w:p w14:paraId="4A8AEC61" w14:textId="77777777" w:rsidR="006F2678" w:rsidRPr="003617DB" w:rsidRDefault="006F2678" w:rsidP="006E6CF7">
      <w:pPr>
        <w:rPr>
          <w:rFonts w:ascii="Arial" w:hAnsi="Arial" w:cs="Arial"/>
          <w:sz w:val="22"/>
          <w:szCs w:val="22"/>
        </w:rPr>
      </w:pPr>
    </w:p>
    <w:p w14:paraId="56D9DACB" w14:textId="61662F3C" w:rsidR="00144049" w:rsidRPr="003617DB" w:rsidRDefault="00144049" w:rsidP="00185EEA">
      <w:pPr>
        <w:pStyle w:val="Ttulo"/>
        <w:numPr>
          <w:ilvl w:val="1"/>
          <w:numId w:val="6"/>
        </w:numPr>
        <w:jc w:val="left"/>
        <w:rPr>
          <w:rFonts w:ascii="Arial" w:hAnsi="Arial" w:cs="Arial"/>
          <w:sz w:val="22"/>
          <w:szCs w:val="22"/>
        </w:rPr>
      </w:pPr>
      <w:bookmarkStart w:id="29" w:name="_Toc369790308"/>
      <w:bookmarkStart w:id="30" w:name="_Toc369790568"/>
      <w:bookmarkStart w:id="31" w:name="_Toc369848616"/>
      <w:bookmarkStart w:id="32" w:name="_Toc373743172"/>
      <w:bookmarkStart w:id="33" w:name="_Toc373743385"/>
      <w:r w:rsidRPr="003617DB">
        <w:rPr>
          <w:rFonts w:ascii="Arial" w:hAnsi="Arial" w:cs="Arial"/>
          <w:sz w:val="22"/>
          <w:szCs w:val="22"/>
        </w:rPr>
        <w:t>OBJETO</w:t>
      </w:r>
      <w:bookmarkEnd w:id="28"/>
      <w:bookmarkEnd w:id="29"/>
      <w:bookmarkEnd w:id="30"/>
      <w:bookmarkEnd w:id="31"/>
      <w:bookmarkEnd w:id="32"/>
      <w:bookmarkEnd w:id="33"/>
    </w:p>
    <w:p w14:paraId="4C67CFEA" w14:textId="77777777" w:rsidR="006F0CC6" w:rsidRDefault="006F0CC6" w:rsidP="006E6CF7">
      <w:pPr>
        <w:pStyle w:val="Prrafodelista"/>
        <w:ind w:left="567"/>
        <w:jc w:val="both"/>
        <w:rPr>
          <w:rFonts w:ascii="Arial" w:hAnsi="Arial" w:cs="Arial"/>
          <w:sz w:val="22"/>
          <w:szCs w:val="22"/>
        </w:rPr>
      </w:pPr>
      <w:bookmarkStart w:id="34" w:name="_Toc350521125"/>
      <w:bookmarkStart w:id="35" w:name="_Toc369701576"/>
    </w:p>
    <w:p w14:paraId="051FF543" w14:textId="0E2C0C99" w:rsidR="00DC0C55" w:rsidRPr="00F23394" w:rsidRDefault="000C3767" w:rsidP="00F23394">
      <w:pPr>
        <w:jc w:val="both"/>
        <w:rPr>
          <w:rFonts w:ascii="Arial" w:hAnsi="Arial" w:cs="Arial"/>
          <w:sz w:val="22"/>
          <w:szCs w:val="22"/>
        </w:rPr>
      </w:pPr>
      <w:r w:rsidRPr="00F23394">
        <w:rPr>
          <w:rFonts w:ascii="Arial" w:hAnsi="Arial" w:cs="Arial"/>
          <w:sz w:val="22"/>
          <w:szCs w:val="22"/>
        </w:rPr>
        <w:t xml:space="preserve">Brindar asistencia técnica, apoyo, asesoramiento, acompañamiento y capacitación al área Ambiental y </w:t>
      </w:r>
      <w:r w:rsidR="006F0CC6">
        <w:rPr>
          <w:rFonts w:ascii="Arial" w:hAnsi="Arial" w:cs="Arial"/>
          <w:sz w:val="22"/>
          <w:szCs w:val="22"/>
        </w:rPr>
        <w:t>S</w:t>
      </w:r>
      <w:r w:rsidR="006F0CC6" w:rsidRPr="00F23394">
        <w:rPr>
          <w:rFonts w:ascii="Arial" w:hAnsi="Arial" w:cs="Arial"/>
          <w:sz w:val="22"/>
          <w:szCs w:val="22"/>
        </w:rPr>
        <w:t xml:space="preserve">ocial </w:t>
      </w:r>
      <w:r w:rsidRPr="00F23394">
        <w:rPr>
          <w:rFonts w:ascii="Arial" w:hAnsi="Arial" w:cs="Arial"/>
          <w:sz w:val="22"/>
          <w:szCs w:val="22"/>
        </w:rPr>
        <w:t>y demás áreas de la U</w:t>
      </w:r>
      <w:r w:rsidR="000F31ED">
        <w:rPr>
          <w:rFonts w:ascii="Arial" w:hAnsi="Arial" w:cs="Arial"/>
          <w:sz w:val="22"/>
          <w:szCs w:val="22"/>
        </w:rPr>
        <w:t>nidad de Gerenciamiento del Programa (UGP)</w:t>
      </w:r>
      <w:r w:rsidRPr="00F23394">
        <w:rPr>
          <w:rFonts w:ascii="Arial" w:hAnsi="Arial" w:cs="Arial"/>
          <w:sz w:val="22"/>
          <w:szCs w:val="22"/>
        </w:rPr>
        <w:t xml:space="preserve">, para </w:t>
      </w:r>
      <w:r w:rsidR="006F0CC6">
        <w:rPr>
          <w:rFonts w:ascii="Arial" w:hAnsi="Arial" w:cs="Arial"/>
          <w:sz w:val="22"/>
          <w:szCs w:val="22"/>
        </w:rPr>
        <w:t xml:space="preserve">asegurar </w:t>
      </w:r>
      <w:r w:rsidRPr="00F23394">
        <w:rPr>
          <w:rFonts w:ascii="Arial" w:hAnsi="Arial" w:cs="Arial"/>
          <w:sz w:val="22"/>
          <w:szCs w:val="22"/>
        </w:rPr>
        <w:t xml:space="preserve">que </w:t>
      </w:r>
      <w:r w:rsidR="006F0CC6">
        <w:rPr>
          <w:rFonts w:ascii="Arial" w:hAnsi="Arial" w:cs="Arial"/>
          <w:sz w:val="22"/>
          <w:szCs w:val="22"/>
        </w:rPr>
        <w:t xml:space="preserve">todos </w:t>
      </w:r>
      <w:r w:rsidRPr="00F23394">
        <w:rPr>
          <w:rFonts w:ascii="Arial" w:hAnsi="Arial" w:cs="Arial"/>
          <w:sz w:val="22"/>
          <w:szCs w:val="22"/>
        </w:rPr>
        <w:t xml:space="preserve">los componentes del Programa </w:t>
      </w:r>
      <w:r w:rsidR="006F0CC6" w:rsidRPr="00F23394">
        <w:rPr>
          <w:rFonts w:ascii="Arial" w:hAnsi="Arial" w:cs="Arial"/>
          <w:sz w:val="22"/>
          <w:szCs w:val="22"/>
        </w:rPr>
        <w:t>cumpl</w:t>
      </w:r>
      <w:r w:rsidR="009248AB">
        <w:rPr>
          <w:rFonts w:ascii="Arial" w:hAnsi="Arial" w:cs="Arial"/>
          <w:sz w:val="22"/>
          <w:szCs w:val="22"/>
        </w:rPr>
        <w:t>a</w:t>
      </w:r>
      <w:r w:rsidR="006F0CC6" w:rsidRPr="00F23394">
        <w:rPr>
          <w:rFonts w:ascii="Arial" w:hAnsi="Arial" w:cs="Arial"/>
          <w:sz w:val="22"/>
          <w:szCs w:val="22"/>
        </w:rPr>
        <w:t xml:space="preserve">n </w:t>
      </w:r>
      <w:r w:rsidRPr="00F23394">
        <w:rPr>
          <w:rFonts w:ascii="Arial" w:hAnsi="Arial" w:cs="Arial"/>
          <w:sz w:val="22"/>
          <w:szCs w:val="22"/>
        </w:rPr>
        <w:t>con los estándares socioambientales ecuatorianos y de las I</w:t>
      </w:r>
      <w:r w:rsidR="000F31ED">
        <w:rPr>
          <w:rFonts w:ascii="Arial" w:hAnsi="Arial" w:cs="Arial"/>
          <w:sz w:val="22"/>
          <w:szCs w:val="22"/>
        </w:rPr>
        <w:t>nstituciones Financieras Internacionales (IFIs)</w:t>
      </w:r>
      <w:r w:rsidRPr="00F23394">
        <w:rPr>
          <w:rFonts w:ascii="Arial" w:hAnsi="Arial" w:cs="Arial"/>
          <w:sz w:val="22"/>
          <w:szCs w:val="22"/>
        </w:rPr>
        <w:t>.</w:t>
      </w:r>
    </w:p>
    <w:p w14:paraId="7EAB7748" w14:textId="64DCC935" w:rsidR="00144049" w:rsidRPr="003617DB" w:rsidRDefault="00144049" w:rsidP="006E6CF7">
      <w:pPr>
        <w:pStyle w:val="Prrafodelista"/>
        <w:ind w:left="567"/>
        <w:jc w:val="both"/>
        <w:rPr>
          <w:rFonts w:ascii="Arial" w:hAnsi="Arial" w:cs="Arial"/>
          <w:sz w:val="22"/>
          <w:szCs w:val="22"/>
        </w:rPr>
      </w:pPr>
    </w:p>
    <w:p w14:paraId="4C79600A" w14:textId="098622F6" w:rsidR="00144049" w:rsidRPr="003617DB" w:rsidRDefault="00BF6109" w:rsidP="00185EEA">
      <w:pPr>
        <w:pStyle w:val="Ttulo"/>
        <w:numPr>
          <w:ilvl w:val="1"/>
          <w:numId w:val="6"/>
        </w:numPr>
        <w:jc w:val="left"/>
        <w:rPr>
          <w:rFonts w:ascii="Arial" w:hAnsi="Arial" w:cs="Arial"/>
          <w:sz w:val="22"/>
          <w:szCs w:val="22"/>
        </w:rPr>
      </w:pPr>
      <w:bookmarkStart w:id="36" w:name="_Toc350425725"/>
      <w:bookmarkStart w:id="37" w:name="_Toc350499501"/>
      <w:bookmarkStart w:id="38" w:name="_Toc350499660"/>
      <w:bookmarkStart w:id="39" w:name="_Toc350521137"/>
      <w:bookmarkStart w:id="40" w:name="_Toc369701588"/>
      <w:bookmarkStart w:id="41" w:name="_Toc369788202"/>
      <w:bookmarkStart w:id="42" w:name="_Toc369790315"/>
      <w:bookmarkStart w:id="43" w:name="_Toc369790575"/>
      <w:bookmarkStart w:id="44" w:name="_Toc369848623"/>
      <w:bookmarkStart w:id="45" w:name="_Toc373743179"/>
      <w:bookmarkStart w:id="46" w:name="_Toc373743392"/>
      <w:bookmarkEnd w:id="34"/>
      <w:bookmarkEnd w:id="35"/>
      <w:r w:rsidRPr="003617DB">
        <w:rPr>
          <w:rFonts w:ascii="Arial" w:hAnsi="Arial" w:cs="Arial"/>
          <w:sz w:val="22"/>
          <w:szCs w:val="22"/>
        </w:rPr>
        <w:t>TIPO DE CONTRATO</w:t>
      </w:r>
      <w:r w:rsidR="0024169D" w:rsidRPr="003617DB">
        <w:rPr>
          <w:rFonts w:ascii="Arial" w:hAnsi="Arial" w:cs="Arial"/>
          <w:sz w:val="22"/>
          <w:szCs w:val="22"/>
        </w:rPr>
        <w:t xml:space="preserve"> Y</w:t>
      </w:r>
      <w:r w:rsidRPr="003617DB">
        <w:rPr>
          <w:rFonts w:ascii="Arial" w:hAnsi="Arial" w:cs="Arial"/>
          <w:sz w:val="22"/>
          <w:szCs w:val="22"/>
        </w:rPr>
        <w:t xml:space="preserve"> </w:t>
      </w:r>
      <w:r w:rsidR="00725FFB" w:rsidRPr="003617DB">
        <w:rPr>
          <w:rFonts w:ascii="Arial" w:hAnsi="Arial" w:cs="Arial"/>
          <w:sz w:val="22"/>
          <w:szCs w:val="22"/>
        </w:rPr>
        <w:t xml:space="preserve">PLAZO DE EJECUCIÓN </w:t>
      </w:r>
      <w:bookmarkEnd w:id="36"/>
      <w:bookmarkEnd w:id="37"/>
      <w:bookmarkEnd w:id="38"/>
      <w:bookmarkEnd w:id="39"/>
      <w:bookmarkEnd w:id="40"/>
      <w:bookmarkEnd w:id="41"/>
      <w:bookmarkEnd w:id="42"/>
      <w:bookmarkEnd w:id="43"/>
      <w:bookmarkEnd w:id="44"/>
      <w:bookmarkEnd w:id="45"/>
      <w:bookmarkEnd w:id="46"/>
    </w:p>
    <w:p w14:paraId="79F7F674" w14:textId="77777777" w:rsidR="00170E7A" w:rsidRPr="003617DB" w:rsidRDefault="00170E7A" w:rsidP="006E6CF7">
      <w:pPr>
        <w:pStyle w:val="Ttulo"/>
        <w:ind w:left="360"/>
        <w:jc w:val="left"/>
        <w:rPr>
          <w:rFonts w:ascii="Arial" w:hAnsi="Arial" w:cs="Arial"/>
          <w:sz w:val="22"/>
          <w:szCs w:val="22"/>
        </w:rPr>
      </w:pPr>
    </w:p>
    <w:p w14:paraId="1AA8CE2B" w14:textId="05018507" w:rsidR="00BF6109" w:rsidRPr="003617DB" w:rsidRDefault="00BF610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El contrato será con pago por tiempo trabajado y contra el cumplimiento de funciones dentro del plazo determinado.</w:t>
      </w:r>
    </w:p>
    <w:p w14:paraId="26591045"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2FD3493B" w14:textId="1D4504D7" w:rsidR="00426975" w:rsidRPr="003617DB" w:rsidRDefault="0014404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El plazo para la ejecución de</w:t>
      </w:r>
      <w:r w:rsidR="00D530FE" w:rsidRPr="003617DB">
        <w:rPr>
          <w:rFonts w:ascii="Arial" w:eastAsia="Calibri" w:hAnsi="Arial" w:cs="Arial"/>
          <w:sz w:val="22"/>
          <w:szCs w:val="22"/>
          <w:lang w:eastAsia="es-EC"/>
        </w:rPr>
        <w:t xml:space="preserve">l </w:t>
      </w:r>
      <w:r w:rsidR="00B460D4">
        <w:rPr>
          <w:rFonts w:ascii="Arial" w:eastAsia="Calibri" w:hAnsi="Arial" w:cs="Arial"/>
          <w:sz w:val="22"/>
          <w:szCs w:val="22"/>
          <w:lang w:eastAsia="es-EC"/>
        </w:rPr>
        <w:t xml:space="preserve">contrato </w:t>
      </w:r>
      <w:r w:rsidRPr="003617DB">
        <w:rPr>
          <w:rFonts w:ascii="Arial" w:eastAsia="Calibri" w:hAnsi="Arial" w:cs="Arial"/>
          <w:sz w:val="22"/>
          <w:szCs w:val="22"/>
          <w:lang w:eastAsia="es-EC"/>
        </w:rPr>
        <w:t>es de</w:t>
      </w:r>
      <w:r w:rsidR="00873C0D" w:rsidRPr="003617DB">
        <w:rPr>
          <w:rFonts w:ascii="Arial" w:eastAsia="Calibri" w:hAnsi="Arial" w:cs="Arial"/>
          <w:sz w:val="22"/>
          <w:szCs w:val="22"/>
          <w:lang w:eastAsia="es-EC"/>
        </w:rPr>
        <w:t xml:space="preserve"> </w:t>
      </w:r>
      <w:r w:rsidR="0070272E">
        <w:rPr>
          <w:rFonts w:ascii="Arial" w:eastAsia="Calibri" w:hAnsi="Arial" w:cs="Arial"/>
          <w:sz w:val="22"/>
          <w:szCs w:val="22"/>
          <w:lang w:eastAsia="es-EC"/>
        </w:rPr>
        <w:t>cuatro</w:t>
      </w:r>
      <w:r w:rsidR="00873C0D" w:rsidRPr="003617DB">
        <w:rPr>
          <w:rFonts w:ascii="Arial" w:eastAsia="Calibri" w:hAnsi="Arial" w:cs="Arial"/>
          <w:sz w:val="22"/>
          <w:szCs w:val="22"/>
          <w:lang w:eastAsia="es-EC"/>
        </w:rPr>
        <w:t xml:space="preserve"> meses</w:t>
      </w:r>
      <w:r w:rsidR="00E32A1D"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a partir de</w:t>
      </w:r>
      <w:r w:rsidR="00933D5F" w:rsidRPr="003617DB">
        <w:rPr>
          <w:rFonts w:ascii="Arial" w:eastAsia="Calibri" w:hAnsi="Arial" w:cs="Arial"/>
          <w:sz w:val="22"/>
          <w:szCs w:val="22"/>
          <w:lang w:eastAsia="es-EC"/>
        </w:rPr>
        <w:t>l inicio del contrato</w:t>
      </w:r>
      <w:r w:rsidR="00292FAC" w:rsidRPr="003617DB">
        <w:rPr>
          <w:rFonts w:ascii="Arial" w:eastAsia="Calibri" w:hAnsi="Arial" w:cs="Arial"/>
          <w:sz w:val="22"/>
          <w:szCs w:val="22"/>
          <w:lang w:eastAsia="es-EC"/>
        </w:rPr>
        <w:t>.</w:t>
      </w:r>
      <w:r w:rsidR="00426975" w:rsidRPr="003617DB">
        <w:rPr>
          <w:rFonts w:ascii="Arial" w:eastAsia="Calibri" w:hAnsi="Arial" w:cs="Arial"/>
          <w:sz w:val="22"/>
          <w:szCs w:val="22"/>
          <w:lang w:eastAsia="es-EC"/>
        </w:rPr>
        <w:t xml:space="preserve"> Los traba</w:t>
      </w:r>
      <w:r w:rsidR="004440E7" w:rsidRPr="003617DB">
        <w:rPr>
          <w:rFonts w:ascii="Arial" w:eastAsia="Calibri" w:hAnsi="Arial" w:cs="Arial"/>
          <w:sz w:val="22"/>
          <w:szCs w:val="22"/>
          <w:lang w:eastAsia="es-EC"/>
        </w:rPr>
        <w:t>j</w:t>
      </w:r>
      <w:r w:rsidR="00426975" w:rsidRPr="003617DB">
        <w:rPr>
          <w:rFonts w:ascii="Arial" w:eastAsia="Calibri" w:hAnsi="Arial" w:cs="Arial"/>
          <w:sz w:val="22"/>
          <w:szCs w:val="22"/>
          <w:lang w:eastAsia="es-EC"/>
        </w:rPr>
        <w:t>os</w:t>
      </w:r>
      <w:r w:rsidRPr="003617DB">
        <w:rPr>
          <w:rFonts w:ascii="Arial" w:eastAsia="Calibri" w:hAnsi="Arial" w:cs="Arial"/>
          <w:sz w:val="22"/>
          <w:szCs w:val="22"/>
          <w:lang w:eastAsia="es-EC"/>
        </w:rPr>
        <w:t xml:space="preserve"> deberá</w:t>
      </w:r>
      <w:r w:rsidR="00426975" w:rsidRPr="003617DB">
        <w:rPr>
          <w:rFonts w:ascii="Arial" w:eastAsia="Calibri" w:hAnsi="Arial" w:cs="Arial"/>
          <w:sz w:val="22"/>
          <w:szCs w:val="22"/>
          <w:lang w:eastAsia="es-EC"/>
        </w:rPr>
        <w:t>n</w:t>
      </w:r>
      <w:r w:rsidRPr="003617DB">
        <w:rPr>
          <w:rFonts w:ascii="Arial" w:eastAsia="Calibri" w:hAnsi="Arial" w:cs="Arial"/>
          <w:sz w:val="22"/>
          <w:szCs w:val="22"/>
          <w:lang w:eastAsia="es-EC"/>
        </w:rPr>
        <w:t xml:space="preserve"> ser </w:t>
      </w:r>
      <w:r w:rsidR="000129F1" w:rsidRPr="003617DB">
        <w:rPr>
          <w:rFonts w:ascii="Arial" w:eastAsia="Calibri" w:hAnsi="Arial" w:cs="Arial"/>
          <w:sz w:val="22"/>
          <w:szCs w:val="22"/>
          <w:lang w:eastAsia="es-EC"/>
        </w:rPr>
        <w:t>desarrollad</w:t>
      </w:r>
      <w:r w:rsidR="000129F1">
        <w:rPr>
          <w:rFonts w:ascii="Arial" w:eastAsia="Calibri" w:hAnsi="Arial" w:cs="Arial"/>
          <w:sz w:val="22"/>
          <w:szCs w:val="22"/>
          <w:lang w:eastAsia="es-EC"/>
        </w:rPr>
        <w:t>os</w:t>
      </w:r>
      <w:r w:rsidR="000129F1"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 xml:space="preserve">en forma continua. </w:t>
      </w:r>
    </w:p>
    <w:p w14:paraId="28280E36"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66816090" w14:textId="5B11AFED" w:rsidR="005E0C39" w:rsidRPr="003617DB" w:rsidRDefault="005E0C3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inicio de la prestación de los servicios </w:t>
      </w:r>
      <w:r w:rsidR="00EF7A1C">
        <w:rPr>
          <w:rFonts w:ascii="Arial" w:eastAsia="Calibri" w:hAnsi="Arial" w:cs="Arial"/>
          <w:sz w:val="22"/>
          <w:szCs w:val="22"/>
          <w:lang w:eastAsia="es-EC"/>
        </w:rPr>
        <w:t xml:space="preserve">de consultor individual </w:t>
      </w:r>
      <w:r w:rsidRPr="003617DB">
        <w:rPr>
          <w:rFonts w:ascii="Arial" w:eastAsia="Calibri" w:hAnsi="Arial" w:cs="Arial"/>
          <w:sz w:val="22"/>
          <w:szCs w:val="22"/>
          <w:lang w:eastAsia="es-EC"/>
        </w:rPr>
        <w:t>acordados en el contrato será a la suscripción del contrato</w:t>
      </w:r>
      <w:r w:rsidR="00873C0D" w:rsidRPr="003617DB">
        <w:rPr>
          <w:rFonts w:ascii="Arial" w:eastAsia="Calibri" w:hAnsi="Arial" w:cs="Arial"/>
          <w:sz w:val="22"/>
          <w:szCs w:val="22"/>
          <w:lang w:eastAsia="es-EC"/>
        </w:rPr>
        <w:t>.</w:t>
      </w:r>
    </w:p>
    <w:p w14:paraId="2ED05629" w14:textId="77777777" w:rsidR="00170E7A" w:rsidRPr="0083062E" w:rsidRDefault="00170E7A" w:rsidP="006E6CF7">
      <w:pPr>
        <w:tabs>
          <w:tab w:val="left" w:pos="-720"/>
        </w:tabs>
        <w:suppressAutoHyphens/>
        <w:ind w:left="567"/>
        <w:jc w:val="both"/>
        <w:rPr>
          <w:rFonts w:ascii="Arial" w:eastAsia="Calibri" w:hAnsi="Arial" w:cs="Arial"/>
          <w:sz w:val="22"/>
          <w:szCs w:val="22"/>
          <w:lang w:eastAsia="es-EC"/>
        </w:rPr>
      </w:pPr>
    </w:p>
    <w:p w14:paraId="33A65F7C" w14:textId="4416CA25" w:rsidR="0024169D" w:rsidRPr="0083062E" w:rsidRDefault="00061FDA" w:rsidP="00185EEA">
      <w:pPr>
        <w:pStyle w:val="Ttulo"/>
        <w:numPr>
          <w:ilvl w:val="1"/>
          <w:numId w:val="6"/>
        </w:numPr>
        <w:jc w:val="both"/>
        <w:rPr>
          <w:rFonts w:ascii="Arial" w:hAnsi="Arial" w:cs="Arial"/>
          <w:sz w:val="22"/>
          <w:szCs w:val="22"/>
        </w:rPr>
      </w:pPr>
      <w:r w:rsidRPr="0083062E">
        <w:rPr>
          <w:rFonts w:ascii="Arial" w:hAnsi="Arial" w:cs="Arial"/>
          <w:sz w:val="22"/>
          <w:szCs w:val="22"/>
        </w:rPr>
        <w:t>FORMATO</w:t>
      </w:r>
      <w:r w:rsidR="002C7664" w:rsidRPr="0083062E">
        <w:rPr>
          <w:rFonts w:ascii="Arial" w:hAnsi="Arial" w:cs="Arial"/>
          <w:sz w:val="22"/>
          <w:szCs w:val="22"/>
        </w:rPr>
        <w:t xml:space="preserve"> Y LUGAR</w:t>
      </w:r>
      <w:r w:rsidRPr="0083062E">
        <w:rPr>
          <w:rFonts w:ascii="Arial" w:hAnsi="Arial" w:cs="Arial"/>
          <w:sz w:val="22"/>
          <w:szCs w:val="22"/>
        </w:rPr>
        <w:t xml:space="preserve"> PARA LA </w:t>
      </w:r>
      <w:r w:rsidR="004D2614">
        <w:rPr>
          <w:rFonts w:ascii="Arial" w:hAnsi="Arial" w:cs="Arial"/>
          <w:sz w:val="22"/>
          <w:szCs w:val="22"/>
        </w:rPr>
        <w:t xml:space="preserve">EJECUCION DE LA CONSULTORÍA </w:t>
      </w:r>
    </w:p>
    <w:p w14:paraId="611EF53E" w14:textId="77777777" w:rsidR="0024169D" w:rsidRPr="000C3767" w:rsidRDefault="0024169D" w:rsidP="006E6CF7">
      <w:pPr>
        <w:pStyle w:val="Ttulo"/>
        <w:ind w:left="360"/>
        <w:jc w:val="left"/>
        <w:rPr>
          <w:rFonts w:ascii="Arial" w:hAnsi="Arial" w:cs="Arial"/>
          <w:color w:val="FF0000"/>
          <w:sz w:val="22"/>
          <w:szCs w:val="22"/>
        </w:rPr>
      </w:pPr>
    </w:p>
    <w:p w14:paraId="76F470BC" w14:textId="6F0BBCA8" w:rsidR="0090796A" w:rsidRPr="00012AF9" w:rsidRDefault="00403F75" w:rsidP="0090796A">
      <w:pPr>
        <w:tabs>
          <w:tab w:val="left" w:pos="-720"/>
        </w:tabs>
        <w:suppressAutoHyphens/>
        <w:spacing w:before="40"/>
        <w:jc w:val="both"/>
        <w:rPr>
          <w:rFonts w:ascii="Arial" w:eastAsia="Calibri" w:hAnsi="Arial" w:cs="Arial"/>
          <w:sz w:val="22"/>
          <w:szCs w:val="22"/>
          <w:lang w:eastAsia="es-EC"/>
        </w:rPr>
      </w:pPr>
      <w:r w:rsidRPr="0090796A">
        <w:rPr>
          <w:rFonts w:ascii="Arial" w:hAnsi="Arial" w:cs="Arial"/>
          <w:bCs/>
          <w:sz w:val="22"/>
          <w:szCs w:val="22"/>
        </w:rPr>
        <w:t>Los servicios de consultoría serán prestados desde las oficinas propias del consultor en un 70%</w:t>
      </w:r>
      <w:r w:rsidR="0090796A" w:rsidRPr="0090796A">
        <w:rPr>
          <w:rFonts w:ascii="Arial" w:hAnsi="Arial" w:cs="Arial"/>
          <w:bCs/>
          <w:sz w:val="22"/>
          <w:szCs w:val="22"/>
        </w:rPr>
        <w:t>, utilizando tecnologías de comunicación e información</w:t>
      </w:r>
      <w:r w:rsidR="00C66291">
        <w:rPr>
          <w:rFonts w:ascii="Arial" w:hAnsi="Arial" w:cs="Arial"/>
          <w:bCs/>
          <w:sz w:val="22"/>
          <w:szCs w:val="22"/>
        </w:rPr>
        <w:t xml:space="preserve"> para la coordinación permanente con el equipo técnico del Programa</w:t>
      </w:r>
      <w:r w:rsidR="0090796A" w:rsidRPr="0090796A">
        <w:rPr>
          <w:rFonts w:ascii="Arial" w:hAnsi="Arial" w:cs="Arial"/>
          <w:bCs/>
          <w:sz w:val="22"/>
          <w:szCs w:val="22"/>
        </w:rPr>
        <w:t>;</w:t>
      </w:r>
      <w:r w:rsidR="00B94165" w:rsidRPr="0090796A">
        <w:rPr>
          <w:rFonts w:ascii="Arial" w:hAnsi="Arial" w:cs="Arial"/>
          <w:bCs/>
          <w:sz w:val="22"/>
          <w:szCs w:val="22"/>
        </w:rPr>
        <w:t xml:space="preserve"> y</w:t>
      </w:r>
      <w:r w:rsidR="0090796A" w:rsidRPr="0090796A">
        <w:rPr>
          <w:rFonts w:ascii="Arial" w:hAnsi="Arial" w:cs="Arial"/>
          <w:bCs/>
          <w:sz w:val="22"/>
          <w:szCs w:val="22"/>
        </w:rPr>
        <w:t>,</w:t>
      </w:r>
      <w:r w:rsidR="00B94165" w:rsidRPr="0090796A">
        <w:rPr>
          <w:rFonts w:ascii="Arial" w:hAnsi="Arial" w:cs="Arial"/>
          <w:bCs/>
          <w:sz w:val="22"/>
          <w:szCs w:val="22"/>
        </w:rPr>
        <w:t xml:space="preserve"> </w:t>
      </w:r>
      <w:r w:rsidR="00F23394" w:rsidRPr="0090796A">
        <w:rPr>
          <w:rFonts w:ascii="Arial" w:hAnsi="Arial" w:cs="Arial"/>
          <w:bCs/>
          <w:sz w:val="22"/>
          <w:szCs w:val="22"/>
        </w:rPr>
        <w:t>un 30% de forma presencial en las oficinas de la Unidad de Gerenciamiento del Programa</w:t>
      </w:r>
      <w:r w:rsidR="00C66291">
        <w:rPr>
          <w:rFonts w:ascii="Arial" w:hAnsi="Arial" w:cs="Arial"/>
          <w:bCs/>
          <w:sz w:val="22"/>
          <w:szCs w:val="22"/>
        </w:rPr>
        <w:t>,</w:t>
      </w:r>
      <w:r w:rsidR="00F23394" w:rsidRPr="0090796A">
        <w:rPr>
          <w:rFonts w:ascii="Arial" w:hAnsi="Arial" w:cs="Arial"/>
          <w:bCs/>
          <w:sz w:val="22"/>
          <w:szCs w:val="22"/>
        </w:rPr>
        <w:t xml:space="preserve"> ubicada</w:t>
      </w:r>
      <w:r w:rsidR="00C66291">
        <w:rPr>
          <w:rFonts w:ascii="Arial" w:hAnsi="Arial" w:cs="Arial"/>
          <w:bCs/>
          <w:sz w:val="22"/>
          <w:szCs w:val="22"/>
        </w:rPr>
        <w:t>s</w:t>
      </w:r>
      <w:r w:rsidR="00B94165" w:rsidRPr="0090796A">
        <w:rPr>
          <w:rFonts w:ascii="Arial" w:hAnsi="Arial" w:cs="Arial"/>
          <w:bCs/>
          <w:sz w:val="22"/>
          <w:szCs w:val="22"/>
        </w:rPr>
        <w:t xml:space="preserve"> en la calle 10 de Agosto entre </w:t>
      </w:r>
      <w:r w:rsidR="0090796A" w:rsidRPr="00922788">
        <w:rPr>
          <w:rFonts w:ascii="Arial" w:eastAsia="Calibri" w:hAnsi="Arial" w:cs="Arial"/>
          <w:bCs/>
          <w:sz w:val="22"/>
          <w:szCs w:val="22"/>
          <w:lang w:eastAsia="es-EC"/>
        </w:rPr>
        <w:t>Ricaurt</w:t>
      </w:r>
      <w:r w:rsidR="0090796A" w:rsidRPr="00012AF9">
        <w:rPr>
          <w:rFonts w:ascii="Arial" w:eastAsia="Calibri" w:hAnsi="Arial" w:cs="Arial"/>
          <w:sz w:val="22"/>
          <w:szCs w:val="22"/>
          <w:lang w:eastAsia="es-EC"/>
        </w:rPr>
        <w:t xml:space="preserve">e y Olmedo o donde designe el Director General del </w:t>
      </w:r>
      <w:r w:rsidR="00C66291">
        <w:rPr>
          <w:rFonts w:ascii="Arial" w:eastAsia="Calibri" w:hAnsi="Arial" w:cs="Arial"/>
          <w:sz w:val="22"/>
          <w:szCs w:val="22"/>
          <w:lang w:eastAsia="es-EC"/>
        </w:rPr>
        <w:t>Programa</w:t>
      </w:r>
      <w:r w:rsidR="0090796A" w:rsidRPr="00012AF9">
        <w:rPr>
          <w:rFonts w:ascii="Arial" w:eastAsia="Calibri" w:hAnsi="Arial" w:cs="Arial"/>
          <w:sz w:val="22"/>
          <w:szCs w:val="22"/>
          <w:lang w:eastAsia="es-EC"/>
        </w:rPr>
        <w:t>.</w:t>
      </w:r>
    </w:p>
    <w:p w14:paraId="14391024" w14:textId="1A95C74C" w:rsidR="0083062E" w:rsidRPr="0083062E" w:rsidRDefault="0083062E" w:rsidP="0090796A">
      <w:pPr>
        <w:pStyle w:val="Ttulo"/>
        <w:jc w:val="both"/>
        <w:rPr>
          <w:rFonts w:ascii="Arial" w:hAnsi="Arial" w:cs="Arial"/>
          <w:b w:val="0"/>
          <w:sz w:val="22"/>
          <w:szCs w:val="22"/>
        </w:rPr>
      </w:pPr>
    </w:p>
    <w:p w14:paraId="50FCF6AE" w14:textId="305172A4" w:rsidR="0083062E" w:rsidRPr="0083062E" w:rsidRDefault="0083062E" w:rsidP="00F23394">
      <w:pPr>
        <w:pStyle w:val="Ttulo"/>
        <w:jc w:val="both"/>
        <w:rPr>
          <w:rFonts w:ascii="Arial" w:hAnsi="Arial" w:cs="Arial"/>
          <w:b w:val="0"/>
          <w:sz w:val="22"/>
          <w:szCs w:val="22"/>
        </w:rPr>
      </w:pPr>
      <w:r w:rsidRPr="0083062E">
        <w:rPr>
          <w:rFonts w:ascii="Arial" w:hAnsi="Arial" w:cs="Arial"/>
          <w:b w:val="0"/>
          <w:sz w:val="22"/>
          <w:szCs w:val="22"/>
        </w:rPr>
        <w:t>El seguimiento y evaluación técnica de esta consultoría estará a cargo del Coordinador del Programa</w:t>
      </w:r>
      <w:r w:rsidR="00CA119F">
        <w:rPr>
          <w:rFonts w:ascii="Arial" w:hAnsi="Arial" w:cs="Arial"/>
          <w:b w:val="0"/>
          <w:sz w:val="22"/>
          <w:szCs w:val="22"/>
        </w:rPr>
        <w:t xml:space="preserve">, o a su vez, por la persona que </w:t>
      </w:r>
      <w:r w:rsidR="00C66291">
        <w:rPr>
          <w:rFonts w:ascii="Arial" w:hAnsi="Arial" w:cs="Arial"/>
          <w:b w:val="0"/>
          <w:sz w:val="22"/>
          <w:szCs w:val="22"/>
        </w:rPr>
        <w:t xml:space="preserve">éste </w:t>
      </w:r>
      <w:r w:rsidR="00CA119F">
        <w:rPr>
          <w:rFonts w:ascii="Arial" w:hAnsi="Arial" w:cs="Arial"/>
          <w:b w:val="0"/>
          <w:sz w:val="22"/>
          <w:szCs w:val="22"/>
        </w:rPr>
        <w:t>designe</w:t>
      </w:r>
      <w:r w:rsidR="00C66291">
        <w:rPr>
          <w:rFonts w:ascii="Arial" w:hAnsi="Arial" w:cs="Arial"/>
          <w:b w:val="0"/>
          <w:sz w:val="22"/>
          <w:szCs w:val="22"/>
        </w:rPr>
        <w:t xml:space="preserve"> para tal fin</w:t>
      </w:r>
      <w:r w:rsidR="00CA119F">
        <w:rPr>
          <w:rFonts w:ascii="Arial" w:hAnsi="Arial" w:cs="Arial"/>
          <w:b w:val="0"/>
          <w:sz w:val="22"/>
          <w:szCs w:val="22"/>
        </w:rPr>
        <w:t xml:space="preserve">. </w:t>
      </w:r>
    </w:p>
    <w:p w14:paraId="6B1E671E" w14:textId="77777777" w:rsidR="0083062E" w:rsidRPr="0083062E" w:rsidRDefault="0083062E" w:rsidP="0083062E">
      <w:pPr>
        <w:pStyle w:val="Ttulo"/>
        <w:ind w:left="360"/>
        <w:jc w:val="both"/>
        <w:rPr>
          <w:rFonts w:ascii="Arial" w:hAnsi="Arial" w:cs="Arial"/>
          <w:b w:val="0"/>
          <w:sz w:val="22"/>
          <w:szCs w:val="22"/>
        </w:rPr>
      </w:pPr>
    </w:p>
    <w:p w14:paraId="1390649B" w14:textId="015B0CD6" w:rsidR="0083062E" w:rsidRDefault="0083062E" w:rsidP="00F23394">
      <w:pPr>
        <w:pStyle w:val="Ttulo"/>
        <w:jc w:val="both"/>
        <w:rPr>
          <w:rFonts w:ascii="Arial" w:hAnsi="Arial" w:cs="Arial"/>
          <w:b w:val="0"/>
          <w:sz w:val="22"/>
          <w:szCs w:val="22"/>
        </w:rPr>
      </w:pPr>
      <w:r w:rsidRPr="0083062E">
        <w:rPr>
          <w:rFonts w:ascii="Arial" w:hAnsi="Arial" w:cs="Arial"/>
          <w:b w:val="0"/>
          <w:sz w:val="22"/>
          <w:szCs w:val="22"/>
        </w:rPr>
        <w:t>El</w:t>
      </w:r>
      <w:r w:rsidR="007128CA">
        <w:rPr>
          <w:rFonts w:ascii="Arial" w:hAnsi="Arial" w:cs="Arial"/>
          <w:b w:val="0"/>
          <w:sz w:val="22"/>
          <w:szCs w:val="22"/>
        </w:rPr>
        <w:t>/La</w:t>
      </w:r>
      <w:r w:rsidRPr="0083062E">
        <w:rPr>
          <w:rFonts w:ascii="Arial" w:hAnsi="Arial" w:cs="Arial"/>
          <w:b w:val="0"/>
          <w:sz w:val="22"/>
          <w:szCs w:val="22"/>
        </w:rPr>
        <w:t xml:space="preserve"> </w:t>
      </w:r>
      <w:r w:rsidR="007128CA">
        <w:rPr>
          <w:rFonts w:ascii="Arial" w:hAnsi="Arial" w:cs="Arial"/>
          <w:b w:val="0"/>
          <w:sz w:val="22"/>
          <w:szCs w:val="22"/>
        </w:rPr>
        <w:t>profesional trabajará</w:t>
      </w:r>
      <w:r w:rsidRPr="0083062E">
        <w:rPr>
          <w:rFonts w:ascii="Arial" w:hAnsi="Arial" w:cs="Arial"/>
          <w:b w:val="0"/>
          <w:sz w:val="22"/>
          <w:szCs w:val="22"/>
        </w:rPr>
        <w:t xml:space="preserve"> en colaboración con </w:t>
      </w:r>
      <w:r w:rsidR="00C66291">
        <w:rPr>
          <w:rFonts w:ascii="Arial" w:hAnsi="Arial" w:cs="Arial"/>
          <w:b w:val="0"/>
          <w:sz w:val="22"/>
          <w:szCs w:val="22"/>
        </w:rPr>
        <w:t>el equipo técnico</w:t>
      </w:r>
      <w:r w:rsidRPr="0083062E">
        <w:rPr>
          <w:rFonts w:ascii="Arial" w:hAnsi="Arial" w:cs="Arial"/>
          <w:b w:val="0"/>
          <w:sz w:val="22"/>
          <w:szCs w:val="22"/>
        </w:rPr>
        <w:t xml:space="preserve"> </w:t>
      </w:r>
      <w:r w:rsidR="00CA119F">
        <w:rPr>
          <w:rFonts w:ascii="Arial" w:hAnsi="Arial" w:cs="Arial"/>
          <w:b w:val="0"/>
          <w:sz w:val="22"/>
          <w:szCs w:val="22"/>
        </w:rPr>
        <w:t>de la UGP</w:t>
      </w:r>
      <w:r w:rsidRPr="0083062E">
        <w:rPr>
          <w:rFonts w:ascii="Arial" w:hAnsi="Arial" w:cs="Arial"/>
          <w:b w:val="0"/>
          <w:sz w:val="22"/>
          <w:szCs w:val="22"/>
        </w:rPr>
        <w:t>, quienes además estarán encargados de</w:t>
      </w:r>
      <w:r w:rsidR="00CA119F">
        <w:rPr>
          <w:rFonts w:ascii="Arial" w:hAnsi="Arial" w:cs="Arial"/>
          <w:b w:val="0"/>
          <w:sz w:val="22"/>
          <w:szCs w:val="22"/>
        </w:rPr>
        <w:t xml:space="preserve"> apoyar </w:t>
      </w:r>
      <w:r w:rsidR="00C66291">
        <w:rPr>
          <w:rFonts w:ascii="Arial" w:hAnsi="Arial" w:cs="Arial"/>
          <w:b w:val="0"/>
          <w:sz w:val="22"/>
          <w:szCs w:val="22"/>
        </w:rPr>
        <w:t xml:space="preserve">al </w:t>
      </w:r>
      <w:r w:rsidR="00CA119F">
        <w:rPr>
          <w:rFonts w:ascii="Arial" w:hAnsi="Arial" w:cs="Arial"/>
          <w:b w:val="0"/>
          <w:sz w:val="22"/>
          <w:szCs w:val="22"/>
        </w:rPr>
        <w:t>Consultor en</w:t>
      </w:r>
      <w:r w:rsidRPr="0083062E">
        <w:rPr>
          <w:rFonts w:ascii="Arial" w:hAnsi="Arial" w:cs="Arial"/>
          <w:b w:val="0"/>
          <w:sz w:val="22"/>
          <w:szCs w:val="22"/>
        </w:rPr>
        <w:t>:</w:t>
      </w:r>
    </w:p>
    <w:p w14:paraId="3FF1030B" w14:textId="77777777" w:rsidR="0083062E" w:rsidRPr="0083062E" w:rsidRDefault="0083062E" w:rsidP="0083062E">
      <w:pPr>
        <w:pStyle w:val="Ttulo"/>
        <w:ind w:left="360"/>
        <w:jc w:val="both"/>
        <w:rPr>
          <w:rFonts w:ascii="Arial" w:hAnsi="Arial" w:cs="Arial"/>
          <w:b w:val="0"/>
          <w:sz w:val="22"/>
          <w:szCs w:val="22"/>
        </w:rPr>
      </w:pPr>
    </w:p>
    <w:p w14:paraId="2570374C" w14:textId="5CC34EF1" w:rsidR="0083062E" w:rsidRPr="0083062E" w:rsidRDefault="00CA119F" w:rsidP="00185EEA">
      <w:pPr>
        <w:pStyle w:val="Ttulo"/>
        <w:numPr>
          <w:ilvl w:val="0"/>
          <w:numId w:val="14"/>
        </w:numPr>
        <w:jc w:val="both"/>
        <w:rPr>
          <w:rFonts w:ascii="Arial" w:hAnsi="Arial" w:cs="Arial"/>
          <w:b w:val="0"/>
          <w:sz w:val="22"/>
          <w:szCs w:val="22"/>
        </w:rPr>
      </w:pPr>
      <w:r>
        <w:rPr>
          <w:rFonts w:ascii="Arial" w:hAnsi="Arial" w:cs="Arial"/>
          <w:b w:val="0"/>
          <w:sz w:val="22"/>
          <w:szCs w:val="22"/>
        </w:rPr>
        <w:t xml:space="preserve">Acceder a la </w:t>
      </w:r>
      <w:r w:rsidR="0083062E" w:rsidRPr="0083062E">
        <w:rPr>
          <w:rFonts w:ascii="Arial" w:hAnsi="Arial" w:cs="Arial"/>
          <w:b w:val="0"/>
          <w:sz w:val="22"/>
          <w:szCs w:val="22"/>
        </w:rPr>
        <w:t xml:space="preserve">información necesaria para llevar a cabo esta consultoría; </w:t>
      </w:r>
    </w:p>
    <w:p w14:paraId="5D061FCC" w14:textId="6A67624F" w:rsidR="0083062E" w:rsidRPr="0083062E" w:rsidRDefault="00CA119F" w:rsidP="00185EEA">
      <w:pPr>
        <w:pStyle w:val="Ttulo"/>
        <w:numPr>
          <w:ilvl w:val="0"/>
          <w:numId w:val="14"/>
        </w:numPr>
        <w:jc w:val="both"/>
        <w:rPr>
          <w:rFonts w:ascii="Arial" w:hAnsi="Arial" w:cs="Arial"/>
          <w:b w:val="0"/>
          <w:sz w:val="22"/>
          <w:szCs w:val="22"/>
        </w:rPr>
      </w:pPr>
      <w:r>
        <w:rPr>
          <w:rFonts w:ascii="Arial" w:hAnsi="Arial" w:cs="Arial"/>
          <w:b w:val="0"/>
          <w:sz w:val="22"/>
          <w:szCs w:val="22"/>
        </w:rPr>
        <w:t xml:space="preserve">Coordinar y/o mantener reuniones con </w:t>
      </w:r>
      <w:r w:rsidR="0083062E" w:rsidRPr="0083062E">
        <w:rPr>
          <w:rFonts w:ascii="Arial" w:hAnsi="Arial" w:cs="Arial"/>
          <w:b w:val="0"/>
          <w:sz w:val="22"/>
          <w:szCs w:val="22"/>
        </w:rPr>
        <w:t>autoridades o directivos de otras entidades que requiera el contratista; y,</w:t>
      </w:r>
    </w:p>
    <w:p w14:paraId="0BB10142" w14:textId="2C2BC30A" w:rsidR="0024169D" w:rsidRPr="0083062E" w:rsidRDefault="003A6BC3" w:rsidP="00185EEA">
      <w:pPr>
        <w:pStyle w:val="Ttulo"/>
        <w:numPr>
          <w:ilvl w:val="0"/>
          <w:numId w:val="14"/>
        </w:numPr>
        <w:jc w:val="both"/>
        <w:rPr>
          <w:rFonts w:ascii="Arial" w:hAnsi="Arial" w:cs="Arial"/>
          <w:b w:val="0"/>
          <w:sz w:val="22"/>
          <w:szCs w:val="22"/>
        </w:rPr>
      </w:pPr>
      <w:r>
        <w:rPr>
          <w:rFonts w:ascii="Arial" w:hAnsi="Arial" w:cs="Arial"/>
          <w:b w:val="0"/>
          <w:sz w:val="22"/>
          <w:szCs w:val="22"/>
        </w:rPr>
        <w:t>Revisar y dar seguimiento al cumplimiento de los documentos socioambientale</w:t>
      </w:r>
      <w:r w:rsidR="00403F75">
        <w:rPr>
          <w:rFonts w:ascii="Arial" w:hAnsi="Arial" w:cs="Arial"/>
          <w:b w:val="0"/>
          <w:sz w:val="22"/>
          <w:szCs w:val="22"/>
        </w:rPr>
        <w:t>s</w:t>
      </w:r>
      <w:r>
        <w:rPr>
          <w:rFonts w:ascii="Arial" w:hAnsi="Arial" w:cs="Arial"/>
          <w:b w:val="0"/>
          <w:sz w:val="22"/>
          <w:szCs w:val="22"/>
        </w:rPr>
        <w:t xml:space="preserve"> del Programa. </w:t>
      </w:r>
    </w:p>
    <w:p w14:paraId="196008AA" w14:textId="77777777" w:rsidR="0083062E" w:rsidRPr="003617DB" w:rsidRDefault="0083062E" w:rsidP="0083062E">
      <w:pPr>
        <w:pStyle w:val="Ttulo"/>
        <w:ind w:left="360"/>
        <w:jc w:val="both"/>
        <w:rPr>
          <w:rFonts w:ascii="Arial" w:hAnsi="Arial" w:cs="Arial"/>
          <w:sz w:val="22"/>
          <w:szCs w:val="22"/>
        </w:rPr>
      </w:pPr>
    </w:p>
    <w:p w14:paraId="7DAA761A" w14:textId="74CE84F1" w:rsidR="00725FFB" w:rsidRPr="003617DB" w:rsidRDefault="00725FFB" w:rsidP="00185EEA">
      <w:pPr>
        <w:pStyle w:val="Ttulo"/>
        <w:numPr>
          <w:ilvl w:val="1"/>
          <w:numId w:val="6"/>
        </w:numPr>
        <w:jc w:val="left"/>
        <w:rPr>
          <w:rFonts w:ascii="Arial" w:hAnsi="Arial" w:cs="Arial"/>
          <w:sz w:val="22"/>
          <w:szCs w:val="22"/>
        </w:rPr>
      </w:pPr>
      <w:r w:rsidRPr="003617DB">
        <w:rPr>
          <w:rFonts w:ascii="Arial" w:hAnsi="Arial" w:cs="Arial"/>
          <w:sz w:val="22"/>
          <w:szCs w:val="22"/>
        </w:rPr>
        <w:t>MONTO</w:t>
      </w:r>
    </w:p>
    <w:p w14:paraId="3FC82BA1" w14:textId="77777777" w:rsidR="004354F2" w:rsidRPr="003617DB" w:rsidRDefault="004354F2" w:rsidP="000C3767">
      <w:pPr>
        <w:pStyle w:val="Ttulo"/>
        <w:ind w:left="360"/>
        <w:jc w:val="both"/>
        <w:rPr>
          <w:rFonts w:ascii="Arial" w:hAnsi="Arial" w:cs="Arial"/>
          <w:sz w:val="22"/>
          <w:szCs w:val="22"/>
        </w:rPr>
      </w:pPr>
    </w:p>
    <w:p w14:paraId="1DA0B449" w14:textId="4B8BC301" w:rsidR="00DC0C55" w:rsidRPr="00922788" w:rsidRDefault="00DC0C55" w:rsidP="00BA3229">
      <w:pPr>
        <w:tabs>
          <w:tab w:val="left" w:pos="-720"/>
        </w:tabs>
        <w:suppressAutoHyphens/>
        <w:jc w:val="both"/>
        <w:rPr>
          <w:rFonts w:ascii="Arial" w:eastAsia="Calibri" w:hAnsi="Arial" w:cs="Arial"/>
          <w:sz w:val="22"/>
          <w:szCs w:val="22"/>
          <w:lang w:eastAsia="es-EC"/>
        </w:rPr>
      </w:pPr>
      <w:r w:rsidRPr="00922788">
        <w:rPr>
          <w:rFonts w:ascii="Arial" w:eastAsia="Calibri" w:hAnsi="Arial" w:cs="Arial"/>
          <w:sz w:val="22"/>
          <w:szCs w:val="22"/>
          <w:lang w:eastAsia="es-EC"/>
        </w:rPr>
        <w:t xml:space="preserve">El monto de </w:t>
      </w:r>
      <w:r w:rsidR="007128CA">
        <w:rPr>
          <w:rFonts w:ascii="Arial" w:eastAsia="Calibri" w:hAnsi="Arial" w:cs="Arial"/>
          <w:sz w:val="22"/>
          <w:szCs w:val="22"/>
          <w:lang w:eastAsia="es-EC"/>
        </w:rPr>
        <w:t xml:space="preserve">los servicios </w:t>
      </w:r>
      <w:r w:rsidR="00697840">
        <w:rPr>
          <w:rFonts w:ascii="Arial" w:eastAsia="Calibri" w:hAnsi="Arial" w:cs="Arial"/>
          <w:sz w:val="22"/>
          <w:szCs w:val="22"/>
          <w:lang w:eastAsia="es-EC"/>
        </w:rPr>
        <w:t xml:space="preserve">de </w:t>
      </w:r>
      <w:r w:rsidR="00EF7A1C">
        <w:rPr>
          <w:rFonts w:ascii="Arial" w:eastAsia="Calibri" w:hAnsi="Arial" w:cs="Arial"/>
          <w:sz w:val="22"/>
          <w:szCs w:val="22"/>
          <w:lang w:eastAsia="es-EC"/>
        </w:rPr>
        <w:t>consultoría</w:t>
      </w:r>
      <w:r w:rsidRPr="00922788">
        <w:rPr>
          <w:rFonts w:ascii="Arial" w:eastAsia="Calibri" w:hAnsi="Arial" w:cs="Arial"/>
          <w:sz w:val="22"/>
          <w:szCs w:val="22"/>
          <w:lang w:eastAsia="es-EC"/>
        </w:rPr>
        <w:t xml:space="preserve"> es de US</w:t>
      </w:r>
      <w:r w:rsidR="00922788" w:rsidRPr="00922788">
        <w:rPr>
          <w:rFonts w:ascii="Arial" w:eastAsia="Calibri" w:hAnsi="Arial" w:cs="Arial"/>
          <w:sz w:val="22"/>
          <w:szCs w:val="22"/>
          <w:lang w:eastAsia="es-EC"/>
        </w:rPr>
        <w:t xml:space="preserve">D </w:t>
      </w:r>
      <w:r w:rsidR="00BA3229">
        <w:rPr>
          <w:rFonts w:ascii="Arial" w:eastAsia="Calibri" w:hAnsi="Arial" w:cs="Arial"/>
          <w:sz w:val="22"/>
          <w:szCs w:val="22"/>
          <w:lang w:eastAsia="es-EC"/>
        </w:rPr>
        <w:t>20</w:t>
      </w:r>
      <w:r w:rsidR="00922788" w:rsidRPr="00922788">
        <w:rPr>
          <w:rFonts w:ascii="Arial" w:eastAsia="Calibri" w:hAnsi="Arial" w:cs="Arial"/>
          <w:sz w:val="22"/>
          <w:szCs w:val="22"/>
          <w:lang w:eastAsia="es-EC"/>
        </w:rPr>
        <w:t>.000,00</w:t>
      </w:r>
      <w:r w:rsidR="00922788">
        <w:rPr>
          <w:rFonts w:ascii="Arial" w:eastAsia="Calibri" w:hAnsi="Arial" w:cs="Arial"/>
          <w:sz w:val="22"/>
          <w:szCs w:val="22"/>
          <w:lang w:eastAsia="es-EC"/>
        </w:rPr>
        <w:t xml:space="preserve"> (</w:t>
      </w:r>
      <w:r w:rsidR="00BA3229">
        <w:rPr>
          <w:rFonts w:ascii="Arial" w:eastAsia="Calibri" w:hAnsi="Arial" w:cs="Arial"/>
          <w:sz w:val="22"/>
          <w:szCs w:val="22"/>
          <w:lang w:eastAsia="es-EC"/>
        </w:rPr>
        <w:t>veinte</w:t>
      </w:r>
      <w:r w:rsidR="00922788">
        <w:rPr>
          <w:rFonts w:ascii="Arial" w:eastAsia="Calibri" w:hAnsi="Arial" w:cs="Arial"/>
          <w:sz w:val="22"/>
          <w:szCs w:val="22"/>
          <w:lang w:eastAsia="es-EC"/>
        </w:rPr>
        <w:t xml:space="preserve"> mil</w:t>
      </w:r>
      <w:r w:rsidRPr="00922788">
        <w:rPr>
          <w:rFonts w:ascii="Arial" w:eastAsia="Calibri" w:hAnsi="Arial" w:cs="Arial"/>
          <w:sz w:val="22"/>
          <w:szCs w:val="22"/>
          <w:lang w:eastAsia="es-EC"/>
        </w:rPr>
        <w:t xml:space="preserve"> </w:t>
      </w:r>
      <w:r w:rsidR="00922788">
        <w:rPr>
          <w:rFonts w:ascii="Arial" w:eastAsia="Calibri" w:hAnsi="Arial" w:cs="Arial"/>
          <w:sz w:val="22"/>
          <w:szCs w:val="22"/>
          <w:lang w:eastAsia="es-EC"/>
        </w:rPr>
        <w:t xml:space="preserve">00/100 </w:t>
      </w:r>
      <w:r w:rsidRPr="00922788">
        <w:rPr>
          <w:rFonts w:ascii="Arial" w:eastAsia="Calibri" w:hAnsi="Arial" w:cs="Arial"/>
          <w:sz w:val="22"/>
          <w:szCs w:val="22"/>
          <w:lang w:eastAsia="es-EC"/>
        </w:rPr>
        <w:t>dólares de los Estados Unidos de América</w:t>
      </w:r>
      <w:r w:rsidR="00922788">
        <w:rPr>
          <w:rFonts w:ascii="Arial" w:eastAsia="Calibri" w:hAnsi="Arial" w:cs="Arial"/>
          <w:sz w:val="22"/>
          <w:szCs w:val="22"/>
          <w:lang w:eastAsia="es-EC"/>
        </w:rPr>
        <w:t>)</w:t>
      </w:r>
      <w:r w:rsidRPr="00922788">
        <w:rPr>
          <w:rFonts w:ascii="Arial" w:eastAsia="Calibri" w:hAnsi="Arial" w:cs="Arial"/>
          <w:sz w:val="22"/>
          <w:szCs w:val="22"/>
          <w:lang w:eastAsia="es-EC"/>
        </w:rPr>
        <w:t>, más el valor del IVA</w:t>
      </w:r>
      <w:r w:rsidR="006A6BCE" w:rsidRPr="00922788">
        <w:rPr>
          <w:rFonts w:ascii="Arial" w:eastAsia="Calibri" w:hAnsi="Arial" w:cs="Arial"/>
          <w:sz w:val="22"/>
          <w:szCs w:val="22"/>
          <w:lang w:eastAsia="es-EC"/>
        </w:rPr>
        <w:t>.</w:t>
      </w:r>
    </w:p>
    <w:p w14:paraId="2E46A5E6" w14:textId="77777777" w:rsidR="009242C5" w:rsidRPr="003617DB" w:rsidRDefault="009242C5" w:rsidP="000C3767">
      <w:pPr>
        <w:tabs>
          <w:tab w:val="left" w:pos="-720"/>
        </w:tabs>
        <w:suppressAutoHyphens/>
        <w:ind w:left="567"/>
        <w:jc w:val="both"/>
        <w:rPr>
          <w:rFonts w:ascii="Arial" w:eastAsia="Calibri" w:hAnsi="Arial" w:cs="Arial"/>
          <w:sz w:val="22"/>
          <w:szCs w:val="22"/>
          <w:lang w:eastAsia="es-EC"/>
        </w:rPr>
      </w:pPr>
    </w:p>
    <w:p w14:paraId="74BC3C8F" w14:textId="77777777" w:rsidR="00144049" w:rsidRPr="003617DB" w:rsidRDefault="00144049" w:rsidP="000C3767">
      <w:pPr>
        <w:keepNext/>
        <w:jc w:val="both"/>
        <w:outlineLvl w:val="1"/>
        <w:rPr>
          <w:rFonts w:ascii="Arial" w:hAnsi="Arial" w:cs="Arial"/>
          <w:b/>
          <w:bCs/>
          <w:iCs/>
          <w:vanish/>
          <w:sz w:val="22"/>
          <w:szCs w:val="22"/>
        </w:rPr>
      </w:pPr>
      <w:bookmarkStart w:id="47" w:name="_Toc350418106"/>
      <w:bookmarkStart w:id="48" w:name="_Toc350418308"/>
      <w:bookmarkStart w:id="49" w:name="_Toc350418366"/>
      <w:bookmarkStart w:id="50" w:name="_Toc350418443"/>
      <w:bookmarkStart w:id="51" w:name="_Toc350418493"/>
      <w:bookmarkStart w:id="52" w:name="_Toc350418542"/>
      <w:bookmarkStart w:id="53" w:name="_Toc350418591"/>
      <w:bookmarkStart w:id="54" w:name="_Toc350419154"/>
      <w:bookmarkStart w:id="55" w:name="_Toc350419201"/>
      <w:bookmarkStart w:id="56" w:name="_Toc350419303"/>
      <w:bookmarkStart w:id="57" w:name="_Toc350420528"/>
      <w:bookmarkStart w:id="58" w:name="_Toc350424596"/>
      <w:bookmarkStart w:id="59" w:name="_Toc350424654"/>
      <w:bookmarkStart w:id="60" w:name="_Toc350424696"/>
      <w:bookmarkStart w:id="61" w:name="_Toc350424738"/>
      <w:bookmarkStart w:id="62" w:name="_Toc350424779"/>
      <w:bookmarkStart w:id="63" w:name="_Toc350424819"/>
      <w:bookmarkStart w:id="64" w:name="_Toc350425613"/>
      <w:bookmarkStart w:id="65" w:name="_Toc350425727"/>
      <w:bookmarkStart w:id="66" w:name="_Toc350428794"/>
      <w:bookmarkStart w:id="67" w:name="_Toc350429007"/>
      <w:bookmarkStart w:id="68" w:name="_Toc350429326"/>
      <w:bookmarkStart w:id="69" w:name="_Toc350429671"/>
      <w:bookmarkStart w:id="70" w:name="_Toc350431934"/>
      <w:bookmarkStart w:id="71" w:name="_Toc350499503"/>
      <w:bookmarkStart w:id="72" w:name="_Toc350499662"/>
      <w:bookmarkStart w:id="73" w:name="_Toc350521139"/>
      <w:bookmarkStart w:id="74" w:name="_Toc369701590"/>
      <w:bookmarkStart w:id="75" w:name="_Toc369785852"/>
      <w:bookmarkStart w:id="76" w:name="_Toc369786274"/>
      <w:bookmarkStart w:id="77" w:name="_Toc369786694"/>
      <w:bookmarkStart w:id="78" w:name="_Toc369787163"/>
      <w:bookmarkStart w:id="79" w:name="_Toc369787278"/>
      <w:bookmarkStart w:id="80" w:name="_Toc369788204"/>
      <w:bookmarkStart w:id="81" w:name="_Toc369790142"/>
      <w:bookmarkStart w:id="82" w:name="_Toc369790317"/>
      <w:bookmarkStart w:id="83" w:name="_Toc369790504"/>
      <w:bookmarkStart w:id="84" w:name="_Toc369790577"/>
      <w:bookmarkStart w:id="85" w:name="_Toc369790738"/>
      <w:bookmarkStart w:id="86" w:name="_Toc369848625"/>
      <w:bookmarkStart w:id="87" w:name="_Toc373743181"/>
      <w:bookmarkStart w:id="88" w:name="_Toc373743299"/>
      <w:bookmarkStart w:id="89" w:name="_Toc373743394"/>
      <w:bookmarkStart w:id="90" w:name="_Toc24971836"/>
      <w:bookmarkStart w:id="91" w:name="_Toc24971893"/>
      <w:bookmarkStart w:id="92" w:name="_Toc24971922"/>
      <w:bookmarkStart w:id="93" w:name="_Toc24982722"/>
      <w:bookmarkStart w:id="94" w:name="_Toc24982834"/>
      <w:bookmarkStart w:id="95" w:name="_Toc24982854"/>
      <w:bookmarkStart w:id="96" w:name="_Toc24990466"/>
      <w:bookmarkStart w:id="97" w:name="_Toc24990490"/>
      <w:bookmarkStart w:id="98" w:name="_Toc39676529"/>
      <w:bookmarkStart w:id="99" w:name="_Toc49162947"/>
      <w:bookmarkStart w:id="100" w:name="_Toc49163042"/>
      <w:bookmarkStart w:id="101" w:name="_Toc350499504"/>
      <w:bookmarkStart w:id="102" w:name="_Toc350499663"/>
      <w:bookmarkStart w:id="103" w:name="_Toc350521140"/>
      <w:bookmarkStart w:id="104" w:name="_Toc369701591"/>
      <w:bookmarkStart w:id="105" w:name="_Toc369785853"/>
      <w:bookmarkStart w:id="106" w:name="_Toc369786275"/>
      <w:bookmarkStart w:id="107" w:name="_Toc369786695"/>
      <w:bookmarkStart w:id="108" w:name="_Toc369787164"/>
      <w:bookmarkStart w:id="109" w:name="_Toc369787279"/>
      <w:bookmarkStart w:id="110" w:name="_Toc369788205"/>
      <w:bookmarkStart w:id="111" w:name="_Toc369790143"/>
      <w:bookmarkStart w:id="112" w:name="_Toc369790318"/>
      <w:bookmarkStart w:id="113" w:name="_Toc369790505"/>
      <w:bookmarkStart w:id="114" w:name="_Toc369790578"/>
      <w:bookmarkStart w:id="115" w:name="_Toc369790739"/>
      <w:bookmarkStart w:id="116" w:name="_Toc369848626"/>
      <w:bookmarkStart w:id="117" w:name="_Toc373743182"/>
      <w:bookmarkStart w:id="118" w:name="_Toc373743300"/>
      <w:bookmarkStart w:id="119" w:name="_Toc373743395"/>
      <w:bookmarkStart w:id="120" w:name="_Toc24971837"/>
      <w:bookmarkStart w:id="121" w:name="_Toc24971894"/>
      <w:bookmarkStart w:id="122" w:name="_Toc24971923"/>
      <w:bookmarkStart w:id="123" w:name="_Toc24982723"/>
      <w:bookmarkStart w:id="124" w:name="_Toc24982835"/>
      <w:bookmarkStart w:id="125" w:name="_Toc24982855"/>
      <w:bookmarkStart w:id="126" w:name="_Toc24990467"/>
      <w:bookmarkStart w:id="127" w:name="_Toc24990491"/>
      <w:bookmarkStart w:id="128" w:name="_Toc39676530"/>
      <w:bookmarkStart w:id="129" w:name="_Toc49162948"/>
      <w:bookmarkStart w:id="130" w:name="_Toc49163043"/>
      <w:bookmarkStart w:id="131" w:name="_Toc350499505"/>
      <w:bookmarkStart w:id="132" w:name="_Toc350499664"/>
      <w:bookmarkStart w:id="133" w:name="_Toc350521141"/>
      <w:bookmarkStart w:id="134" w:name="_Toc369701592"/>
      <w:bookmarkStart w:id="135" w:name="_Toc369785854"/>
      <w:bookmarkStart w:id="136" w:name="_Toc369786276"/>
      <w:bookmarkStart w:id="137" w:name="_Toc369786696"/>
      <w:bookmarkStart w:id="138" w:name="_Toc369787165"/>
      <w:bookmarkStart w:id="139" w:name="_Toc369787280"/>
      <w:bookmarkStart w:id="140" w:name="_Toc369788206"/>
      <w:bookmarkStart w:id="141" w:name="_Toc369790144"/>
      <w:bookmarkStart w:id="142" w:name="_Toc369790319"/>
      <w:bookmarkStart w:id="143" w:name="_Toc369790506"/>
      <w:bookmarkStart w:id="144" w:name="_Toc369790579"/>
      <w:bookmarkStart w:id="145" w:name="_Toc369790740"/>
      <w:bookmarkStart w:id="146" w:name="_Toc369848627"/>
      <w:bookmarkStart w:id="147" w:name="_Toc373743183"/>
      <w:bookmarkStart w:id="148" w:name="_Toc373743301"/>
      <w:bookmarkStart w:id="149" w:name="_Toc373743396"/>
      <w:bookmarkStart w:id="150" w:name="_Toc24971838"/>
      <w:bookmarkStart w:id="151" w:name="_Toc24971895"/>
      <w:bookmarkStart w:id="152" w:name="_Toc24971924"/>
      <w:bookmarkStart w:id="153" w:name="_Toc24982724"/>
      <w:bookmarkStart w:id="154" w:name="_Toc24982836"/>
      <w:bookmarkStart w:id="155" w:name="_Toc24982856"/>
      <w:bookmarkStart w:id="156" w:name="_Toc24990468"/>
      <w:bookmarkStart w:id="157" w:name="_Toc24990492"/>
      <w:bookmarkStart w:id="158" w:name="_Toc39676531"/>
      <w:bookmarkStart w:id="159" w:name="_Toc49162949"/>
      <w:bookmarkStart w:id="160" w:name="_Toc49163044"/>
      <w:bookmarkStart w:id="161" w:name="_Toc350499506"/>
      <w:bookmarkStart w:id="162" w:name="_Toc350499665"/>
      <w:bookmarkStart w:id="163" w:name="_Toc350521142"/>
      <w:bookmarkStart w:id="164" w:name="_Toc369701593"/>
      <w:bookmarkStart w:id="165" w:name="_Toc369785855"/>
      <w:bookmarkStart w:id="166" w:name="_Toc369786277"/>
      <w:bookmarkStart w:id="167" w:name="_Toc369786697"/>
      <w:bookmarkStart w:id="168" w:name="_Toc369787166"/>
      <w:bookmarkStart w:id="169" w:name="_Toc369787281"/>
      <w:bookmarkStart w:id="170" w:name="_Toc369788207"/>
      <w:bookmarkStart w:id="171" w:name="_Toc369790145"/>
      <w:bookmarkStart w:id="172" w:name="_Toc369790320"/>
      <w:bookmarkStart w:id="173" w:name="_Toc369790507"/>
      <w:bookmarkStart w:id="174" w:name="_Toc369790580"/>
      <w:bookmarkStart w:id="175" w:name="_Toc369790741"/>
      <w:bookmarkStart w:id="176" w:name="_Toc369848628"/>
      <w:bookmarkStart w:id="177" w:name="_Toc373743184"/>
      <w:bookmarkStart w:id="178" w:name="_Toc373743302"/>
      <w:bookmarkStart w:id="179" w:name="_Toc373743397"/>
      <w:bookmarkStart w:id="180" w:name="_Toc24971839"/>
      <w:bookmarkStart w:id="181" w:name="_Toc24971896"/>
      <w:bookmarkStart w:id="182" w:name="_Toc24971925"/>
      <w:bookmarkStart w:id="183" w:name="_Toc24982725"/>
      <w:bookmarkStart w:id="184" w:name="_Toc24982837"/>
      <w:bookmarkStart w:id="185" w:name="_Toc24982857"/>
      <w:bookmarkStart w:id="186" w:name="_Toc24990469"/>
      <w:bookmarkStart w:id="187" w:name="_Toc24990493"/>
      <w:bookmarkStart w:id="188" w:name="_Toc39676532"/>
      <w:bookmarkStart w:id="189" w:name="_Toc49162950"/>
      <w:bookmarkStart w:id="190" w:name="_Toc49163045"/>
      <w:bookmarkStart w:id="191" w:name="_Toc350499507"/>
      <w:bookmarkStart w:id="192" w:name="_Toc350499666"/>
      <w:bookmarkStart w:id="193" w:name="_Toc350521143"/>
      <w:bookmarkStart w:id="194" w:name="_Toc369701594"/>
      <w:bookmarkStart w:id="195" w:name="_Toc369785856"/>
      <w:bookmarkStart w:id="196" w:name="_Toc369786278"/>
      <w:bookmarkStart w:id="197" w:name="_Toc369786698"/>
      <w:bookmarkStart w:id="198" w:name="_Toc369787167"/>
      <w:bookmarkStart w:id="199" w:name="_Toc369787282"/>
      <w:bookmarkStart w:id="200" w:name="_Toc369788208"/>
      <w:bookmarkStart w:id="201" w:name="_Toc369790146"/>
      <w:bookmarkStart w:id="202" w:name="_Toc369790321"/>
      <w:bookmarkStart w:id="203" w:name="_Toc369790508"/>
      <w:bookmarkStart w:id="204" w:name="_Toc369790581"/>
      <w:bookmarkStart w:id="205" w:name="_Toc369790742"/>
      <w:bookmarkStart w:id="206" w:name="_Toc369848629"/>
      <w:bookmarkStart w:id="207" w:name="_Toc373743185"/>
      <w:bookmarkStart w:id="208" w:name="_Toc373743303"/>
      <w:bookmarkStart w:id="209" w:name="_Toc373743398"/>
      <w:bookmarkStart w:id="210" w:name="_Toc24971840"/>
      <w:bookmarkStart w:id="211" w:name="_Toc24971897"/>
      <w:bookmarkStart w:id="212" w:name="_Toc24971926"/>
      <w:bookmarkStart w:id="213" w:name="_Toc24982726"/>
      <w:bookmarkStart w:id="214" w:name="_Toc24982838"/>
      <w:bookmarkStart w:id="215" w:name="_Toc24982858"/>
      <w:bookmarkStart w:id="216" w:name="_Toc24990470"/>
      <w:bookmarkStart w:id="217" w:name="_Toc24990494"/>
      <w:bookmarkStart w:id="218" w:name="_Toc39676533"/>
      <w:bookmarkStart w:id="219" w:name="_Toc49162951"/>
      <w:bookmarkStart w:id="220" w:name="_Toc49163046"/>
      <w:bookmarkStart w:id="221" w:name="_Toc350499508"/>
      <w:bookmarkStart w:id="222" w:name="_Toc350499667"/>
      <w:bookmarkStart w:id="223" w:name="_Toc350521144"/>
      <w:bookmarkStart w:id="224" w:name="_Toc369701595"/>
      <w:bookmarkStart w:id="225" w:name="_Toc369785857"/>
      <w:bookmarkStart w:id="226" w:name="_Toc369786279"/>
      <w:bookmarkStart w:id="227" w:name="_Toc369786699"/>
      <w:bookmarkStart w:id="228" w:name="_Toc369787168"/>
      <w:bookmarkStart w:id="229" w:name="_Toc369787283"/>
      <w:bookmarkStart w:id="230" w:name="_Toc369788209"/>
      <w:bookmarkStart w:id="231" w:name="_Toc369790147"/>
      <w:bookmarkStart w:id="232" w:name="_Toc369790322"/>
      <w:bookmarkStart w:id="233" w:name="_Toc369790509"/>
      <w:bookmarkStart w:id="234" w:name="_Toc369790582"/>
      <w:bookmarkStart w:id="235" w:name="_Toc369790743"/>
      <w:bookmarkStart w:id="236" w:name="_Toc369848630"/>
      <w:bookmarkStart w:id="237" w:name="_Toc373743186"/>
      <w:bookmarkStart w:id="238" w:name="_Toc373743304"/>
      <w:bookmarkStart w:id="239" w:name="_Toc373743399"/>
      <w:bookmarkStart w:id="240" w:name="_Toc24971841"/>
      <w:bookmarkStart w:id="241" w:name="_Toc24971898"/>
      <w:bookmarkStart w:id="242" w:name="_Toc24971927"/>
      <w:bookmarkStart w:id="243" w:name="_Toc24982727"/>
      <w:bookmarkStart w:id="244" w:name="_Toc24982839"/>
      <w:bookmarkStart w:id="245" w:name="_Toc24982859"/>
      <w:bookmarkStart w:id="246" w:name="_Toc24990471"/>
      <w:bookmarkStart w:id="247" w:name="_Toc24990495"/>
      <w:bookmarkStart w:id="248" w:name="_Toc39676534"/>
      <w:bookmarkStart w:id="249" w:name="_Toc49162952"/>
      <w:bookmarkStart w:id="250" w:name="_Toc49163047"/>
      <w:bookmarkStart w:id="251" w:name="_Toc350499509"/>
      <w:bookmarkStart w:id="252" w:name="_Toc350499668"/>
      <w:bookmarkStart w:id="253" w:name="_Toc350521145"/>
      <w:bookmarkStart w:id="254" w:name="_Toc369701596"/>
      <w:bookmarkStart w:id="255" w:name="_Toc369785858"/>
      <w:bookmarkStart w:id="256" w:name="_Toc369786280"/>
      <w:bookmarkStart w:id="257" w:name="_Toc369786700"/>
      <w:bookmarkStart w:id="258" w:name="_Toc369787169"/>
      <w:bookmarkStart w:id="259" w:name="_Toc369787284"/>
      <w:bookmarkStart w:id="260" w:name="_Toc369788210"/>
      <w:bookmarkStart w:id="261" w:name="_Toc369790148"/>
      <w:bookmarkStart w:id="262" w:name="_Toc369790323"/>
      <w:bookmarkStart w:id="263" w:name="_Toc369790510"/>
      <w:bookmarkStart w:id="264" w:name="_Toc369790583"/>
      <w:bookmarkStart w:id="265" w:name="_Toc369790744"/>
      <w:bookmarkStart w:id="266" w:name="_Toc369848631"/>
      <w:bookmarkStart w:id="267" w:name="_Toc373743187"/>
      <w:bookmarkStart w:id="268" w:name="_Toc373743305"/>
      <w:bookmarkStart w:id="269" w:name="_Toc373743400"/>
      <w:bookmarkStart w:id="270" w:name="_Toc24971842"/>
      <w:bookmarkStart w:id="271" w:name="_Toc24971899"/>
      <w:bookmarkStart w:id="272" w:name="_Toc24971928"/>
      <w:bookmarkStart w:id="273" w:name="_Toc24982728"/>
      <w:bookmarkStart w:id="274" w:name="_Toc24982840"/>
      <w:bookmarkStart w:id="275" w:name="_Toc24982860"/>
      <w:bookmarkStart w:id="276" w:name="_Toc24990472"/>
      <w:bookmarkStart w:id="277" w:name="_Toc24990496"/>
      <w:bookmarkStart w:id="278" w:name="_Toc39676535"/>
      <w:bookmarkStart w:id="279" w:name="_Toc49162953"/>
      <w:bookmarkStart w:id="280" w:name="_Toc49163048"/>
      <w:bookmarkStart w:id="281" w:name="_Toc3504257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5565FA5" w14:textId="50019591" w:rsidR="004354F2" w:rsidRPr="000C3767" w:rsidRDefault="0088528D" w:rsidP="00185EEA">
      <w:pPr>
        <w:pStyle w:val="Ttulo"/>
        <w:numPr>
          <w:ilvl w:val="1"/>
          <w:numId w:val="6"/>
        </w:numPr>
        <w:jc w:val="both"/>
        <w:rPr>
          <w:rFonts w:ascii="Arial" w:hAnsi="Arial" w:cs="Arial"/>
          <w:sz w:val="22"/>
          <w:szCs w:val="22"/>
        </w:rPr>
      </w:pPr>
      <w:bookmarkStart w:id="282" w:name="_Toc350521152"/>
      <w:bookmarkStart w:id="283" w:name="_Toc369701603"/>
      <w:bookmarkStart w:id="284" w:name="_Toc369788216"/>
      <w:bookmarkStart w:id="285" w:name="_Toc369790329"/>
      <w:bookmarkStart w:id="286" w:name="_Toc369790589"/>
      <w:bookmarkStart w:id="287" w:name="_Toc369848637"/>
      <w:bookmarkStart w:id="288" w:name="_Toc373743193"/>
      <w:bookmarkStart w:id="289" w:name="_Toc373743406"/>
      <w:bookmarkEnd w:id="281"/>
      <w:r w:rsidRPr="003617DB">
        <w:rPr>
          <w:rFonts w:ascii="Arial" w:hAnsi="Arial" w:cs="Arial"/>
          <w:sz w:val="22"/>
          <w:szCs w:val="22"/>
        </w:rPr>
        <w:t>FORMA DE PAGO</w:t>
      </w:r>
    </w:p>
    <w:p w14:paraId="5AE5CE66" w14:textId="77777777" w:rsidR="00B7541B" w:rsidRPr="003617DB" w:rsidRDefault="00B7541B" w:rsidP="000C3767">
      <w:pPr>
        <w:pStyle w:val="Prrafodelista"/>
        <w:tabs>
          <w:tab w:val="left" w:pos="-720"/>
        </w:tabs>
        <w:suppressAutoHyphens/>
        <w:ind w:left="540"/>
        <w:jc w:val="both"/>
        <w:rPr>
          <w:rFonts w:ascii="Arial" w:eastAsia="Calibri" w:hAnsi="Arial" w:cs="Arial"/>
          <w:sz w:val="22"/>
          <w:szCs w:val="22"/>
          <w:lang w:eastAsia="es-EC"/>
        </w:rPr>
      </w:pPr>
    </w:p>
    <w:p w14:paraId="4AA512EE" w14:textId="6394D4F8" w:rsidR="00922788" w:rsidRDefault="000C3767" w:rsidP="00922788">
      <w:pPr>
        <w:pStyle w:val="Sinespaciado"/>
        <w:jc w:val="both"/>
        <w:rPr>
          <w:rFonts w:ascii="Arial" w:hAnsi="Arial" w:cs="Arial"/>
          <w:lang w:val="es-EC"/>
        </w:rPr>
      </w:pPr>
      <w:r w:rsidRPr="00F23394">
        <w:rPr>
          <w:rFonts w:ascii="Arial" w:eastAsia="Calibri" w:hAnsi="Arial" w:cs="Arial"/>
          <w:lang w:eastAsia="es-EC"/>
        </w:rPr>
        <w:t>El pago se efectuará con recursos proveniente</w:t>
      </w:r>
      <w:r w:rsidR="00E548CC">
        <w:rPr>
          <w:rFonts w:ascii="Arial" w:eastAsia="Calibri" w:hAnsi="Arial" w:cs="Arial"/>
          <w:lang w:eastAsia="es-EC"/>
        </w:rPr>
        <w:t xml:space="preserve"> </w:t>
      </w:r>
      <w:r w:rsidR="00922788" w:rsidRPr="003617DB">
        <w:rPr>
          <w:rFonts w:ascii="Arial" w:hAnsi="Arial" w:cs="Arial"/>
          <w:lang w:val="es-EC"/>
        </w:rPr>
        <w:t>de Latin America Investment Facility (LAIF) de la Unión Europea</w:t>
      </w:r>
      <w:r w:rsidR="00922788">
        <w:rPr>
          <w:rFonts w:ascii="Arial" w:hAnsi="Arial" w:cs="Arial"/>
          <w:lang w:val="es-EC"/>
        </w:rPr>
        <w:t xml:space="preserve">, canalizado por AECID, según </w:t>
      </w:r>
      <w:r w:rsidR="00E548CC">
        <w:rPr>
          <w:rFonts w:ascii="Arial" w:hAnsi="Arial" w:cs="Arial"/>
          <w:lang w:val="es-EC"/>
        </w:rPr>
        <w:t>R</w:t>
      </w:r>
      <w:r w:rsidR="00922788">
        <w:rPr>
          <w:rFonts w:ascii="Arial" w:hAnsi="Arial" w:cs="Arial"/>
          <w:lang w:val="es-EC"/>
        </w:rPr>
        <w:t>esolución</w:t>
      </w:r>
      <w:r w:rsidR="00E548CC">
        <w:rPr>
          <w:rFonts w:ascii="Arial" w:hAnsi="Arial" w:cs="Arial"/>
          <w:lang w:val="es-EC"/>
        </w:rPr>
        <w:t xml:space="preserve"> de Subvención Dineraria</w:t>
      </w:r>
      <w:r w:rsidR="00922788">
        <w:rPr>
          <w:rFonts w:ascii="Arial" w:hAnsi="Arial" w:cs="Arial"/>
          <w:lang w:val="es-EC"/>
        </w:rPr>
        <w:t xml:space="preserve"> </w:t>
      </w:r>
      <w:r w:rsidR="00E548CC">
        <w:rPr>
          <w:rFonts w:ascii="Arial" w:hAnsi="Arial" w:cs="Arial"/>
          <w:lang w:val="es-EC"/>
        </w:rPr>
        <w:t xml:space="preserve">a favor del GADMCP </w:t>
      </w:r>
      <w:r w:rsidR="00922788">
        <w:rPr>
          <w:rFonts w:ascii="Arial" w:hAnsi="Arial" w:cs="Arial"/>
          <w:lang w:val="es-EC"/>
        </w:rPr>
        <w:t xml:space="preserve">suscrita el 3 de junio de 2021. </w:t>
      </w:r>
    </w:p>
    <w:p w14:paraId="159210FF" w14:textId="77777777" w:rsidR="00922788" w:rsidRPr="003617DB" w:rsidRDefault="00922788" w:rsidP="00922788">
      <w:pPr>
        <w:pStyle w:val="Sinespaciado"/>
        <w:ind w:left="720"/>
        <w:jc w:val="both"/>
        <w:rPr>
          <w:rFonts w:ascii="Arial" w:hAnsi="Arial" w:cs="Arial"/>
          <w:lang w:val="es-EC"/>
        </w:rPr>
      </w:pPr>
    </w:p>
    <w:p w14:paraId="785E052B" w14:textId="14211984" w:rsidR="00D530FE" w:rsidRPr="003617DB" w:rsidRDefault="00D530FE" w:rsidP="006E6CF7">
      <w:pPr>
        <w:pStyle w:val="Prrafodelista"/>
        <w:tabs>
          <w:tab w:val="left" w:pos="-720"/>
        </w:tabs>
        <w:suppressAutoHyphens/>
        <w:ind w:left="540"/>
        <w:jc w:val="both"/>
        <w:rPr>
          <w:rFonts w:ascii="Arial" w:hAnsi="Arial" w:cs="Arial"/>
          <w:bCs/>
          <w:color w:val="000000" w:themeColor="text1"/>
          <w:sz w:val="22"/>
          <w:szCs w:val="22"/>
        </w:rPr>
      </w:pPr>
    </w:p>
    <w:p w14:paraId="29AC7CB1" w14:textId="2968BDB0" w:rsidR="008D6916" w:rsidRPr="007128CA" w:rsidRDefault="008D6916" w:rsidP="008D6916">
      <w:pPr>
        <w:tabs>
          <w:tab w:val="left" w:pos="6348"/>
        </w:tabs>
        <w:suppressAutoHyphens/>
        <w:jc w:val="both"/>
        <w:rPr>
          <w:rFonts w:ascii="Arial" w:eastAsia="Calibri" w:hAnsi="Arial" w:cs="Arial"/>
          <w:sz w:val="22"/>
          <w:szCs w:val="22"/>
          <w:lang w:eastAsia="es-EC"/>
        </w:rPr>
      </w:pPr>
      <w:bookmarkStart w:id="290" w:name="_Toc369788217"/>
      <w:bookmarkStart w:id="291" w:name="_Toc373743194"/>
      <w:bookmarkStart w:id="292" w:name="_Toc373743407"/>
      <w:bookmarkEnd w:id="282"/>
      <w:bookmarkEnd w:id="283"/>
      <w:bookmarkEnd w:id="284"/>
      <w:bookmarkEnd w:id="285"/>
      <w:bookmarkEnd w:id="286"/>
      <w:bookmarkEnd w:id="287"/>
      <w:bookmarkEnd w:id="288"/>
      <w:bookmarkEnd w:id="289"/>
      <w:r w:rsidRPr="007128CA">
        <w:rPr>
          <w:rFonts w:ascii="Arial" w:eastAsia="Calibri" w:hAnsi="Arial" w:cs="Arial"/>
          <w:sz w:val="22"/>
          <w:szCs w:val="22"/>
          <w:lang w:eastAsia="es-EC"/>
        </w:rPr>
        <w:t>Se efectuarán pagos mensualizados conforme al siguiente cuadro:</w:t>
      </w:r>
      <w:r w:rsidRPr="007128CA">
        <w:rPr>
          <w:rFonts w:ascii="Arial" w:eastAsia="Calibri" w:hAnsi="Arial" w:cs="Arial"/>
          <w:sz w:val="22"/>
          <w:szCs w:val="22"/>
          <w:lang w:eastAsia="es-EC"/>
        </w:rPr>
        <w:tab/>
      </w:r>
    </w:p>
    <w:p w14:paraId="59385C54" w14:textId="77777777" w:rsidR="008D6916" w:rsidRPr="007128CA" w:rsidRDefault="008D6916" w:rsidP="008D6916">
      <w:pPr>
        <w:tabs>
          <w:tab w:val="left" w:pos="6348"/>
        </w:tabs>
        <w:suppressAutoHyphens/>
        <w:jc w:val="both"/>
        <w:rPr>
          <w:rFonts w:ascii="Arial" w:eastAsia="Calibri" w:hAnsi="Arial" w:cs="Arial"/>
          <w:sz w:val="22"/>
          <w:szCs w:val="22"/>
          <w:lang w:eastAsia="es-EC"/>
        </w:rPr>
      </w:pPr>
    </w:p>
    <w:tbl>
      <w:tblPr>
        <w:tblW w:w="6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907"/>
        <w:gridCol w:w="1907"/>
      </w:tblGrid>
      <w:tr w:rsidR="008D6916" w:rsidRPr="007128CA" w14:paraId="42895D85" w14:textId="77777777" w:rsidTr="008D6916">
        <w:trPr>
          <w:trHeight w:val="358"/>
          <w:jc w:val="center"/>
        </w:trPr>
        <w:tc>
          <w:tcPr>
            <w:tcW w:w="2622" w:type="dxa"/>
            <w:shd w:val="clear" w:color="auto" w:fill="auto"/>
            <w:vAlign w:val="center"/>
            <w:hideMark/>
          </w:tcPr>
          <w:p w14:paraId="623AEE09" w14:textId="77777777"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lastRenderedPageBreak/>
              <w:t>PRODUCTOS</w:t>
            </w:r>
          </w:p>
        </w:tc>
        <w:tc>
          <w:tcPr>
            <w:tcW w:w="1907" w:type="dxa"/>
          </w:tcPr>
          <w:p w14:paraId="5D755ECB" w14:textId="133213E1"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Valor $</w:t>
            </w:r>
          </w:p>
        </w:tc>
        <w:tc>
          <w:tcPr>
            <w:tcW w:w="1907" w:type="dxa"/>
            <w:shd w:val="clear" w:color="auto" w:fill="auto"/>
            <w:vAlign w:val="center"/>
            <w:hideMark/>
          </w:tcPr>
          <w:p w14:paraId="09CAC237" w14:textId="1A76DFD3"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Porcentaje (%)</w:t>
            </w:r>
          </w:p>
        </w:tc>
      </w:tr>
      <w:tr w:rsidR="008D6916" w:rsidRPr="007128CA" w14:paraId="26CC772C" w14:textId="77777777" w:rsidTr="008D6916">
        <w:trPr>
          <w:trHeight w:val="179"/>
          <w:jc w:val="center"/>
        </w:trPr>
        <w:tc>
          <w:tcPr>
            <w:tcW w:w="2622" w:type="dxa"/>
            <w:shd w:val="clear" w:color="auto" w:fill="auto"/>
            <w:vAlign w:val="center"/>
            <w:hideMark/>
          </w:tcPr>
          <w:p w14:paraId="2AD5913B" w14:textId="6E3141B1" w:rsidR="008D6916" w:rsidRPr="007128CA" w:rsidRDefault="008D6916" w:rsidP="007822F4">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Mes 1</w:t>
            </w:r>
          </w:p>
        </w:tc>
        <w:tc>
          <w:tcPr>
            <w:tcW w:w="1907" w:type="dxa"/>
          </w:tcPr>
          <w:p w14:paraId="10E81CAF" w14:textId="4E6923F2" w:rsidR="008D6916" w:rsidRPr="007128CA" w:rsidRDefault="005F1C6A" w:rsidP="007822F4">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5</w:t>
            </w:r>
            <w:r w:rsidR="008D6916" w:rsidRPr="007128CA">
              <w:rPr>
                <w:rFonts w:ascii="Arial" w:eastAsia="Calibri" w:hAnsi="Arial" w:cs="Arial"/>
                <w:sz w:val="22"/>
                <w:szCs w:val="22"/>
                <w:lang w:eastAsia="es-EC"/>
              </w:rPr>
              <w:t>,000.00</w:t>
            </w:r>
          </w:p>
        </w:tc>
        <w:tc>
          <w:tcPr>
            <w:tcW w:w="1907" w:type="dxa"/>
            <w:shd w:val="clear" w:color="auto" w:fill="auto"/>
            <w:vAlign w:val="center"/>
            <w:hideMark/>
          </w:tcPr>
          <w:p w14:paraId="5E315D12" w14:textId="7AC273F9" w:rsidR="008D6916" w:rsidRPr="007128CA" w:rsidRDefault="008D6916" w:rsidP="007822F4">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25%</w:t>
            </w:r>
          </w:p>
        </w:tc>
      </w:tr>
      <w:tr w:rsidR="008D6916" w:rsidRPr="007128CA" w14:paraId="7542F9F0" w14:textId="77777777" w:rsidTr="008D6916">
        <w:trPr>
          <w:trHeight w:val="179"/>
          <w:jc w:val="center"/>
        </w:trPr>
        <w:tc>
          <w:tcPr>
            <w:tcW w:w="2622" w:type="dxa"/>
            <w:shd w:val="clear" w:color="auto" w:fill="auto"/>
            <w:vAlign w:val="center"/>
            <w:hideMark/>
          </w:tcPr>
          <w:p w14:paraId="0D04A196" w14:textId="4B39AFE7"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Mes 2</w:t>
            </w:r>
          </w:p>
        </w:tc>
        <w:tc>
          <w:tcPr>
            <w:tcW w:w="1907" w:type="dxa"/>
          </w:tcPr>
          <w:p w14:paraId="46115BFB" w14:textId="11E3CB1A" w:rsidR="008D6916" w:rsidRPr="007128CA" w:rsidRDefault="005F1C6A" w:rsidP="008D6916">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5</w:t>
            </w:r>
            <w:r w:rsidR="008D6916" w:rsidRPr="007128CA">
              <w:rPr>
                <w:rFonts w:ascii="Arial" w:eastAsia="Calibri" w:hAnsi="Arial" w:cs="Arial"/>
                <w:sz w:val="22"/>
                <w:szCs w:val="22"/>
                <w:lang w:eastAsia="es-EC"/>
              </w:rPr>
              <w:t>,000.00</w:t>
            </w:r>
          </w:p>
        </w:tc>
        <w:tc>
          <w:tcPr>
            <w:tcW w:w="1907" w:type="dxa"/>
            <w:shd w:val="clear" w:color="auto" w:fill="auto"/>
            <w:vAlign w:val="center"/>
            <w:hideMark/>
          </w:tcPr>
          <w:p w14:paraId="05B7BFBA" w14:textId="33A1178D"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25%</w:t>
            </w:r>
          </w:p>
        </w:tc>
      </w:tr>
      <w:tr w:rsidR="008D6916" w:rsidRPr="007128CA" w14:paraId="781F741E" w14:textId="77777777" w:rsidTr="008D6916">
        <w:trPr>
          <w:trHeight w:val="179"/>
          <w:jc w:val="center"/>
        </w:trPr>
        <w:tc>
          <w:tcPr>
            <w:tcW w:w="2622" w:type="dxa"/>
            <w:shd w:val="clear" w:color="auto" w:fill="auto"/>
            <w:vAlign w:val="center"/>
            <w:hideMark/>
          </w:tcPr>
          <w:p w14:paraId="257B754F" w14:textId="376DF5C5"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Mes 3</w:t>
            </w:r>
          </w:p>
        </w:tc>
        <w:tc>
          <w:tcPr>
            <w:tcW w:w="1907" w:type="dxa"/>
          </w:tcPr>
          <w:p w14:paraId="33A59CCD" w14:textId="12E89CC6" w:rsidR="008D6916" w:rsidRPr="007128CA" w:rsidRDefault="005F1C6A" w:rsidP="008D6916">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5</w:t>
            </w:r>
            <w:r w:rsidR="008D6916" w:rsidRPr="007128CA">
              <w:rPr>
                <w:rFonts w:ascii="Arial" w:eastAsia="Calibri" w:hAnsi="Arial" w:cs="Arial"/>
                <w:sz w:val="22"/>
                <w:szCs w:val="22"/>
                <w:lang w:eastAsia="es-EC"/>
              </w:rPr>
              <w:t>,000.00</w:t>
            </w:r>
          </w:p>
        </w:tc>
        <w:tc>
          <w:tcPr>
            <w:tcW w:w="1907" w:type="dxa"/>
            <w:shd w:val="clear" w:color="auto" w:fill="auto"/>
            <w:vAlign w:val="center"/>
            <w:hideMark/>
          </w:tcPr>
          <w:p w14:paraId="0C501AC3" w14:textId="23028B45"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25%</w:t>
            </w:r>
          </w:p>
        </w:tc>
      </w:tr>
      <w:tr w:rsidR="008D6916" w:rsidRPr="007128CA" w14:paraId="45AF4E16" w14:textId="77777777" w:rsidTr="008D6916">
        <w:trPr>
          <w:trHeight w:val="179"/>
          <w:jc w:val="center"/>
        </w:trPr>
        <w:tc>
          <w:tcPr>
            <w:tcW w:w="2622" w:type="dxa"/>
            <w:shd w:val="clear" w:color="auto" w:fill="auto"/>
            <w:vAlign w:val="center"/>
          </w:tcPr>
          <w:p w14:paraId="2D71291C" w14:textId="3C851D0F"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Mes 4</w:t>
            </w:r>
          </w:p>
        </w:tc>
        <w:tc>
          <w:tcPr>
            <w:tcW w:w="1907" w:type="dxa"/>
          </w:tcPr>
          <w:p w14:paraId="23BE77EA" w14:textId="3CCDD66B" w:rsidR="008D6916" w:rsidRPr="007128CA" w:rsidRDefault="005F1C6A" w:rsidP="008D6916">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5</w:t>
            </w:r>
            <w:r w:rsidR="008D6916" w:rsidRPr="007128CA">
              <w:rPr>
                <w:rFonts w:ascii="Arial" w:eastAsia="Calibri" w:hAnsi="Arial" w:cs="Arial"/>
                <w:sz w:val="22"/>
                <w:szCs w:val="22"/>
                <w:lang w:eastAsia="es-EC"/>
              </w:rPr>
              <w:t>,000.00</w:t>
            </w:r>
          </w:p>
        </w:tc>
        <w:tc>
          <w:tcPr>
            <w:tcW w:w="1907" w:type="dxa"/>
            <w:shd w:val="clear" w:color="auto" w:fill="auto"/>
            <w:vAlign w:val="center"/>
          </w:tcPr>
          <w:p w14:paraId="6942E099" w14:textId="737D29EE"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r w:rsidRPr="007128CA">
              <w:rPr>
                <w:rFonts w:ascii="Arial" w:eastAsia="Calibri" w:hAnsi="Arial" w:cs="Arial"/>
                <w:sz w:val="22"/>
                <w:szCs w:val="22"/>
                <w:lang w:eastAsia="es-EC"/>
              </w:rPr>
              <w:t>25%</w:t>
            </w:r>
          </w:p>
        </w:tc>
      </w:tr>
      <w:tr w:rsidR="008D6916" w:rsidRPr="007128CA" w14:paraId="78FE660E" w14:textId="77777777" w:rsidTr="008D6916">
        <w:trPr>
          <w:trHeight w:val="272"/>
          <w:jc w:val="center"/>
        </w:trPr>
        <w:tc>
          <w:tcPr>
            <w:tcW w:w="2622" w:type="dxa"/>
            <w:shd w:val="clear" w:color="auto" w:fill="auto"/>
            <w:vAlign w:val="center"/>
            <w:hideMark/>
          </w:tcPr>
          <w:p w14:paraId="69B69576" w14:textId="77777777"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 xml:space="preserve">TOTAL </w:t>
            </w:r>
          </w:p>
        </w:tc>
        <w:tc>
          <w:tcPr>
            <w:tcW w:w="1907" w:type="dxa"/>
          </w:tcPr>
          <w:p w14:paraId="0B2E7BC1" w14:textId="29CF65CA"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20,000.00</w:t>
            </w:r>
          </w:p>
        </w:tc>
        <w:tc>
          <w:tcPr>
            <w:tcW w:w="1907" w:type="dxa"/>
            <w:shd w:val="clear" w:color="auto" w:fill="auto"/>
            <w:vAlign w:val="center"/>
            <w:hideMark/>
          </w:tcPr>
          <w:p w14:paraId="1C90C5BB" w14:textId="5D0B0793" w:rsidR="008D6916" w:rsidRPr="007128CA" w:rsidRDefault="008D6916" w:rsidP="007822F4">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100%</w:t>
            </w:r>
          </w:p>
        </w:tc>
      </w:tr>
    </w:tbl>
    <w:p w14:paraId="529E2018" w14:textId="77777777" w:rsidR="008D6916" w:rsidRPr="007128CA" w:rsidRDefault="008D6916" w:rsidP="008D6916">
      <w:pPr>
        <w:pStyle w:val="Prrafodelista"/>
        <w:tabs>
          <w:tab w:val="left" w:pos="-720"/>
        </w:tabs>
        <w:ind w:left="540"/>
        <w:jc w:val="both"/>
        <w:rPr>
          <w:rFonts w:ascii="Arial" w:eastAsia="Calibri" w:hAnsi="Arial" w:cs="Arial"/>
          <w:sz w:val="22"/>
          <w:szCs w:val="22"/>
          <w:lang w:eastAsia="es-EC"/>
        </w:rPr>
      </w:pPr>
    </w:p>
    <w:p w14:paraId="47FF5E6D" w14:textId="5CA671FC"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Los pagos se realizarán con la presentación del informe donde se detallen cada una de las actividades realizadas y el cumplimiento de productos detallados en los términos de referencia de la contratación.</w:t>
      </w:r>
    </w:p>
    <w:p w14:paraId="786FBAB8" w14:textId="77777777" w:rsidR="008D6916" w:rsidRPr="007128CA" w:rsidRDefault="008D6916" w:rsidP="008D6916">
      <w:pPr>
        <w:suppressAutoHyphens/>
        <w:jc w:val="both"/>
        <w:rPr>
          <w:rFonts w:ascii="Arial" w:eastAsia="Calibri" w:hAnsi="Arial" w:cs="Arial"/>
          <w:sz w:val="22"/>
          <w:szCs w:val="22"/>
          <w:lang w:eastAsia="es-EC"/>
        </w:rPr>
      </w:pPr>
    </w:p>
    <w:p w14:paraId="1742200C" w14:textId="026E4DAC"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Para el pago correspondiente será necesario la presentación de la factura correspondiente y la aprobación del informe por parte del Administrador del Contrato.</w:t>
      </w:r>
    </w:p>
    <w:p w14:paraId="5ED43257" w14:textId="77777777"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p>
    <w:p w14:paraId="0D9C2679" w14:textId="77777777" w:rsidR="008D6916" w:rsidRPr="00F23394" w:rsidRDefault="008D6916" w:rsidP="008D6916">
      <w:pPr>
        <w:tabs>
          <w:tab w:val="left" w:pos="-720"/>
        </w:tabs>
        <w:suppressAutoHyphens/>
        <w:jc w:val="both"/>
        <w:rPr>
          <w:rFonts w:ascii="Arial" w:hAnsi="Arial" w:cs="Arial"/>
          <w:bCs/>
          <w:color w:val="000000" w:themeColor="text1"/>
          <w:sz w:val="22"/>
          <w:szCs w:val="22"/>
        </w:rPr>
      </w:pPr>
      <w:r w:rsidRPr="007128CA">
        <w:rPr>
          <w:rFonts w:ascii="Arial" w:eastAsiaTheme="majorEastAsia" w:hAnsi="Arial" w:cs="Arial"/>
          <w:b/>
          <w:color w:val="000000" w:themeColor="text1"/>
          <w:sz w:val="22"/>
          <w:szCs w:val="22"/>
        </w:rPr>
        <w:t>Impuestos y tasas</w:t>
      </w:r>
      <w:r w:rsidRPr="007128CA">
        <w:rPr>
          <w:rFonts w:ascii="Arial" w:hAnsi="Arial" w:cs="Arial"/>
          <w:b/>
          <w:color w:val="000000" w:themeColor="text1"/>
          <w:sz w:val="22"/>
          <w:szCs w:val="22"/>
        </w:rPr>
        <w:t xml:space="preserve">: </w:t>
      </w:r>
      <w:r w:rsidRPr="007128CA">
        <w:rPr>
          <w:rFonts w:ascii="Arial" w:hAnsi="Arial" w:cs="Arial"/>
          <w:bCs/>
          <w:color w:val="000000" w:themeColor="text1"/>
          <w:sz w:val="22"/>
          <w:szCs w:val="22"/>
        </w:rPr>
        <w:t>El Gobierno Autónomo Descentralizado Municipal de Portoviejo actuará como agente de retención del impuesto al valor agregado y el impuesto a la renta, conforme a los porcentajes dictados por la normativa ecuatoriana.</w:t>
      </w:r>
      <w:r>
        <w:rPr>
          <w:rFonts w:ascii="Arial" w:hAnsi="Arial" w:cs="Arial"/>
          <w:bCs/>
          <w:color w:val="000000" w:themeColor="text1"/>
          <w:sz w:val="22"/>
          <w:szCs w:val="22"/>
        </w:rPr>
        <w:t xml:space="preserve"> </w:t>
      </w:r>
    </w:p>
    <w:p w14:paraId="14481C0D" w14:textId="3A7CB4E4" w:rsidR="000129F1" w:rsidRDefault="000129F1">
      <w:pPr>
        <w:rPr>
          <w:rFonts w:ascii="Arial" w:hAnsi="Arial" w:cs="Arial"/>
          <w:b/>
          <w:bCs/>
          <w:kern w:val="32"/>
          <w:sz w:val="22"/>
          <w:szCs w:val="22"/>
        </w:rPr>
      </w:pPr>
    </w:p>
    <w:p w14:paraId="5D346CDD" w14:textId="1B9B6A4C" w:rsidR="008D6916" w:rsidRDefault="008D6916">
      <w:pPr>
        <w:rPr>
          <w:rFonts w:ascii="Arial" w:hAnsi="Arial" w:cs="Arial"/>
          <w:b/>
          <w:bCs/>
          <w:kern w:val="32"/>
          <w:sz w:val="22"/>
          <w:szCs w:val="22"/>
        </w:rPr>
      </w:pPr>
    </w:p>
    <w:p w14:paraId="3449ABF8" w14:textId="4F775C20" w:rsidR="008D6916" w:rsidRDefault="008D6916">
      <w:pPr>
        <w:rPr>
          <w:rFonts w:ascii="Arial" w:hAnsi="Arial" w:cs="Arial"/>
          <w:b/>
          <w:bCs/>
          <w:kern w:val="32"/>
          <w:sz w:val="22"/>
          <w:szCs w:val="22"/>
        </w:rPr>
      </w:pPr>
    </w:p>
    <w:p w14:paraId="311624A6" w14:textId="4EA5BED5" w:rsidR="008D6916" w:rsidRDefault="008D6916">
      <w:pPr>
        <w:rPr>
          <w:rFonts w:ascii="Arial" w:hAnsi="Arial" w:cs="Arial"/>
          <w:b/>
          <w:bCs/>
          <w:kern w:val="32"/>
          <w:sz w:val="22"/>
          <w:szCs w:val="22"/>
        </w:rPr>
      </w:pPr>
      <w:r>
        <w:rPr>
          <w:rFonts w:ascii="Arial" w:hAnsi="Arial" w:cs="Arial"/>
          <w:b/>
          <w:bCs/>
          <w:kern w:val="32"/>
          <w:sz w:val="22"/>
          <w:szCs w:val="22"/>
        </w:rPr>
        <w:br w:type="page"/>
      </w:r>
    </w:p>
    <w:p w14:paraId="4363EFCD" w14:textId="2614D32D" w:rsidR="00783B6F" w:rsidRPr="003617DB" w:rsidRDefault="00365D15" w:rsidP="006E6CF7">
      <w:pPr>
        <w:pStyle w:val="Ttulo1"/>
        <w:spacing w:before="0" w:after="0"/>
        <w:jc w:val="center"/>
        <w:rPr>
          <w:sz w:val="22"/>
          <w:szCs w:val="22"/>
        </w:rPr>
      </w:pPr>
      <w:bookmarkStart w:id="293" w:name="_Toc102981312"/>
      <w:bookmarkEnd w:id="290"/>
      <w:bookmarkEnd w:id="291"/>
      <w:bookmarkEnd w:id="292"/>
      <w:r w:rsidRPr="003617DB">
        <w:rPr>
          <w:sz w:val="22"/>
          <w:szCs w:val="22"/>
        </w:rPr>
        <w:lastRenderedPageBreak/>
        <w:t>SECCIÓN:</w:t>
      </w:r>
      <w:r w:rsidR="00E83409" w:rsidRPr="003617DB">
        <w:rPr>
          <w:sz w:val="22"/>
          <w:szCs w:val="22"/>
        </w:rPr>
        <w:t xml:space="preserve"> </w:t>
      </w:r>
      <w:r w:rsidR="00783B6F" w:rsidRPr="003617DB">
        <w:rPr>
          <w:sz w:val="22"/>
          <w:szCs w:val="22"/>
        </w:rPr>
        <w:t>TÉRMINOS DE REFERENCIA</w:t>
      </w:r>
      <w:bookmarkEnd w:id="293"/>
    </w:p>
    <w:p w14:paraId="0A1C02EA" w14:textId="77777777" w:rsidR="002D3DF3" w:rsidRPr="003617DB" w:rsidRDefault="002D3DF3" w:rsidP="006E6CF7">
      <w:pPr>
        <w:jc w:val="both"/>
        <w:rPr>
          <w:rFonts w:ascii="Arial" w:hAnsi="Arial" w:cs="Arial"/>
          <w:b/>
          <w:sz w:val="22"/>
          <w:szCs w:val="22"/>
        </w:rPr>
      </w:pPr>
    </w:p>
    <w:p w14:paraId="35E87E6D" w14:textId="5E286DE1" w:rsidR="00C64CE5" w:rsidRPr="003617DB" w:rsidRDefault="00697840" w:rsidP="006E6CF7">
      <w:pPr>
        <w:jc w:val="center"/>
        <w:rPr>
          <w:rFonts w:ascii="Arial" w:hAnsi="Arial" w:cs="Arial"/>
          <w:b/>
          <w:sz w:val="22"/>
          <w:szCs w:val="22"/>
        </w:rPr>
      </w:pPr>
      <w:r>
        <w:rPr>
          <w:rFonts w:ascii="Arial" w:eastAsia="Calibri" w:hAnsi="Arial" w:cs="Arial"/>
          <w:b/>
          <w:spacing w:val="-3"/>
          <w:sz w:val="22"/>
          <w:szCs w:val="22"/>
        </w:rPr>
        <w:t>“</w:t>
      </w:r>
      <w:r w:rsidRPr="00697840">
        <w:rPr>
          <w:rFonts w:ascii="Arial" w:eastAsia="Calibri" w:hAnsi="Arial" w:cs="Arial"/>
          <w:b/>
          <w:spacing w:val="-3"/>
          <w:sz w:val="22"/>
          <w:szCs w:val="22"/>
        </w:rPr>
        <w:t>CONTRATACIÓN DE CONSULTOR INDIVIDUAL PARA ASISTENCIA TÉCNICA AMBIENTAL SOCIAL BAJO NORMATIVA INTERNACIONAL APLICABLE AL PROGRAMA DE AGUA POTABLE Y ALCANTARILLADO DEL CANTÓN PORTOVIEJO</w:t>
      </w:r>
      <w:r>
        <w:rPr>
          <w:rFonts w:ascii="Arial" w:eastAsia="Calibri" w:hAnsi="Arial" w:cs="Arial"/>
          <w:b/>
          <w:spacing w:val="-3"/>
          <w:sz w:val="22"/>
          <w:szCs w:val="22"/>
        </w:rPr>
        <w:t>”</w:t>
      </w:r>
      <w:r w:rsidRPr="00697840">
        <w:rPr>
          <w:rFonts w:ascii="Arial" w:eastAsia="Calibri" w:hAnsi="Arial" w:cs="Arial"/>
          <w:b/>
          <w:spacing w:val="-3"/>
          <w:sz w:val="22"/>
          <w:szCs w:val="22"/>
        </w:rPr>
        <w:t xml:space="preserve"> </w:t>
      </w:r>
    </w:p>
    <w:p w14:paraId="6BF3714C" w14:textId="0D1D3E37" w:rsidR="00EF202C" w:rsidRPr="003617DB" w:rsidRDefault="00EF202C" w:rsidP="006E6CF7">
      <w:pPr>
        <w:jc w:val="center"/>
        <w:rPr>
          <w:rFonts w:ascii="Arial" w:hAnsi="Arial" w:cs="Arial"/>
          <w:b/>
          <w:sz w:val="22"/>
          <w:szCs w:val="22"/>
        </w:rPr>
      </w:pPr>
    </w:p>
    <w:p w14:paraId="642D4935" w14:textId="1E07C79E"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ANTECEDENTES</w:t>
      </w:r>
    </w:p>
    <w:p w14:paraId="69F29987" w14:textId="1AF8CEE6" w:rsidR="00120667" w:rsidRPr="003617DB" w:rsidRDefault="00120667" w:rsidP="006E6CF7">
      <w:pPr>
        <w:tabs>
          <w:tab w:val="left" w:pos="-1440"/>
          <w:tab w:val="left" w:pos="-720"/>
        </w:tabs>
        <w:suppressAutoHyphens/>
        <w:jc w:val="both"/>
        <w:rPr>
          <w:rFonts w:ascii="Arial" w:hAnsi="Arial" w:cs="Arial"/>
          <w:b/>
          <w:sz w:val="22"/>
          <w:szCs w:val="22"/>
        </w:rPr>
      </w:pPr>
    </w:p>
    <w:p w14:paraId="4AB3EC6E" w14:textId="2644CFD5" w:rsidR="00F40439" w:rsidRPr="00DB0E6C" w:rsidRDefault="00F40439" w:rsidP="00185EEA">
      <w:pPr>
        <w:pStyle w:val="Sinespaciado"/>
        <w:numPr>
          <w:ilvl w:val="0"/>
          <w:numId w:val="8"/>
        </w:numPr>
        <w:jc w:val="both"/>
        <w:rPr>
          <w:rFonts w:ascii="Arial" w:hAnsi="Arial" w:cs="Arial"/>
          <w:lang w:val="es-EC"/>
        </w:rPr>
      </w:pPr>
      <w:r w:rsidRPr="00F40439">
        <w:rPr>
          <w:rFonts w:ascii="Arial" w:hAnsi="Arial" w:cs="Arial"/>
          <w:lang w:val="es-EC"/>
        </w:rPr>
        <w:t>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cantón Portoviejo.</w:t>
      </w:r>
    </w:p>
    <w:p w14:paraId="738210E6" w14:textId="429456EF" w:rsidR="00F40439" w:rsidRDefault="00F40439" w:rsidP="00F40439">
      <w:pPr>
        <w:pStyle w:val="Sinespaciado"/>
        <w:ind w:left="720"/>
        <w:jc w:val="both"/>
        <w:rPr>
          <w:rFonts w:ascii="Arial" w:hAnsi="Arial" w:cs="Arial"/>
          <w:lang w:val="es-EC"/>
        </w:rPr>
      </w:pPr>
      <w:r w:rsidRPr="00F40439">
        <w:rPr>
          <w:rFonts w:ascii="Arial" w:hAnsi="Arial" w:cs="Arial"/>
          <w:lang w:val="es-EC"/>
        </w:rPr>
        <w:t xml:space="preserve">En el Contrato ya mencionado, en su cláusula 4.03, “Contratación de obras y servicios diferentes de consultoría y adquisición de bienes”, dispone: </w:t>
      </w:r>
    </w:p>
    <w:p w14:paraId="4FD7E19F" w14:textId="77777777" w:rsidR="00E548CC" w:rsidRPr="00F40439" w:rsidRDefault="00E548CC" w:rsidP="00F40439">
      <w:pPr>
        <w:pStyle w:val="Sinespaciado"/>
        <w:ind w:left="720"/>
        <w:jc w:val="both"/>
        <w:rPr>
          <w:rFonts w:ascii="Arial" w:hAnsi="Arial" w:cs="Arial"/>
          <w:lang w:val="es-EC"/>
        </w:rPr>
      </w:pPr>
    </w:p>
    <w:p w14:paraId="0B9F8205" w14:textId="77777777" w:rsid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5FCF38B2" w14:textId="014BAD39"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2BBEE94B" w14:textId="27F75F97" w:rsidR="00F40439" w:rsidRDefault="00F40439" w:rsidP="00E548CC">
      <w:pPr>
        <w:pStyle w:val="Sinespaciado"/>
        <w:ind w:left="720"/>
        <w:jc w:val="both"/>
        <w:rPr>
          <w:rFonts w:ascii="Arial" w:hAnsi="Arial" w:cs="Arial"/>
          <w:lang w:val="es-EC"/>
        </w:rPr>
      </w:pPr>
      <w:r w:rsidRPr="00F40439">
        <w:rPr>
          <w:rFonts w:ascii="Arial" w:hAnsi="Arial" w:cs="Arial"/>
          <w:lang w:val="es-EC"/>
        </w:rPr>
        <w:t>De igual manera, según la cláusula 4.09, Gestión Ambiental y Social, del Contrato de Préstamo No. 4921 / EC-L1248, la ejecución del Programa se regirá por las siguientes disposiciones:</w:t>
      </w:r>
    </w:p>
    <w:p w14:paraId="581ADAA0" w14:textId="77777777" w:rsidR="00E548CC" w:rsidRPr="00F40439" w:rsidRDefault="00E548CC" w:rsidP="00E548CC">
      <w:pPr>
        <w:pStyle w:val="Sinespaciado"/>
        <w:ind w:left="720"/>
        <w:jc w:val="both"/>
        <w:rPr>
          <w:rFonts w:ascii="Arial" w:hAnsi="Arial" w:cs="Arial"/>
          <w:lang w:val="es-EC"/>
        </w:rPr>
      </w:pPr>
    </w:p>
    <w:p w14:paraId="5608B9E9" w14:textId="7413149D"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ocupacional previstas en el ROP, el Análisis Ambiental y Social, el PGAS, el Plan de Compensación y Restauración de Medio de vida, y otros planes ambientales, sociales y de salud ocupacional, de haberlos, así como con los requisitos incluidos en </w:t>
      </w:r>
      <w:r w:rsidR="0033672B">
        <w:rPr>
          <w:rFonts w:ascii="Arial" w:hAnsi="Arial" w:cs="Arial"/>
          <w:i/>
          <w:lang w:val="es-EC"/>
        </w:rPr>
        <w:t>el</w:t>
      </w:r>
      <w:r w:rsidRPr="00F40439">
        <w:rPr>
          <w:rFonts w:ascii="Arial" w:hAnsi="Arial" w:cs="Arial"/>
          <w:i/>
          <w:lang w:val="es-EC"/>
        </w:rPr>
        <w:t xml:space="preserve"> Plan de Acción Correctiva, de haberlo.</w:t>
      </w:r>
    </w:p>
    <w:p w14:paraId="27D10D6B" w14:textId="77777777" w:rsidR="00F40439" w:rsidRPr="00F40439" w:rsidRDefault="00F40439" w:rsidP="00F40439">
      <w:pPr>
        <w:pStyle w:val="Sinespaciado"/>
        <w:ind w:left="720"/>
        <w:jc w:val="both"/>
        <w:rPr>
          <w:rFonts w:ascii="Arial" w:hAnsi="Arial" w:cs="Arial"/>
          <w:lang w:val="es-EC"/>
        </w:rPr>
      </w:pPr>
    </w:p>
    <w:p w14:paraId="19FC7952"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05C70227" w14:textId="77777777" w:rsidR="00F40439" w:rsidRPr="00F40439" w:rsidRDefault="00F40439" w:rsidP="00F40439">
      <w:pPr>
        <w:pStyle w:val="Sinespaciado"/>
        <w:ind w:left="720"/>
        <w:jc w:val="both"/>
        <w:rPr>
          <w:rFonts w:ascii="Arial" w:hAnsi="Arial" w:cs="Arial"/>
          <w:i/>
          <w:lang w:val="es-EC"/>
        </w:rPr>
      </w:pPr>
    </w:p>
    <w:p w14:paraId="3EAA50F5"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26F0A916" w14:textId="77777777" w:rsidR="00F40439" w:rsidRPr="00F40439" w:rsidRDefault="00F40439" w:rsidP="00F40439">
      <w:pPr>
        <w:pStyle w:val="Sinespaciado"/>
        <w:ind w:left="720"/>
        <w:jc w:val="both"/>
        <w:rPr>
          <w:rFonts w:ascii="Arial" w:hAnsi="Arial" w:cs="Arial"/>
          <w:i/>
          <w:lang w:val="es-EC"/>
        </w:rPr>
      </w:pPr>
    </w:p>
    <w:p w14:paraId="799381E9" w14:textId="21E11F92"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lastRenderedPageBreak/>
        <w:t>(d) El Prestatario se compromete a: (i) continuar implementando procesos de participación con las partes interesadas en las obras previstas en el Programa para garantizar que las comunidades afectadas sean informadas y consultadas sobre el avance de las obras y la gestión socioa</w:t>
      </w:r>
      <w:r w:rsidR="0033672B">
        <w:rPr>
          <w:rFonts w:ascii="Arial" w:hAnsi="Arial" w:cs="Arial"/>
          <w:i/>
          <w:lang w:val="es-EC"/>
        </w:rPr>
        <w:t>m</w:t>
      </w:r>
      <w:r w:rsidRPr="00F40439">
        <w:rPr>
          <w:rFonts w:ascii="Arial" w:hAnsi="Arial" w:cs="Arial"/>
          <w:i/>
          <w:lang w:val="es-EC"/>
        </w:rPr>
        <w:t>biental del Programa, y tener acceso a los mecanismos de resolución de conflictos; y (ii) divulgar cualquier evaluación y plan de gestión socioa</w:t>
      </w:r>
      <w:r w:rsidR="0033672B">
        <w:rPr>
          <w:rFonts w:ascii="Arial" w:hAnsi="Arial" w:cs="Arial"/>
          <w:i/>
          <w:lang w:val="es-EC"/>
        </w:rPr>
        <w:t>m</w:t>
      </w:r>
      <w:r w:rsidRPr="00F40439">
        <w:rPr>
          <w:rFonts w:ascii="Arial" w:hAnsi="Arial" w:cs="Arial"/>
          <w:i/>
          <w:lang w:val="es-EC"/>
        </w:rPr>
        <w:t>biental relacionado con las obras financiadas con recursos del Programa.</w:t>
      </w:r>
    </w:p>
    <w:p w14:paraId="2AEBCE71" w14:textId="77777777" w:rsidR="00F40439" w:rsidRPr="00F40439" w:rsidRDefault="00F40439" w:rsidP="00F40439">
      <w:pPr>
        <w:pStyle w:val="Sinespaciado"/>
        <w:ind w:left="720"/>
        <w:jc w:val="both"/>
        <w:rPr>
          <w:rFonts w:ascii="Arial" w:hAnsi="Arial" w:cs="Arial"/>
          <w:i/>
          <w:lang w:val="es-EC"/>
        </w:rPr>
      </w:pPr>
    </w:p>
    <w:p w14:paraId="5B9DF180" w14:textId="5484E41A"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(e) El Prestatario se compromete a presentar, seis (6) meses antes del inicio de la etapa</w:t>
      </w:r>
      <w:r w:rsidR="0033672B">
        <w:rPr>
          <w:rFonts w:ascii="Arial" w:hAnsi="Arial" w:cs="Arial"/>
          <w:i/>
          <w:lang w:val="es-EC"/>
        </w:rPr>
        <w:t xml:space="preserve"> </w:t>
      </w:r>
      <w:r w:rsidRPr="00F40439">
        <w:rPr>
          <w:rFonts w:ascii="Arial" w:hAnsi="Arial" w:cs="Arial"/>
          <w:i/>
          <w:lang w:val="es-EC"/>
        </w:rPr>
        <w:t>de operación de las PT AP y PT 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5546A692" w14:textId="77777777" w:rsidR="00F40439" w:rsidRPr="00F40439" w:rsidRDefault="00F40439" w:rsidP="00F40439">
      <w:pPr>
        <w:pStyle w:val="Sinespaciado"/>
        <w:ind w:left="720"/>
        <w:jc w:val="both"/>
        <w:rPr>
          <w:rFonts w:ascii="Arial" w:hAnsi="Arial" w:cs="Arial"/>
          <w:i/>
          <w:lang w:val="es-EC"/>
        </w:rPr>
      </w:pPr>
    </w:p>
    <w:p w14:paraId="18AD2C0A" w14:textId="7F8BB374"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(f) El Prestatario se compromete a asegurar que todas las facilidades asociadas (e.g la</w:t>
      </w:r>
      <w:r w:rsidR="0033672B">
        <w:rPr>
          <w:rFonts w:ascii="Arial" w:hAnsi="Arial" w:cs="Arial"/>
          <w:i/>
          <w:lang w:val="es-EC"/>
        </w:rPr>
        <w:t xml:space="preserve"> </w:t>
      </w:r>
      <w:r w:rsidRPr="00F40439">
        <w:rPr>
          <w:rFonts w:ascii="Arial" w:hAnsi="Arial" w:cs="Arial"/>
          <w:i/>
          <w:lang w:val="es-EC"/>
        </w:rPr>
        <w:t>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w:t>
      </w:r>
      <w:r w:rsidR="0033672B">
        <w:rPr>
          <w:rFonts w:ascii="Arial" w:hAnsi="Arial" w:cs="Arial"/>
          <w:i/>
          <w:lang w:val="es-EC"/>
        </w:rPr>
        <w:t>m</w:t>
      </w:r>
      <w:r w:rsidRPr="00F40439">
        <w:rPr>
          <w:rFonts w:ascii="Arial" w:hAnsi="Arial" w:cs="Arial"/>
          <w:i/>
          <w:lang w:val="es-EC"/>
        </w:rPr>
        <w:t>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p>
    <w:p w14:paraId="38E5EDA7" w14:textId="77777777" w:rsidR="00DB0E6C" w:rsidRDefault="00DB0E6C" w:rsidP="00DB0E6C">
      <w:pPr>
        <w:pStyle w:val="Sinespaciado"/>
        <w:ind w:left="720"/>
        <w:jc w:val="both"/>
        <w:rPr>
          <w:rFonts w:ascii="Arial" w:hAnsi="Arial" w:cs="Arial"/>
          <w:lang w:val="es-EC"/>
        </w:rPr>
      </w:pPr>
    </w:p>
    <w:p w14:paraId="17EBBA99" w14:textId="5EA006F0" w:rsidR="00F40439" w:rsidRPr="00DB0E6C" w:rsidRDefault="00F40439" w:rsidP="00185EEA">
      <w:pPr>
        <w:pStyle w:val="Sinespaciado"/>
        <w:numPr>
          <w:ilvl w:val="0"/>
          <w:numId w:val="8"/>
        </w:numPr>
        <w:jc w:val="both"/>
        <w:rPr>
          <w:rFonts w:ascii="Arial" w:hAnsi="Arial" w:cs="Arial"/>
          <w:lang w:val="es-EC"/>
        </w:rPr>
      </w:pPr>
      <w:r w:rsidRPr="00F40439">
        <w:rPr>
          <w:rFonts w:ascii="Arial" w:hAnsi="Arial" w:cs="Arial"/>
          <w:lang w:val="es-EC"/>
        </w:rPr>
        <w:t>El 30 de noviembre de 2020 el Gobierno Autónomo Descentralizado Municipal del cantón Portoviejo (GADMCP) y el Banco Europeo de Inversiones (BEI) suscribieron el Contrato de Financiación No. FI N 89463 / SERAPIS N° 2018-0262 por un monto total de USD. 59.885.000 (cincuenta y nueve millones ochocientos ochenta y cinco mil dólares estadounidenses) para la ejecución del Programa de Agua Potable y Alcantarillado del cantón Portoviejo.</w:t>
      </w:r>
    </w:p>
    <w:p w14:paraId="3055EE08" w14:textId="3C370C37" w:rsidR="00F32B9F" w:rsidRPr="00F40439" w:rsidRDefault="00F40439" w:rsidP="00DB0E6C">
      <w:pPr>
        <w:pStyle w:val="Sinespaciado"/>
        <w:ind w:left="720"/>
        <w:jc w:val="both"/>
        <w:rPr>
          <w:rFonts w:ascii="Arial" w:hAnsi="Arial" w:cs="Arial"/>
          <w:lang w:val="es-EC"/>
        </w:rPr>
      </w:pPr>
      <w:r w:rsidRPr="00F40439">
        <w:rPr>
          <w:rFonts w:ascii="Arial" w:hAnsi="Arial" w:cs="Arial"/>
          <w:lang w:val="es-EC"/>
        </w:rPr>
        <w:t>En el Contrato ya mencionado, la Estipulación 1.04B “Primera Disposición”, transcrita a continuación, establece como requisito previo al Primer Desembolso, que el Acreditado cuente con asistencia técnica durante la ejecución del proyecto:</w:t>
      </w:r>
    </w:p>
    <w:p w14:paraId="57E5F144"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“1 .04B Primera Disposición </w:t>
      </w:r>
    </w:p>
    <w:p w14:paraId="2B65A2DC"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75258DA3"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3CB79D80"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(j) evidencia de que haya sido contratada una asistencia técnica para la Implementación del Proyecto de conformidad con términos de referencias satisfactorios para el Banco.</w:t>
      </w:r>
    </w:p>
    <w:p w14:paraId="6B2217EE"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w:t>
      </w:r>
    </w:p>
    <w:p w14:paraId="15FCFCE6" w14:textId="77777777" w:rsidR="00F40439" w:rsidRPr="00F40439" w:rsidRDefault="00F40439" w:rsidP="008A733C">
      <w:pPr>
        <w:pStyle w:val="Sinespaciado"/>
        <w:ind w:left="720"/>
        <w:jc w:val="both"/>
        <w:rPr>
          <w:rFonts w:ascii="Arial" w:hAnsi="Arial" w:cs="Arial"/>
          <w:lang w:val="es-EC"/>
        </w:rPr>
      </w:pPr>
    </w:p>
    <w:p w14:paraId="257ECBB6" w14:textId="77777777"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 xml:space="preserve">En la sección de “Interpretaciones y Definiciones” del referido Contrato de Financiación No. FI N 89463 / SERAPIS N° 2018-0262, en la parte pertinente, se señala lo siguiente: </w:t>
      </w:r>
    </w:p>
    <w:p w14:paraId="0C59DBE3" w14:textId="77777777" w:rsidR="00F40439" w:rsidRPr="00F40439" w:rsidRDefault="00F40439" w:rsidP="008A733C">
      <w:pPr>
        <w:pStyle w:val="Sinespaciado"/>
        <w:ind w:left="720"/>
        <w:jc w:val="both"/>
        <w:rPr>
          <w:rFonts w:ascii="Arial" w:hAnsi="Arial" w:cs="Arial"/>
          <w:lang w:val="es-EC"/>
        </w:rPr>
      </w:pPr>
    </w:p>
    <w:p w14:paraId="6E5553FA"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“Estudio de Impacto Ambiental y Social’ significa el estudio como un resultado de la evaluación de impacto ambiental y social identificando y evaluando los posibles </w:t>
      </w:r>
      <w:r w:rsidRPr="008A733C">
        <w:rPr>
          <w:rFonts w:ascii="Arial" w:hAnsi="Arial" w:cs="Arial"/>
          <w:i/>
          <w:lang w:val="es-EC"/>
        </w:rPr>
        <w:lastRenderedPageBreak/>
        <w:t>impactos ambientales y sociales asociados con el proyecto propuesto y recomendando medidas para evitar, minimizar y remediar cualquier impacto. Este estudio está sujeto a consulta pública con los Interesados directa e indirectamente en el Proyecto.”</w:t>
      </w:r>
    </w:p>
    <w:p w14:paraId="5A8386B8" w14:textId="77777777" w:rsidR="00F40439" w:rsidRPr="00F40439" w:rsidRDefault="00F40439" w:rsidP="008A733C">
      <w:pPr>
        <w:pStyle w:val="Sinespaciado"/>
        <w:ind w:left="720"/>
        <w:jc w:val="both"/>
        <w:rPr>
          <w:rFonts w:ascii="Arial" w:hAnsi="Arial" w:cs="Arial"/>
          <w:lang w:val="es-EC"/>
        </w:rPr>
      </w:pPr>
    </w:p>
    <w:p w14:paraId="02D42613"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“Estándares Medioambientales y Sociales significa: </w:t>
      </w:r>
    </w:p>
    <w:p w14:paraId="1FC56997" w14:textId="77777777" w:rsidR="00F40439" w:rsidRPr="008A733C" w:rsidRDefault="00F40439" w:rsidP="008A733C">
      <w:pPr>
        <w:pStyle w:val="Sinespaciado"/>
        <w:ind w:left="720"/>
        <w:jc w:val="both"/>
        <w:rPr>
          <w:rFonts w:ascii="Arial" w:hAnsi="Arial" w:cs="Arial"/>
          <w:i/>
          <w:lang w:val="es-EC"/>
        </w:rPr>
      </w:pPr>
    </w:p>
    <w:p w14:paraId="737092A8"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Ley Medioambiental y la Ley Social que resulte de aplicación al Proyecto o al Acreditado;</w:t>
      </w:r>
    </w:p>
    <w:p w14:paraId="0F1AA12F" w14:textId="77777777" w:rsidR="00E548CC" w:rsidRDefault="00E548CC" w:rsidP="008A733C">
      <w:pPr>
        <w:pStyle w:val="Sinespaciado"/>
        <w:ind w:left="720"/>
        <w:jc w:val="both"/>
        <w:rPr>
          <w:rFonts w:ascii="Arial" w:hAnsi="Arial" w:cs="Arial"/>
          <w:i/>
          <w:lang w:val="es-EC"/>
        </w:rPr>
      </w:pPr>
    </w:p>
    <w:p w14:paraId="40B72ED8" w14:textId="196692CE"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Declaración del BEI sobre los Principios y Estándares Medioambientales y Sociales;</w:t>
      </w:r>
    </w:p>
    <w:p w14:paraId="06B13A95" w14:textId="77777777" w:rsidR="00E548CC" w:rsidRDefault="00E548CC" w:rsidP="008A733C">
      <w:pPr>
        <w:pStyle w:val="Sinespaciado"/>
        <w:ind w:left="720"/>
        <w:jc w:val="both"/>
        <w:rPr>
          <w:rFonts w:ascii="Arial" w:hAnsi="Arial" w:cs="Arial"/>
          <w:i/>
          <w:lang w:val="es-EC"/>
        </w:rPr>
      </w:pPr>
    </w:p>
    <w:p w14:paraId="4E8CD907" w14:textId="0BA65255"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los Estándares Medioambientales y Sociales del BEI;</w:t>
      </w:r>
    </w:p>
    <w:p w14:paraId="0AC8CB00" w14:textId="77777777" w:rsidR="00E548CC" w:rsidRDefault="00E548CC" w:rsidP="008A733C">
      <w:pPr>
        <w:pStyle w:val="Sinespaciado"/>
        <w:ind w:left="720"/>
        <w:jc w:val="both"/>
        <w:rPr>
          <w:rFonts w:ascii="Arial" w:hAnsi="Arial" w:cs="Arial"/>
          <w:i/>
          <w:lang w:val="es-EC"/>
        </w:rPr>
      </w:pPr>
    </w:p>
    <w:p w14:paraId="0C6EC31A" w14:textId="5821265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(d) los Documentos Medioambientales y Sociales;”</w:t>
      </w:r>
    </w:p>
    <w:p w14:paraId="103F82F5" w14:textId="77777777" w:rsidR="00F40439" w:rsidRPr="008A733C" w:rsidRDefault="00F40439" w:rsidP="008A733C">
      <w:pPr>
        <w:pStyle w:val="Sinespaciado"/>
        <w:ind w:left="720"/>
        <w:jc w:val="both"/>
        <w:rPr>
          <w:rFonts w:ascii="Arial" w:hAnsi="Arial" w:cs="Arial"/>
          <w:i/>
          <w:lang w:val="es-EC"/>
        </w:rPr>
      </w:pPr>
    </w:p>
    <w:p w14:paraId="6F8FA18E" w14:textId="1C818005"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“Estándares Medioambientales y Sociales del BEI” significa los Estándares Medioambientales y Sociales de 2013 contenidos en el Volumen I del Manual Medioambiental y Social del BEI, disponible en la página web del Banco.”</w:t>
      </w:r>
    </w:p>
    <w:p w14:paraId="7435B965" w14:textId="77777777" w:rsidR="00F40439" w:rsidRPr="008A733C" w:rsidRDefault="00F40439" w:rsidP="008A733C">
      <w:pPr>
        <w:pStyle w:val="Sinespaciado"/>
        <w:ind w:left="720"/>
        <w:jc w:val="both"/>
        <w:rPr>
          <w:rFonts w:ascii="Arial" w:hAnsi="Arial" w:cs="Arial"/>
          <w:i/>
          <w:lang w:val="es-EC"/>
        </w:rPr>
      </w:pPr>
    </w:p>
    <w:p w14:paraId="4C165EC9"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“Ley Medioambiental’ significa:</w:t>
      </w:r>
    </w:p>
    <w:p w14:paraId="113F320B" w14:textId="77777777" w:rsidR="00F40439" w:rsidRPr="008A733C" w:rsidRDefault="00F40439" w:rsidP="008A733C">
      <w:pPr>
        <w:pStyle w:val="Sinespaciado"/>
        <w:ind w:left="720"/>
        <w:jc w:val="both"/>
        <w:rPr>
          <w:rFonts w:ascii="Arial" w:hAnsi="Arial" w:cs="Arial"/>
          <w:i/>
          <w:lang w:val="es-EC"/>
        </w:rPr>
      </w:pPr>
    </w:p>
    <w:p w14:paraId="406F8E7D"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La legislación, parámetros y principios señalados por el Banco antes de la fecha del presente Contrato;</w:t>
      </w:r>
    </w:p>
    <w:p w14:paraId="7A421618" w14:textId="77777777" w:rsidR="00E548CC" w:rsidRDefault="00E548CC" w:rsidP="008A733C">
      <w:pPr>
        <w:pStyle w:val="Sinespaciado"/>
        <w:ind w:left="720"/>
        <w:jc w:val="both"/>
        <w:rPr>
          <w:rFonts w:ascii="Arial" w:hAnsi="Arial" w:cs="Arial"/>
          <w:i/>
          <w:lang w:val="es-EC"/>
        </w:rPr>
      </w:pPr>
    </w:p>
    <w:p w14:paraId="12BA179F" w14:textId="542067FC"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legislación y normativa de la República del Ecuador; y</w:t>
      </w:r>
    </w:p>
    <w:p w14:paraId="1910EBAC" w14:textId="77777777" w:rsidR="00E548CC" w:rsidRDefault="00E548CC" w:rsidP="008A733C">
      <w:pPr>
        <w:pStyle w:val="Sinespaciado"/>
        <w:ind w:left="720"/>
        <w:jc w:val="both"/>
        <w:rPr>
          <w:rFonts w:ascii="Arial" w:hAnsi="Arial" w:cs="Arial"/>
          <w:i/>
          <w:lang w:val="es-EC"/>
        </w:rPr>
      </w:pPr>
    </w:p>
    <w:p w14:paraId="249E62C6" w14:textId="545697F8"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los tratados internacionales que resulten de aplicación en la República del Ecuador;</w:t>
      </w:r>
      <w:r w:rsidR="008A733C" w:rsidRPr="008A733C">
        <w:rPr>
          <w:rFonts w:ascii="Arial" w:hAnsi="Arial" w:cs="Arial"/>
          <w:i/>
          <w:lang w:val="es-EC"/>
        </w:rPr>
        <w:t xml:space="preserve"> </w:t>
      </w:r>
      <w:r w:rsidRPr="008A733C">
        <w:rPr>
          <w:rFonts w:ascii="Arial" w:hAnsi="Arial" w:cs="Arial"/>
          <w:i/>
          <w:lang w:val="es-EC"/>
        </w:rPr>
        <w:t>que tengan como uno de sus objetivos principales la conservación, protección a mejora del Medioambiente.”</w:t>
      </w:r>
    </w:p>
    <w:p w14:paraId="6B3FFEB9" w14:textId="77777777" w:rsidR="00F40439" w:rsidRPr="008A733C" w:rsidRDefault="00F40439" w:rsidP="008A733C">
      <w:pPr>
        <w:pStyle w:val="Sinespaciado"/>
        <w:ind w:left="720"/>
        <w:jc w:val="both"/>
        <w:rPr>
          <w:rFonts w:ascii="Arial" w:hAnsi="Arial" w:cs="Arial"/>
          <w:i/>
          <w:lang w:val="es-EC"/>
        </w:rPr>
      </w:pPr>
    </w:p>
    <w:p w14:paraId="111BF346"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“Medioambiente” significa lo siguiente en la media en quo afecte a la salud humana y al bienestar social:</w:t>
      </w:r>
    </w:p>
    <w:p w14:paraId="785085D7" w14:textId="77777777" w:rsidR="00F40439" w:rsidRPr="008A733C" w:rsidRDefault="00F40439" w:rsidP="008A733C">
      <w:pPr>
        <w:pStyle w:val="Sinespaciado"/>
        <w:ind w:left="720"/>
        <w:jc w:val="both"/>
        <w:rPr>
          <w:rFonts w:ascii="Arial" w:hAnsi="Arial" w:cs="Arial"/>
          <w:i/>
          <w:lang w:val="es-EC"/>
        </w:rPr>
      </w:pPr>
    </w:p>
    <w:p w14:paraId="442B78E6"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fauna y la flora;</w:t>
      </w:r>
    </w:p>
    <w:p w14:paraId="32BD5AF1" w14:textId="77777777" w:rsidR="00E548CC" w:rsidRDefault="00E548CC" w:rsidP="008A733C">
      <w:pPr>
        <w:pStyle w:val="Sinespaciado"/>
        <w:ind w:left="720"/>
        <w:jc w:val="both"/>
        <w:rPr>
          <w:rFonts w:ascii="Arial" w:hAnsi="Arial" w:cs="Arial"/>
          <w:i/>
          <w:lang w:val="es-EC"/>
        </w:rPr>
      </w:pPr>
    </w:p>
    <w:p w14:paraId="52C9E9B1" w14:textId="392DF283"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el suelo, el agua, el aire, el clima o el paisaje; y</w:t>
      </w:r>
    </w:p>
    <w:p w14:paraId="04FB7D8D" w14:textId="77777777" w:rsidR="00E548CC" w:rsidRDefault="00E548CC" w:rsidP="008A733C">
      <w:pPr>
        <w:pStyle w:val="Sinespaciado"/>
        <w:ind w:left="720"/>
        <w:jc w:val="both"/>
        <w:rPr>
          <w:rFonts w:ascii="Arial" w:hAnsi="Arial" w:cs="Arial"/>
          <w:i/>
          <w:lang w:val="es-EC"/>
        </w:rPr>
      </w:pPr>
    </w:p>
    <w:p w14:paraId="3C2105BD" w14:textId="255690BE"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el legado cultural y el entorno construido;</w:t>
      </w:r>
      <w:r w:rsidR="008A733C" w:rsidRPr="008A733C">
        <w:rPr>
          <w:rFonts w:ascii="Arial" w:hAnsi="Arial" w:cs="Arial"/>
          <w:i/>
          <w:lang w:val="es-EC"/>
        </w:rPr>
        <w:t xml:space="preserve"> </w:t>
      </w:r>
      <w:r w:rsidRPr="008A733C">
        <w:rPr>
          <w:rFonts w:ascii="Arial" w:hAnsi="Arial" w:cs="Arial"/>
          <w:i/>
          <w:lang w:val="es-EC"/>
        </w:rPr>
        <w:t>e incluye, sin limitación, la salud ocupacional y comunitaria y cuestiones do seguridad.</w:t>
      </w:r>
    </w:p>
    <w:p w14:paraId="59E5F362" w14:textId="77777777" w:rsidR="00F40439" w:rsidRPr="008A733C" w:rsidRDefault="00F40439" w:rsidP="008A733C">
      <w:pPr>
        <w:pStyle w:val="Sinespaciado"/>
        <w:ind w:left="720"/>
        <w:jc w:val="both"/>
        <w:rPr>
          <w:rFonts w:ascii="Arial" w:hAnsi="Arial" w:cs="Arial"/>
          <w:i/>
          <w:lang w:val="es-EC"/>
        </w:rPr>
      </w:pPr>
    </w:p>
    <w:p w14:paraId="32EE3F23" w14:textId="1D18691C"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“Reclamación Medioambiental o Social significa cualquier reclamación, procedimiento,</w:t>
      </w:r>
      <w:r w:rsidR="008A733C" w:rsidRPr="008A733C">
        <w:rPr>
          <w:rFonts w:ascii="Arial" w:hAnsi="Arial" w:cs="Arial"/>
          <w:i/>
          <w:lang w:val="es-EC"/>
        </w:rPr>
        <w:t xml:space="preserve"> </w:t>
      </w:r>
      <w:r w:rsidRPr="008A733C">
        <w:rPr>
          <w:rFonts w:ascii="Arial" w:hAnsi="Arial" w:cs="Arial"/>
          <w:i/>
          <w:lang w:val="es-EC"/>
        </w:rPr>
        <w:t>notificación formal o investigación efectuada por cualquier persona en relación con cualquier Ley Medioambiental o en relación con Asuntos Sociales (incluyendo cualquier violación de los Estándares Medioambientales y Sociales del BEI).</w:t>
      </w:r>
    </w:p>
    <w:p w14:paraId="78F8E3B9" w14:textId="77777777" w:rsidR="00F40439" w:rsidRPr="00F40439" w:rsidRDefault="00F40439" w:rsidP="008A733C">
      <w:pPr>
        <w:pStyle w:val="Sinespaciado"/>
        <w:ind w:left="720"/>
        <w:jc w:val="both"/>
        <w:rPr>
          <w:rFonts w:ascii="Arial" w:hAnsi="Arial" w:cs="Arial"/>
          <w:lang w:val="es-EC"/>
        </w:rPr>
      </w:pPr>
    </w:p>
    <w:p w14:paraId="7F453161" w14:textId="38D858D4"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 xml:space="preserve">En el literal e de la Estipulación No.6, Obligaciones y declaraciones formales del Acreditado relativas al Proyecto, del Contrato de Financiación No. FI N 89463 / SERAPIS N° 2018-0262, se señala lo siguiente: </w:t>
      </w:r>
    </w:p>
    <w:p w14:paraId="1C845C23" w14:textId="77777777" w:rsidR="00F40439" w:rsidRPr="00F40439" w:rsidRDefault="00F40439" w:rsidP="008A733C">
      <w:pPr>
        <w:pStyle w:val="Sinespaciado"/>
        <w:ind w:left="720"/>
        <w:jc w:val="both"/>
        <w:rPr>
          <w:rFonts w:ascii="Arial" w:hAnsi="Arial" w:cs="Arial"/>
          <w:lang w:val="es-EC"/>
        </w:rPr>
      </w:pPr>
    </w:p>
    <w:p w14:paraId="052B21CE" w14:textId="2BCE8319"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 Medioambiente y Social:</w:t>
      </w:r>
      <w:r w:rsidR="008A733C" w:rsidRPr="008A733C">
        <w:rPr>
          <w:rFonts w:ascii="Arial" w:hAnsi="Arial" w:cs="Arial"/>
          <w:i/>
          <w:lang w:val="es-EC"/>
        </w:rPr>
        <w:t xml:space="preserve"> </w:t>
      </w:r>
      <w:r w:rsidRPr="008A733C">
        <w:rPr>
          <w:rFonts w:ascii="Arial" w:hAnsi="Arial" w:cs="Arial"/>
          <w:i/>
          <w:lang w:val="es-EC"/>
        </w:rPr>
        <w:t>desarrollar y operar el Proyecto en cumplimiento de los Estándar</w:t>
      </w:r>
      <w:r w:rsidR="008A733C" w:rsidRPr="008A733C">
        <w:rPr>
          <w:rFonts w:ascii="Arial" w:hAnsi="Arial" w:cs="Arial"/>
          <w:i/>
          <w:lang w:val="es-EC"/>
        </w:rPr>
        <w:t xml:space="preserve">es Medioambientales y Sociales; </w:t>
      </w:r>
      <w:r w:rsidRPr="008A733C">
        <w:rPr>
          <w:rFonts w:ascii="Arial" w:hAnsi="Arial" w:cs="Arial"/>
          <w:i/>
          <w:lang w:val="es-EC"/>
        </w:rPr>
        <w:t>obtener y mantener todas las Autorizaciones Medioambientales o Social</w:t>
      </w:r>
      <w:r w:rsidR="008A733C" w:rsidRPr="008A733C">
        <w:rPr>
          <w:rFonts w:ascii="Arial" w:hAnsi="Arial" w:cs="Arial"/>
          <w:i/>
          <w:lang w:val="es-EC"/>
        </w:rPr>
        <w:t xml:space="preserve">es necesarias para el Proyecto; </w:t>
      </w:r>
      <w:r w:rsidRPr="008A733C">
        <w:rPr>
          <w:rFonts w:ascii="Arial" w:hAnsi="Arial" w:cs="Arial"/>
          <w:i/>
          <w:lang w:val="es-EC"/>
        </w:rPr>
        <w:t xml:space="preserve">cumplir </w:t>
      </w:r>
      <w:r w:rsidRPr="008A733C">
        <w:rPr>
          <w:rFonts w:ascii="Arial" w:hAnsi="Arial" w:cs="Arial"/>
          <w:i/>
          <w:lang w:val="es-EC"/>
        </w:rPr>
        <w:lastRenderedPageBreak/>
        <w:t>con los términos de dichas Autorizacion</w:t>
      </w:r>
      <w:r w:rsidR="008A733C" w:rsidRPr="008A733C">
        <w:rPr>
          <w:rFonts w:ascii="Arial" w:hAnsi="Arial" w:cs="Arial"/>
          <w:i/>
          <w:lang w:val="es-EC"/>
        </w:rPr>
        <w:t xml:space="preserve">es Medioambientales o Sociales: </w:t>
      </w:r>
      <w:r w:rsidRPr="008A733C">
        <w:rPr>
          <w:rFonts w:ascii="Arial" w:hAnsi="Arial" w:cs="Arial"/>
          <w:i/>
          <w:lang w:val="es-EC"/>
        </w:rPr>
        <w:t>Plan de Gestión Ambiental y Social: cumplir con los términos del Plan de Gestión Ambiental y Social que está incluido en el Estudio</w:t>
      </w:r>
      <w:r w:rsidR="008A733C" w:rsidRPr="008A733C">
        <w:rPr>
          <w:rFonts w:ascii="Arial" w:hAnsi="Arial" w:cs="Arial"/>
          <w:i/>
          <w:lang w:val="es-EC"/>
        </w:rPr>
        <w:t xml:space="preserve"> de Impacto Ambiental y Social; </w:t>
      </w:r>
      <w:r w:rsidRPr="008A733C">
        <w:rPr>
          <w:rFonts w:ascii="Arial" w:hAnsi="Arial" w:cs="Arial"/>
          <w:i/>
          <w:lang w:val="es-EC"/>
        </w:rPr>
        <w:t>Estudio de Impacto Ambiental y Social (EIA): cumplir con los términos del EIA.</w:t>
      </w:r>
    </w:p>
    <w:p w14:paraId="62BC93E1" w14:textId="77777777" w:rsidR="00F40439" w:rsidRPr="008A733C" w:rsidRDefault="00F40439" w:rsidP="008A733C">
      <w:pPr>
        <w:pStyle w:val="Sinespaciado"/>
        <w:ind w:left="720"/>
        <w:jc w:val="both"/>
        <w:rPr>
          <w:rFonts w:ascii="Arial" w:hAnsi="Arial" w:cs="Arial"/>
          <w:i/>
          <w:lang w:val="es-EC"/>
        </w:rPr>
      </w:pPr>
    </w:p>
    <w:p w14:paraId="778219D8"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 </w:t>
      </w:r>
    </w:p>
    <w:p w14:paraId="55265E04" w14:textId="77777777" w:rsidR="00F40439" w:rsidRPr="00F40439" w:rsidRDefault="00F40439" w:rsidP="008A733C">
      <w:pPr>
        <w:pStyle w:val="Sinespaciado"/>
        <w:ind w:left="720"/>
        <w:jc w:val="both"/>
        <w:rPr>
          <w:rFonts w:ascii="Arial" w:hAnsi="Arial" w:cs="Arial"/>
          <w:lang w:val="es-EC"/>
        </w:rPr>
      </w:pPr>
    </w:p>
    <w:p w14:paraId="3BF1A4AF" w14:textId="2C6EBA6F" w:rsidR="00F40439" w:rsidRDefault="00F40439" w:rsidP="00185EEA">
      <w:pPr>
        <w:pStyle w:val="Sinespaciado"/>
        <w:numPr>
          <w:ilvl w:val="0"/>
          <w:numId w:val="8"/>
        </w:numPr>
        <w:jc w:val="both"/>
        <w:rPr>
          <w:rFonts w:ascii="Arial" w:hAnsi="Arial" w:cs="Arial"/>
          <w:lang w:val="es-EC"/>
        </w:rPr>
      </w:pPr>
      <w:r w:rsidRPr="00F40439">
        <w:rPr>
          <w:rFonts w:ascii="Arial" w:hAnsi="Arial" w:cs="Arial"/>
          <w:lang w:val="es-EC"/>
        </w:rPr>
        <w:t>El 18 de marzo de 2022 se suscribió por parte del Gobierno Autónomo Descentralizado Municipal del cantón Portoviejo el Convenio de Crédito con el Instituto de Crédito Oficial, Entidad Pública Empresarial del Reino de España por USD 17.000.000,00; así como, el Anexo II de dicho Convenio, en el que establecen las condiciones de ejecución del Programa de Agua Potable y Alcantarillado del cantón Porto</w:t>
      </w:r>
      <w:r w:rsidR="008A733C">
        <w:rPr>
          <w:rFonts w:ascii="Arial" w:hAnsi="Arial" w:cs="Arial"/>
          <w:lang w:val="es-EC"/>
        </w:rPr>
        <w:t>viejo, cuyo numeral 1.5, señala:</w:t>
      </w:r>
    </w:p>
    <w:p w14:paraId="347CA265" w14:textId="77777777" w:rsidR="008A733C" w:rsidRPr="00F40439" w:rsidRDefault="008A733C" w:rsidP="008A733C">
      <w:pPr>
        <w:pStyle w:val="Sinespaciado"/>
        <w:ind w:left="720"/>
        <w:jc w:val="both"/>
        <w:rPr>
          <w:rFonts w:ascii="Arial" w:hAnsi="Arial" w:cs="Arial"/>
          <w:lang w:val="es-EC"/>
        </w:rPr>
      </w:pPr>
    </w:p>
    <w:p w14:paraId="40479043" w14:textId="7D953A12" w:rsidR="00F40439" w:rsidRDefault="00F40439" w:rsidP="008A733C">
      <w:pPr>
        <w:pStyle w:val="Sinespaciado"/>
        <w:ind w:left="720"/>
        <w:jc w:val="both"/>
        <w:rPr>
          <w:rFonts w:ascii="Arial" w:hAnsi="Arial" w:cs="Arial"/>
          <w:lang w:val="es-EC"/>
        </w:rPr>
      </w:pPr>
      <w:r w:rsidRPr="008A733C">
        <w:rPr>
          <w:rFonts w:ascii="Arial" w:hAnsi="Arial" w:cs="Arial"/>
          <w:i/>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008A733C">
        <w:rPr>
          <w:rFonts w:ascii="Arial" w:hAnsi="Arial" w:cs="Arial"/>
          <w:lang w:val="es-EC"/>
        </w:rPr>
        <w:t xml:space="preserve"> </w:t>
      </w:r>
      <w:r w:rsidRPr="00F40439">
        <w:rPr>
          <w:rFonts w:ascii="Arial" w:hAnsi="Arial" w:cs="Arial"/>
          <w:lang w:val="es-EC"/>
        </w:rPr>
        <w:t xml:space="preserve">Énfasis añadido. </w:t>
      </w:r>
    </w:p>
    <w:p w14:paraId="60E1B72D" w14:textId="77777777" w:rsidR="008A733C" w:rsidRPr="00F40439" w:rsidRDefault="008A733C" w:rsidP="008A733C">
      <w:pPr>
        <w:pStyle w:val="Sinespaciado"/>
        <w:ind w:left="720"/>
        <w:jc w:val="both"/>
        <w:rPr>
          <w:rFonts w:ascii="Arial" w:hAnsi="Arial" w:cs="Arial"/>
          <w:lang w:val="es-EC"/>
        </w:rPr>
      </w:pPr>
    </w:p>
    <w:p w14:paraId="14762725" w14:textId="78A38FBB" w:rsidR="00F40439" w:rsidRPr="00F40439" w:rsidRDefault="00F40439" w:rsidP="008A733C">
      <w:pPr>
        <w:pStyle w:val="Sinespaciado"/>
        <w:ind w:left="720"/>
        <w:jc w:val="both"/>
        <w:rPr>
          <w:rFonts w:ascii="Arial" w:hAnsi="Arial" w:cs="Arial"/>
          <w:lang w:val="es-EC"/>
        </w:rPr>
      </w:pPr>
      <w:r w:rsidRPr="00F40439">
        <w:rPr>
          <w:rFonts w:ascii="Arial" w:hAnsi="Arial" w:cs="Arial"/>
          <w:lang w:val="es-EC"/>
        </w:rPr>
        <w:t>Con los antecedentes citados, el Gobierno Autónomo Descentralizado Municipal del cantón Portoviejo (GADMCP) requiere contratar una consultoría, que asista, asesore</w:t>
      </w:r>
      <w:r w:rsidR="0033672B">
        <w:rPr>
          <w:rFonts w:ascii="Arial" w:hAnsi="Arial" w:cs="Arial"/>
          <w:lang w:val="es-EC"/>
        </w:rPr>
        <w:t>, acompañe</w:t>
      </w:r>
      <w:r w:rsidRPr="00F40439">
        <w:rPr>
          <w:rFonts w:ascii="Arial" w:hAnsi="Arial" w:cs="Arial"/>
          <w:lang w:val="es-EC"/>
        </w:rPr>
        <w:t xml:space="preserve"> y apoye en temas relacionados con Gestión Ambiental  </w:t>
      </w:r>
      <w:r w:rsidR="00CC3963">
        <w:rPr>
          <w:rFonts w:ascii="Arial" w:hAnsi="Arial" w:cs="Arial"/>
          <w:lang w:val="es-EC"/>
        </w:rPr>
        <w:t xml:space="preserve">y </w:t>
      </w:r>
      <w:r w:rsidR="0033672B">
        <w:rPr>
          <w:rFonts w:ascii="Arial" w:hAnsi="Arial" w:cs="Arial"/>
          <w:lang w:val="es-EC"/>
        </w:rPr>
        <w:t>S</w:t>
      </w:r>
      <w:r w:rsidR="00CC3963">
        <w:rPr>
          <w:rFonts w:ascii="Arial" w:hAnsi="Arial" w:cs="Arial"/>
          <w:lang w:val="es-EC"/>
        </w:rPr>
        <w:t>ocial</w:t>
      </w:r>
      <w:r w:rsidR="0033672B">
        <w:rPr>
          <w:rFonts w:ascii="Arial" w:hAnsi="Arial" w:cs="Arial"/>
          <w:lang w:val="es-EC"/>
        </w:rPr>
        <w:t>, a fin de asegurar el cumplimiento de los estándares socio ambientales establecidos en las normativa nacional como por la IFIS,</w:t>
      </w:r>
      <w:r w:rsidR="00CC3963">
        <w:rPr>
          <w:rFonts w:ascii="Arial" w:hAnsi="Arial" w:cs="Arial"/>
          <w:lang w:val="es-EC"/>
        </w:rPr>
        <w:t xml:space="preserve"> </w:t>
      </w:r>
      <w:r w:rsidRPr="00F40439">
        <w:rPr>
          <w:rFonts w:ascii="Arial" w:hAnsi="Arial" w:cs="Arial"/>
          <w:lang w:val="es-EC"/>
        </w:rPr>
        <w:t>en los diferentes procesos que se lleven adelante con financiamiento del Banco Interamericano de Desarrollo (BID), así como del crédito otorgado por el Instituto de Crédito Oficial, Entidad Pública Empresarial del Reino de España, y por el Banco Europeo de Inversiones (BEI), para este último, las actuaciones del contratista, servirán además como parte de la evidencia para el cumplimiento de las estipulaciones establecidas en el CONTRATO DE FINANCIACIÓN N° FI N 89463 / SERAPIS N° 2018-0262 como requisito previo al primer desembolso.</w:t>
      </w:r>
      <w:r w:rsidR="0033672B">
        <w:rPr>
          <w:rFonts w:ascii="Arial" w:hAnsi="Arial" w:cs="Arial"/>
          <w:lang w:val="es-EC"/>
        </w:rPr>
        <w:t xml:space="preserve"> </w:t>
      </w:r>
    </w:p>
    <w:p w14:paraId="7C1B02B9" w14:textId="77777777" w:rsidR="00F40439" w:rsidRDefault="00F40439" w:rsidP="008A733C">
      <w:pPr>
        <w:pStyle w:val="Sinespaciado"/>
        <w:ind w:left="720"/>
        <w:jc w:val="both"/>
        <w:rPr>
          <w:rFonts w:ascii="Arial" w:hAnsi="Arial" w:cs="Arial"/>
          <w:lang w:val="es-EC"/>
        </w:rPr>
      </w:pPr>
    </w:p>
    <w:p w14:paraId="7C5D4543" w14:textId="77777777" w:rsidR="003D5E32" w:rsidRPr="003617DB" w:rsidRDefault="003D5E32" w:rsidP="006E6CF7">
      <w:pPr>
        <w:suppressAutoHyphens/>
        <w:jc w:val="both"/>
        <w:rPr>
          <w:rFonts w:ascii="Arial" w:hAnsi="Arial" w:cs="Arial"/>
          <w:bCs/>
          <w:spacing w:val="-3"/>
          <w:sz w:val="22"/>
          <w:szCs w:val="22"/>
        </w:rPr>
      </w:pPr>
    </w:p>
    <w:p w14:paraId="385E60BA" w14:textId="4BC4D0D5"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OBJETIVO GENERAL DE LOS SERVICIOS </w:t>
      </w:r>
      <w:r w:rsidR="00697840">
        <w:rPr>
          <w:rFonts w:ascii="Arial" w:hAnsi="Arial" w:cs="Arial"/>
          <w:b/>
          <w:sz w:val="22"/>
          <w:szCs w:val="22"/>
        </w:rPr>
        <w:t>DE CONSULTORIA</w:t>
      </w:r>
      <w:r w:rsidR="00EF7A1C">
        <w:rPr>
          <w:rFonts w:ascii="Arial" w:hAnsi="Arial" w:cs="Arial"/>
          <w:b/>
          <w:sz w:val="22"/>
          <w:szCs w:val="22"/>
        </w:rPr>
        <w:t xml:space="preserve"> INDIVIDUAL</w:t>
      </w:r>
    </w:p>
    <w:p w14:paraId="76B13E53" w14:textId="08A34749" w:rsidR="00433FD3" w:rsidRPr="003617DB" w:rsidRDefault="00433FD3" w:rsidP="006E6CF7">
      <w:pPr>
        <w:jc w:val="both"/>
        <w:rPr>
          <w:rFonts w:ascii="Arial" w:hAnsi="Arial" w:cs="Arial"/>
          <w:sz w:val="22"/>
          <w:szCs w:val="22"/>
        </w:rPr>
      </w:pPr>
    </w:p>
    <w:p w14:paraId="04CA655C" w14:textId="77777777" w:rsidR="00DB0E6C" w:rsidRDefault="004440E7" w:rsidP="00DB0E6C">
      <w:pPr>
        <w:rPr>
          <w:rFonts w:ascii="Arial" w:hAnsi="Arial" w:cs="Arial"/>
          <w:b/>
          <w:spacing w:val="-3"/>
          <w:sz w:val="22"/>
          <w:szCs w:val="22"/>
        </w:rPr>
      </w:pPr>
      <w:r w:rsidRPr="003617DB">
        <w:rPr>
          <w:rFonts w:ascii="Arial" w:hAnsi="Arial" w:cs="Arial"/>
          <w:b/>
          <w:spacing w:val="-3"/>
          <w:sz w:val="22"/>
          <w:szCs w:val="22"/>
        </w:rPr>
        <w:t xml:space="preserve">3.2.1 </w:t>
      </w:r>
      <w:r w:rsidR="00C64CE5" w:rsidRPr="003617DB">
        <w:rPr>
          <w:rFonts w:ascii="Arial" w:hAnsi="Arial" w:cs="Arial"/>
          <w:b/>
          <w:spacing w:val="-3"/>
          <w:sz w:val="22"/>
          <w:szCs w:val="22"/>
        </w:rPr>
        <w:t>Objetivo General:</w:t>
      </w:r>
    </w:p>
    <w:p w14:paraId="1EBA3EFE" w14:textId="74CB0917" w:rsidR="00C64CE5" w:rsidRPr="00DB0E6C" w:rsidRDefault="00C64CE5" w:rsidP="00DB0E6C">
      <w:pPr>
        <w:jc w:val="both"/>
        <w:rPr>
          <w:rFonts w:ascii="Arial" w:hAnsi="Arial" w:cs="Arial"/>
          <w:b/>
          <w:spacing w:val="-3"/>
          <w:sz w:val="22"/>
          <w:szCs w:val="22"/>
        </w:rPr>
      </w:pPr>
      <w:r w:rsidRPr="003617DB">
        <w:rPr>
          <w:rFonts w:ascii="Arial" w:hAnsi="Arial" w:cs="Arial"/>
          <w:bCs/>
          <w:spacing w:val="-3"/>
          <w:sz w:val="22"/>
          <w:szCs w:val="22"/>
        </w:rPr>
        <w:br/>
      </w:r>
      <w:r w:rsidR="005A3C4C" w:rsidRPr="005A3C4C">
        <w:rPr>
          <w:rFonts w:ascii="Arial" w:hAnsi="Arial" w:cs="Arial"/>
          <w:bCs/>
          <w:spacing w:val="-3"/>
          <w:sz w:val="22"/>
          <w:szCs w:val="22"/>
        </w:rPr>
        <w:t xml:space="preserve">Brindar asistencia técnica, apoyo, asesoramiento, acompañamiento y capacitación al área Ambiental </w:t>
      </w:r>
      <w:r w:rsidR="00CC3963">
        <w:rPr>
          <w:rFonts w:ascii="Arial" w:hAnsi="Arial" w:cs="Arial"/>
          <w:bCs/>
          <w:spacing w:val="-3"/>
          <w:sz w:val="22"/>
          <w:szCs w:val="22"/>
        </w:rPr>
        <w:t xml:space="preserve">y </w:t>
      </w:r>
      <w:r w:rsidR="0033672B">
        <w:rPr>
          <w:rFonts w:ascii="Arial" w:hAnsi="Arial" w:cs="Arial"/>
          <w:bCs/>
          <w:spacing w:val="-3"/>
          <w:sz w:val="22"/>
          <w:szCs w:val="22"/>
        </w:rPr>
        <w:t>S</w:t>
      </w:r>
      <w:r w:rsidR="00CC3963">
        <w:rPr>
          <w:rFonts w:ascii="Arial" w:hAnsi="Arial" w:cs="Arial"/>
          <w:bCs/>
          <w:spacing w:val="-3"/>
          <w:sz w:val="22"/>
          <w:szCs w:val="22"/>
        </w:rPr>
        <w:t xml:space="preserve">ocial </w:t>
      </w:r>
      <w:r w:rsidR="005A3C4C" w:rsidRPr="005A3C4C">
        <w:rPr>
          <w:rFonts w:ascii="Arial" w:hAnsi="Arial" w:cs="Arial"/>
          <w:bCs/>
          <w:spacing w:val="-3"/>
          <w:sz w:val="22"/>
          <w:szCs w:val="22"/>
        </w:rPr>
        <w:t xml:space="preserve">y demás áreas de la UGP relacionadas con la materia, para </w:t>
      </w:r>
      <w:r w:rsidR="00FB53D7">
        <w:rPr>
          <w:rFonts w:ascii="Arial" w:hAnsi="Arial" w:cs="Arial"/>
          <w:bCs/>
          <w:spacing w:val="-3"/>
          <w:sz w:val="22"/>
          <w:szCs w:val="22"/>
        </w:rPr>
        <w:t>asegurar</w:t>
      </w:r>
      <w:r w:rsidR="005A3C4C" w:rsidRPr="005A3C4C">
        <w:rPr>
          <w:rFonts w:ascii="Arial" w:hAnsi="Arial" w:cs="Arial"/>
          <w:bCs/>
          <w:spacing w:val="-3"/>
          <w:sz w:val="22"/>
          <w:szCs w:val="22"/>
        </w:rPr>
        <w:t xml:space="preserve"> que los componentes del Programa cumplan con los estándares </w:t>
      </w:r>
      <w:r w:rsidR="005A3C4C">
        <w:rPr>
          <w:rFonts w:ascii="Arial" w:hAnsi="Arial" w:cs="Arial"/>
          <w:bCs/>
          <w:spacing w:val="-3"/>
          <w:sz w:val="22"/>
          <w:szCs w:val="22"/>
        </w:rPr>
        <w:t>socio</w:t>
      </w:r>
      <w:r w:rsidR="005A3C4C" w:rsidRPr="005A3C4C">
        <w:rPr>
          <w:rFonts w:ascii="Arial" w:hAnsi="Arial" w:cs="Arial"/>
          <w:bCs/>
          <w:spacing w:val="-3"/>
          <w:sz w:val="22"/>
          <w:szCs w:val="22"/>
        </w:rPr>
        <w:t>ambientales ecuatorianos y de las IFIs.</w:t>
      </w:r>
    </w:p>
    <w:p w14:paraId="70ECC120" w14:textId="77777777" w:rsidR="00DB0E6C" w:rsidRDefault="00DB0E6C" w:rsidP="006E6CF7">
      <w:pPr>
        <w:jc w:val="both"/>
        <w:rPr>
          <w:rFonts w:ascii="Arial" w:hAnsi="Arial" w:cs="Arial"/>
          <w:bCs/>
          <w:spacing w:val="-3"/>
          <w:sz w:val="22"/>
          <w:szCs w:val="22"/>
        </w:rPr>
      </w:pPr>
    </w:p>
    <w:p w14:paraId="520696D2" w14:textId="30FCA6CD" w:rsidR="00CC3963" w:rsidRDefault="00CC3963" w:rsidP="00CC3963">
      <w:pPr>
        <w:jc w:val="both"/>
        <w:rPr>
          <w:rFonts w:ascii="Arial" w:hAnsi="Arial" w:cs="Arial"/>
          <w:b/>
          <w:bCs/>
          <w:spacing w:val="-3"/>
          <w:sz w:val="22"/>
          <w:szCs w:val="22"/>
        </w:rPr>
      </w:pPr>
      <w:r w:rsidRPr="00CC3963">
        <w:rPr>
          <w:rFonts w:ascii="Arial" w:hAnsi="Arial" w:cs="Arial"/>
          <w:b/>
          <w:bCs/>
          <w:spacing w:val="-3"/>
          <w:sz w:val="22"/>
          <w:szCs w:val="22"/>
        </w:rPr>
        <w:t>Objetivos Específicos</w:t>
      </w:r>
      <w:r>
        <w:rPr>
          <w:rFonts w:ascii="Arial" w:hAnsi="Arial" w:cs="Arial"/>
          <w:b/>
          <w:bCs/>
          <w:spacing w:val="-3"/>
          <w:sz w:val="22"/>
          <w:szCs w:val="22"/>
        </w:rPr>
        <w:t>:</w:t>
      </w:r>
    </w:p>
    <w:p w14:paraId="7705B4F9" w14:textId="77777777" w:rsidR="00CC3963" w:rsidRPr="00CC3963" w:rsidRDefault="00CC3963" w:rsidP="00CC3963">
      <w:pPr>
        <w:jc w:val="both"/>
        <w:rPr>
          <w:rFonts w:ascii="Arial" w:hAnsi="Arial" w:cs="Arial"/>
          <w:b/>
          <w:bCs/>
          <w:spacing w:val="-3"/>
          <w:sz w:val="22"/>
          <w:szCs w:val="22"/>
        </w:rPr>
      </w:pPr>
    </w:p>
    <w:p w14:paraId="21EC7AA0" w14:textId="1746D76A" w:rsidR="00F32B9F" w:rsidRPr="00365D15" w:rsidRDefault="00CC3963" w:rsidP="00185EEA">
      <w:pPr>
        <w:pStyle w:val="Prrafodelista"/>
        <w:numPr>
          <w:ilvl w:val="0"/>
          <w:numId w:val="16"/>
        </w:numPr>
        <w:jc w:val="both"/>
        <w:rPr>
          <w:rFonts w:ascii="Arial" w:hAnsi="Arial" w:cs="Arial"/>
          <w:bCs/>
          <w:spacing w:val="-3"/>
          <w:sz w:val="22"/>
          <w:szCs w:val="22"/>
        </w:rPr>
      </w:pPr>
      <w:r w:rsidRPr="00365D15">
        <w:rPr>
          <w:rFonts w:ascii="Arial" w:hAnsi="Arial" w:cs="Arial"/>
          <w:bCs/>
          <w:spacing w:val="-3"/>
          <w:sz w:val="22"/>
          <w:szCs w:val="22"/>
        </w:rPr>
        <w:t xml:space="preserve">Contar con asistencia técnica especializada en materia Ambiental y </w:t>
      </w:r>
      <w:r w:rsidR="00F32B9F" w:rsidRPr="004C4878">
        <w:rPr>
          <w:rFonts w:ascii="Arial" w:hAnsi="Arial" w:cs="Arial"/>
          <w:bCs/>
          <w:spacing w:val="-3"/>
          <w:sz w:val="22"/>
          <w:szCs w:val="22"/>
        </w:rPr>
        <w:t>S</w:t>
      </w:r>
      <w:r w:rsidR="00F32B9F" w:rsidRPr="00365D15">
        <w:rPr>
          <w:rFonts w:ascii="Arial" w:hAnsi="Arial" w:cs="Arial"/>
          <w:bCs/>
          <w:spacing w:val="-3"/>
          <w:sz w:val="22"/>
          <w:szCs w:val="22"/>
        </w:rPr>
        <w:t xml:space="preserve">ocial </w:t>
      </w:r>
      <w:r w:rsidRPr="00365D15">
        <w:rPr>
          <w:rFonts w:ascii="Arial" w:hAnsi="Arial" w:cs="Arial"/>
          <w:bCs/>
          <w:spacing w:val="-3"/>
          <w:sz w:val="22"/>
          <w:szCs w:val="22"/>
        </w:rPr>
        <w:t xml:space="preserve">que </w:t>
      </w:r>
      <w:r w:rsidR="00921A1A" w:rsidRPr="004C4878">
        <w:rPr>
          <w:rFonts w:ascii="Arial" w:hAnsi="Arial" w:cs="Arial"/>
          <w:bCs/>
          <w:spacing w:val="-3"/>
          <w:sz w:val="22"/>
          <w:szCs w:val="22"/>
        </w:rPr>
        <w:t xml:space="preserve">garantice </w:t>
      </w:r>
      <w:r w:rsidR="00F32B9F" w:rsidRPr="004C4878">
        <w:rPr>
          <w:rFonts w:ascii="Arial" w:hAnsi="Arial" w:cs="Arial"/>
          <w:bCs/>
          <w:spacing w:val="-3"/>
          <w:sz w:val="22"/>
          <w:szCs w:val="22"/>
        </w:rPr>
        <w:t xml:space="preserve">que </w:t>
      </w:r>
      <w:r w:rsidRPr="00365D15">
        <w:rPr>
          <w:rFonts w:ascii="Arial" w:hAnsi="Arial" w:cs="Arial"/>
          <w:bCs/>
          <w:spacing w:val="-3"/>
          <w:sz w:val="22"/>
          <w:szCs w:val="22"/>
        </w:rPr>
        <w:t xml:space="preserve">la UGP </w:t>
      </w:r>
      <w:r w:rsidR="00E6439B" w:rsidRPr="004C4878">
        <w:rPr>
          <w:rFonts w:ascii="Arial" w:hAnsi="Arial" w:cs="Arial"/>
          <w:bCs/>
          <w:spacing w:val="-3"/>
          <w:sz w:val="22"/>
          <w:szCs w:val="22"/>
        </w:rPr>
        <w:t xml:space="preserve">cuente con </w:t>
      </w:r>
      <w:r w:rsidRPr="00365D15">
        <w:rPr>
          <w:rFonts w:ascii="Arial" w:hAnsi="Arial" w:cs="Arial"/>
          <w:bCs/>
          <w:spacing w:val="-3"/>
          <w:sz w:val="22"/>
          <w:szCs w:val="22"/>
        </w:rPr>
        <w:t xml:space="preserve">Documentos </w:t>
      </w:r>
      <w:r w:rsidR="00F32B9F" w:rsidRPr="004C4878">
        <w:rPr>
          <w:rFonts w:ascii="Arial" w:hAnsi="Arial" w:cs="Arial"/>
          <w:bCs/>
          <w:spacing w:val="-3"/>
          <w:sz w:val="22"/>
          <w:szCs w:val="22"/>
        </w:rPr>
        <w:t>A</w:t>
      </w:r>
      <w:r w:rsidR="00F32B9F" w:rsidRPr="00365D15">
        <w:rPr>
          <w:rFonts w:ascii="Arial" w:hAnsi="Arial" w:cs="Arial"/>
          <w:bCs/>
          <w:spacing w:val="-3"/>
          <w:sz w:val="22"/>
          <w:szCs w:val="22"/>
        </w:rPr>
        <w:t xml:space="preserve">mbientales </w:t>
      </w:r>
      <w:r w:rsidR="00F32B9F" w:rsidRPr="004C4878">
        <w:rPr>
          <w:rFonts w:ascii="Arial" w:hAnsi="Arial" w:cs="Arial"/>
          <w:bCs/>
          <w:spacing w:val="-3"/>
          <w:sz w:val="22"/>
          <w:szCs w:val="22"/>
        </w:rPr>
        <w:t xml:space="preserve">y Sociales </w:t>
      </w:r>
      <w:r w:rsidRPr="00365D15">
        <w:rPr>
          <w:rFonts w:ascii="Arial" w:hAnsi="Arial" w:cs="Arial"/>
          <w:bCs/>
          <w:spacing w:val="-3"/>
          <w:sz w:val="22"/>
          <w:szCs w:val="22"/>
        </w:rPr>
        <w:t>(</w:t>
      </w:r>
      <w:r w:rsidR="005449ED" w:rsidRPr="004C4878">
        <w:rPr>
          <w:rFonts w:ascii="Arial" w:hAnsi="Arial" w:cs="Arial"/>
          <w:bCs/>
          <w:spacing w:val="-3"/>
          <w:sz w:val="22"/>
          <w:szCs w:val="22"/>
        </w:rPr>
        <w:t>Estudio de Impacto Ambiental (EIA)</w:t>
      </w:r>
      <w:r w:rsidR="004C4878" w:rsidRPr="004C4878">
        <w:rPr>
          <w:rFonts w:ascii="Arial" w:hAnsi="Arial" w:cs="Arial"/>
          <w:bCs/>
          <w:spacing w:val="-3"/>
          <w:sz w:val="22"/>
          <w:szCs w:val="22"/>
        </w:rPr>
        <w:t>;</w:t>
      </w:r>
      <w:r w:rsidR="005449ED" w:rsidRPr="004C4878">
        <w:rPr>
          <w:rFonts w:ascii="Arial" w:hAnsi="Arial" w:cs="Arial"/>
          <w:bCs/>
          <w:spacing w:val="-3"/>
          <w:sz w:val="22"/>
          <w:szCs w:val="22"/>
        </w:rPr>
        <w:t xml:space="preserve"> Plan de Manejo Ambiental (</w:t>
      </w:r>
      <w:r w:rsidRPr="00365D15">
        <w:rPr>
          <w:rFonts w:ascii="Arial" w:hAnsi="Arial" w:cs="Arial"/>
          <w:bCs/>
          <w:spacing w:val="-3"/>
          <w:sz w:val="22"/>
          <w:szCs w:val="22"/>
        </w:rPr>
        <w:t>PMA</w:t>
      </w:r>
      <w:r w:rsidR="005449ED" w:rsidRPr="004C4878">
        <w:rPr>
          <w:rFonts w:ascii="Arial" w:hAnsi="Arial" w:cs="Arial"/>
          <w:bCs/>
          <w:spacing w:val="-3"/>
          <w:sz w:val="22"/>
          <w:szCs w:val="22"/>
        </w:rPr>
        <w:t>)</w:t>
      </w:r>
      <w:r w:rsidR="004C4878" w:rsidRPr="004C4878">
        <w:rPr>
          <w:rFonts w:ascii="Arial" w:hAnsi="Arial" w:cs="Arial"/>
          <w:bCs/>
          <w:spacing w:val="-3"/>
          <w:sz w:val="22"/>
          <w:szCs w:val="22"/>
        </w:rPr>
        <w:t>;</w:t>
      </w:r>
      <w:r w:rsidRPr="00365D15">
        <w:rPr>
          <w:rFonts w:ascii="Arial" w:hAnsi="Arial" w:cs="Arial"/>
          <w:bCs/>
          <w:spacing w:val="-3"/>
          <w:sz w:val="22"/>
          <w:szCs w:val="22"/>
        </w:rPr>
        <w:t xml:space="preserve"> Plan de Compensación y Restauración de</w:t>
      </w:r>
      <w:r w:rsidRPr="00CC3963">
        <w:t xml:space="preserve"> </w:t>
      </w:r>
      <w:r w:rsidRPr="00365D15">
        <w:rPr>
          <w:rFonts w:ascii="Arial" w:hAnsi="Arial" w:cs="Arial"/>
          <w:bCs/>
          <w:spacing w:val="-3"/>
          <w:sz w:val="22"/>
          <w:szCs w:val="22"/>
        </w:rPr>
        <w:t>Medios de vida</w:t>
      </w:r>
      <w:r w:rsidR="004C4878" w:rsidRPr="004C4878">
        <w:rPr>
          <w:rFonts w:ascii="Arial" w:hAnsi="Arial" w:cs="Arial"/>
          <w:bCs/>
          <w:spacing w:val="-3"/>
          <w:sz w:val="22"/>
          <w:szCs w:val="22"/>
        </w:rPr>
        <w:t xml:space="preserve">; </w:t>
      </w:r>
      <w:r w:rsidR="004C4878" w:rsidRPr="004C4878">
        <w:rPr>
          <w:rFonts w:ascii="Arial" w:hAnsi="Arial" w:cs="Arial"/>
          <w:color w:val="000000" w:themeColor="text1"/>
          <w:sz w:val="22"/>
          <w:szCs w:val="22"/>
        </w:rPr>
        <w:t xml:space="preserve">Plan de Participación Comunitaria del Programa de Agua Potable y Alcantarillado del cantón Portoviejo; </w:t>
      </w:r>
      <w:r w:rsidR="004C4878">
        <w:rPr>
          <w:rFonts w:ascii="Arial" w:hAnsi="Arial" w:cs="Arial"/>
          <w:color w:val="000000" w:themeColor="text1"/>
          <w:sz w:val="22"/>
          <w:szCs w:val="22"/>
        </w:rPr>
        <w:t>y</w:t>
      </w:r>
      <w:r w:rsidR="004C4878" w:rsidRPr="004C4878">
        <w:rPr>
          <w:rFonts w:ascii="Arial" w:hAnsi="Arial" w:cs="Arial"/>
          <w:color w:val="000000" w:themeColor="text1"/>
          <w:sz w:val="22"/>
          <w:szCs w:val="22"/>
        </w:rPr>
        <w:t>,</w:t>
      </w:r>
      <w:r w:rsidR="004C4878">
        <w:rPr>
          <w:rFonts w:ascii="Arial" w:hAnsi="Arial" w:cs="Arial"/>
          <w:color w:val="000000" w:themeColor="text1"/>
          <w:sz w:val="22"/>
          <w:szCs w:val="22"/>
        </w:rPr>
        <w:t xml:space="preserve"> </w:t>
      </w:r>
      <w:r w:rsidRPr="00365D15">
        <w:rPr>
          <w:rFonts w:ascii="Arial" w:hAnsi="Arial" w:cs="Arial"/>
          <w:bCs/>
          <w:spacing w:val="-3"/>
          <w:sz w:val="22"/>
          <w:szCs w:val="22"/>
        </w:rPr>
        <w:t>el Instructivo de consulta y quejas en la ejecución del programa)</w:t>
      </w:r>
      <w:r w:rsidR="00E6439B" w:rsidRPr="004C4878">
        <w:rPr>
          <w:rFonts w:ascii="Arial" w:hAnsi="Arial" w:cs="Arial"/>
          <w:bCs/>
          <w:spacing w:val="-3"/>
          <w:sz w:val="22"/>
          <w:szCs w:val="22"/>
        </w:rPr>
        <w:t xml:space="preserve"> acorde a la </w:t>
      </w:r>
      <w:r w:rsidRPr="00365D15">
        <w:rPr>
          <w:rFonts w:ascii="Arial" w:hAnsi="Arial" w:cs="Arial"/>
          <w:bCs/>
          <w:spacing w:val="-3"/>
          <w:sz w:val="22"/>
          <w:szCs w:val="22"/>
        </w:rPr>
        <w:t>normativa nacional</w:t>
      </w:r>
      <w:r w:rsidR="00443720" w:rsidRPr="004C4878">
        <w:rPr>
          <w:rFonts w:ascii="Arial" w:hAnsi="Arial" w:cs="Arial"/>
          <w:bCs/>
          <w:spacing w:val="-3"/>
          <w:sz w:val="22"/>
          <w:szCs w:val="22"/>
        </w:rPr>
        <w:t>,</w:t>
      </w:r>
      <w:r w:rsidRPr="00365D15">
        <w:rPr>
          <w:rFonts w:ascii="Arial" w:hAnsi="Arial" w:cs="Arial"/>
          <w:bCs/>
          <w:spacing w:val="-3"/>
          <w:sz w:val="22"/>
          <w:szCs w:val="22"/>
        </w:rPr>
        <w:t xml:space="preserve"> así como los estándares establecidos por las IFI</w:t>
      </w:r>
      <w:r w:rsidR="00921A1A" w:rsidRPr="004C4878">
        <w:rPr>
          <w:rFonts w:ascii="Arial" w:hAnsi="Arial" w:cs="Arial"/>
          <w:bCs/>
          <w:spacing w:val="-3"/>
          <w:sz w:val="22"/>
          <w:szCs w:val="22"/>
        </w:rPr>
        <w:t>s</w:t>
      </w:r>
      <w:r w:rsidRPr="00365D15">
        <w:rPr>
          <w:rFonts w:ascii="Arial" w:hAnsi="Arial" w:cs="Arial"/>
          <w:bCs/>
          <w:spacing w:val="-3"/>
          <w:sz w:val="22"/>
          <w:szCs w:val="22"/>
        </w:rPr>
        <w:t>.</w:t>
      </w:r>
    </w:p>
    <w:p w14:paraId="61D4DF30" w14:textId="70BB2C5C" w:rsidR="00CC3963" w:rsidRPr="00365D15" w:rsidRDefault="00CC3963" w:rsidP="00365D15">
      <w:pPr>
        <w:pStyle w:val="Prrafodelista"/>
        <w:jc w:val="both"/>
        <w:rPr>
          <w:rFonts w:ascii="Arial" w:hAnsi="Arial" w:cs="Arial"/>
          <w:bCs/>
          <w:spacing w:val="-3"/>
          <w:sz w:val="22"/>
          <w:szCs w:val="22"/>
        </w:rPr>
      </w:pPr>
    </w:p>
    <w:p w14:paraId="5F17A391" w14:textId="13C2A8D2" w:rsidR="00921A1A" w:rsidRDefault="00CC3963" w:rsidP="00185EEA">
      <w:pPr>
        <w:pStyle w:val="Prrafodelista"/>
        <w:numPr>
          <w:ilvl w:val="0"/>
          <w:numId w:val="16"/>
        </w:numPr>
        <w:jc w:val="both"/>
        <w:rPr>
          <w:rFonts w:ascii="Arial" w:hAnsi="Arial" w:cs="Arial"/>
          <w:bCs/>
          <w:spacing w:val="-3"/>
          <w:sz w:val="22"/>
          <w:szCs w:val="22"/>
        </w:rPr>
      </w:pPr>
      <w:r w:rsidRPr="00365D15">
        <w:rPr>
          <w:rFonts w:ascii="Arial" w:hAnsi="Arial" w:cs="Arial"/>
          <w:bCs/>
          <w:spacing w:val="-3"/>
          <w:sz w:val="22"/>
          <w:szCs w:val="22"/>
        </w:rPr>
        <w:lastRenderedPageBreak/>
        <w:t>Contar con asesoría y acompañamiento</w:t>
      </w:r>
      <w:r w:rsidR="00E6439B" w:rsidRPr="00C00935">
        <w:rPr>
          <w:rFonts w:ascii="Arial" w:hAnsi="Arial" w:cs="Arial"/>
          <w:bCs/>
          <w:spacing w:val="-3"/>
          <w:sz w:val="22"/>
          <w:szCs w:val="22"/>
        </w:rPr>
        <w:t xml:space="preserve"> al área Ambiental y Social, y demás áreas de la UGP, con el fin de asegurar que </w:t>
      </w:r>
      <w:r w:rsidR="00443720">
        <w:rPr>
          <w:rFonts w:ascii="Arial" w:hAnsi="Arial" w:cs="Arial"/>
          <w:bCs/>
          <w:spacing w:val="-3"/>
          <w:sz w:val="22"/>
          <w:szCs w:val="22"/>
        </w:rPr>
        <w:t xml:space="preserve">el </w:t>
      </w:r>
      <w:r w:rsidR="00E6439B" w:rsidRPr="00C00935">
        <w:rPr>
          <w:rFonts w:ascii="Arial" w:hAnsi="Arial" w:cs="Arial"/>
          <w:bCs/>
          <w:spacing w:val="-3"/>
          <w:sz w:val="22"/>
          <w:szCs w:val="22"/>
        </w:rPr>
        <w:t xml:space="preserve">Programa se adecúe a los estándares ambientales y sociales de ámbito nacional e internacionales en todas sus acciones. </w:t>
      </w:r>
    </w:p>
    <w:p w14:paraId="71ADF3A8" w14:textId="77777777" w:rsidR="00C00935" w:rsidRPr="00C00935" w:rsidRDefault="00C00935" w:rsidP="00C00935">
      <w:pPr>
        <w:pStyle w:val="Prrafodelista"/>
        <w:jc w:val="both"/>
        <w:rPr>
          <w:rFonts w:ascii="Arial" w:hAnsi="Arial" w:cs="Arial"/>
          <w:bCs/>
          <w:spacing w:val="-3"/>
          <w:sz w:val="22"/>
          <w:szCs w:val="22"/>
        </w:rPr>
      </w:pPr>
    </w:p>
    <w:p w14:paraId="05F690A4" w14:textId="3613CC40" w:rsidR="00921A1A" w:rsidRDefault="00921A1A" w:rsidP="00185EEA">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Desarrollar un sistema robusto de gestión e información de las acciones ambientales y sociales del Programa para garantizar un oportuno y cabal monitorio</w:t>
      </w:r>
      <w:r w:rsidR="00E6439B">
        <w:rPr>
          <w:rFonts w:ascii="Arial" w:hAnsi="Arial" w:cs="Arial"/>
          <w:bCs/>
          <w:spacing w:val="-3"/>
          <w:sz w:val="22"/>
          <w:szCs w:val="22"/>
        </w:rPr>
        <w:t>,</w:t>
      </w:r>
      <w:r>
        <w:rPr>
          <w:rFonts w:ascii="Arial" w:hAnsi="Arial" w:cs="Arial"/>
          <w:bCs/>
          <w:spacing w:val="-3"/>
          <w:sz w:val="22"/>
          <w:szCs w:val="22"/>
        </w:rPr>
        <w:t xml:space="preserve"> evaluación y reporte a las autoridades nacionales y a las IFI</w:t>
      </w:r>
      <w:r w:rsidR="00C00935">
        <w:rPr>
          <w:rFonts w:ascii="Arial" w:hAnsi="Arial" w:cs="Arial"/>
          <w:bCs/>
          <w:spacing w:val="-3"/>
          <w:sz w:val="22"/>
          <w:szCs w:val="22"/>
        </w:rPr>
        <w:t xml:space="preserve">s y sentar las bases para </w:t>
      </w:r>
      <w:r w:rsidR="005449ED">
        <w:rPr>
          <w:rFonts w:ascii="Arial" w:hAnsi="Arial" w:cs="Arial"/>
          <w:bCs/>
          <w:spacing w:val="-3"/>
          <w:sz w:val="22"/>
          <w:szCs w:val="22"/>
        </w:rPr>
        <w:t>asegurar</w:t>
      </w:r>
      <w:r w:rsidR="00C00935">
        <w:rPr>
          <w:rFonts w:ascii="Arial" w:hAnsi="Arial" w:cs="Arial"/>
          <w:bCs/>
          <w:spacing w:val="-3"/>
          <w:sz w:val="22"/>
          <w:szCs w:val="22"/>
        </w:rPr>
        <w:t xml:space="preserve"> su implementación. </w:t>
      </w:r>
    </w:p>
    <w:p w14:paraId="527712D9" w14:textId="77777777" w:rsidR="00921A1A" w:rsidRPr="00921A1A" w:rsidRDefault="00921A1A" w:rsidP="00921A1A">
      <w:pPr>
        <w:pStyle w:val="Prrafodelista"/>
        <w:rPr>
          <w:rFonts w:ascii="Arial" w:hAnsi="Arial" w:cs="Arial"/>
          <w:bCs/>
          <w:spacing w:val="-3"/>
          <w:sz w:val="22"/>
          <w:szCs w:val="22"/>
        </w:rPr>
      </w:pPr>
    </w:p>
    <w:p w14:paraId="3EDE077B" w14:textId="1A6478A7" w:rsidR="00CC3963" w:rsidRPr="00365D15" w:rsidRDefault="00CC3963" w:rsidP="00185EEA">
      <w:pPr>
        <w:pStyle w:val="Prrafodelista"/>
        <w:numPr>
          <w:ilvl w:val="0"/>
          <w:numId w:val="16"/>
        </w:numPr>
        <w:jc w:val="both"/>
        <w:rPr>
          <w:rFonts w:ascii="Arial" w:hAnsi="Arial" w:cs="Arial"/>
          <w:bCs/>
          <w:spacing w:val="-3"/>
          <w:sz w:val="22"/>
          <w:szCs w:val="22"/>
        </w:rPr>
      </w:pPr>
      <w:r w:rsidRPr="00365D15">
        <w:rPr>
          <w:rFonts w:ascii="Arial" w:hAnsi="Arial" w:cs="Arial"/>
          <w:bCs/>
          <w:spacing w:val="-3"/>
          <w:sz w:val="22"/>
          <w:szCs w:val="22"/>
        </w:rPr>
        <w:t>Capacitar a</w:t>
      </w:r>
      <w:r w:rsidR="00C00935">
        <w:rPr>
          <w:rFonts w:ascii="Arial" w:hAnsi="Arial" w:cs="Arial"/>
          <w:bCs/>
          <w:spacing w:val="-3"/>
          <w:sz w:val="22"/>
          <w:szCs w:val="22"/>
        </w:rPr>
        <w:t xml:space="preserve"> los</w:t>
      </w:r>
      <w:r w:rsidRPr="00365D15">
        <w:rPr>
          <w:rFonts w:ascii="Arial" w:hAnsi="Arial" w:cs="Arial"/>
          <w:bCs/>
          <w:spacing w:val="-3"/>
          <w:sz w:val="22"/>
          <w:szCs w:val="22"/>
        </w:rPr>
        <w:t xml:space="preserve"> profesionales de la </w:t>
      </w:r>
      <w:r w:rsidR="00C00935">
        <w:rPr>
          <w:rFonts w:ascii="Arial" w:hAnsi="Arial" w:cs="Arial"/>
          <w:bCs/>
          <w:spacing w:val="-3"/>
          <w:sz w:val="22"/>
          <w:szCs w:val="22"/>
        </w:rPr>
        <w:t>UGP</w:t>
      </w:r>
      <w:r w:rsidRPr="00365D15">
        <w:rPr>
          <w:rFonts w:ascii="Arial" w:hAnsi="Arial" w:cs="Arial"/>
          <w:bCs/>
          <w:spacing w:val="-3"/>
          <w:sz w:val="22"/>
          <w:szCs w:val="22"/>
        </w:rPr>
        <w:t xml:space="preserve"> para </w:t>
      </w:r>
      <w:r w:rsidR="00C00935">
        <w:rPr>
          <w:rFonts w:ascii="Arial" w:hAnsi="Arial" w:cs="Arial"/>
          <w:bCs/>
          <w:spacing w:val="-3"/>
          <w:sz w:val="22"/>
          <w:szCs w:val="22"/>
        </w:rPr>
        <w:t xml:space="preserve">asegurar su continua observancia a los estándares ambientales y sociales nacionales e internacionales. </w:t>
      </w:r>
    </w:p>
    <w:p w14:paraId="49035FBB" w14:textId="77777777" w:rsidR="00CC3963" w:rsidRPr="003617DB" w:rsidRDefault="00CC3963" w:rsidP="00CC3963">
      <w:pPr>
        <w:jc w:val="both"/>
        <w:rPr>
          <w:rFonts w:ascii="Arial" w:hAnsi="Arial" w:cs="Arial"/>
          <w:bCs/>
          <w:spacing w:val="-3"/>
          <w:sz w:val="22"/>
          <w:szCs w:val="22"/>
        </w:rPr>
      </w:pPr>
    </w:p>
    <w:p w14:paraId="31636B33" w14:textId="2E8DA607" w:rsidR="00B460D4" w:rsidRPr="00326486"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t>ALCANCE Y ENFOQUE</w:t>
      </w:r>
    </w:p>
    <w:p w14:paraId="1BE915DD" w14:textId="77777777" w:rsidR="004F0A4C" w:rsidRPr="002D16FE" w:rsidRDefault="004F0A4C" w:rsidP="00B460D4">
      <w:pPr>
        <w:jc w:val="both"/>
        <w:rPr>
          <w:rFonts w:ascii="Arial" w:hAnsi="Arial" w:cs="Arial"/>
          <w:color w:val="FF0000"/>
          <w:sz w:val="22"/>
          <w:szCs w:val="22"/>
        </w:rPr>
      </w:pPr>
    </w:p>
    <w:p w14:paraId="6E5231BF" w14:textId="513656A7" w:rsidR="0004623E" w:rsidRDefault="007128CA" w:rsidP="006E6CF7">
      <w:pPr>
        <w:jc w:val="both"/>
        <w:rPr>
          <w:rFonts w:ascii="Arial" w:hAnsi="Arial" w:cs="Arial"/>
          <w:bCs/>
          <w:spacing w:val="-3"/>
          <w:sz w:val="22"/>
          <w:szCs w:val="22"/>
        </w:rPr>
      </w:pPr>
      <w:r>
        <w:rPr>
          <w:rFonts w:ascii="Arial" w:hAnsi="Arial" w:cs="Arial"/>
          <w:bCs/>
          <w:spacing w:val="-3"/>
          <w:sz w:val="22"/>
          <w:szCs w:val="22"/>
        </w:rPr>
        <w:t>El/La contratado/a</w:t>
      </w:r>
      <w:r w:rsidR="008F46D4" w:rsidRPr="008F46D4">
        <w:rPr>
          <w:rFonts w:ascii="Arial" w:hAnsi="Arial" w:cs="Arial"/>
          <w:bCs/>
          <w:spacing w:val="-3"/>
          <w:sz w:val="22"/>
          <w:szCs w:val="22"/>
        </w:rPr>
        <w:t xml:space="preserve"> tiene por alcance ejecutar las acciones necesarias que </w:t>
      </w:r>
      <w:r w:rsidR="0004623E">
        <w:rPr>
          <w:rFonts w:ascii="Arial" w:hAnsi="Arial" w:cs="Arial"/>
          <w:bCs/>
          <w:spacing w:val="-3"/>
          <w:sz w:val="22"/>
          <w:szCs w:val="22"/>
        </w:rPr>
        <w:t>aseguren</w:t>
      </w:r>
      <w:r w:rsidR="008F46D4" w:rsidRPr="008F46D4">
        <w:rPr>
          <w:rFonts w:ascii="Arial" w:hAnsi="Arial" w:cs="Arial"/>
          <w:bCs/>
          <w:spacing w:val="-3"/>
          <w:sz w:val="22"/>
          <w:szCs w:val="22"/>
        </w:rPr>
        <w:t xml:space="preserve"> que el </w:t>
      </w:r>
      <w:r w:rsidR="00FA5249">
        <w:rPr>
          <w:rFonts w:ascii="Arial" w:hAnsi="Arial" w:cs="Arial"/>
          <w:bCs/>
          <w:spacing w:val="-3"/>
          <w:sz w:val="22"/>
          <w:szCs w:val="22"/>
        </w:rPr>
        <w:t xml:space="preserve">Programa de Agua Potable y Alcantarillado del cantón Portoviejo se desarrolle con estricta observancia </w:t>
      </w:r>
      <w:r w:rsidR="00C00935">
        <w:rPr>
          <w:rFonts w:ascii="Arial" w:hAnsi="Arial" w:cs="Arial"/>
          <w:bCs/>
          <w:spacing w:val="-3"/>
          <w:sz w:val="22"/>
          <w:szCs w:val="22"/>
        </w:rPr>
        <w:t>de</w:t>
      </w:r>
      <w:r w:rsidR="00FA5249">
        <w:rPr>
          <w:rFonts w:ascii="Arial" w:hAnsi="Arial" w:cs="Arial"/>
          <w:bCs/>
          <w:spacing w:val="-3"/>
          <w:sz w:val="22"/>
          <w:szCs w:val="22"/>
        </w:rPr>
        <w:t xml:space="preserve"> los</w:t>
      </w:r>
      <w:r w:rsidR="00C00935">
        <w:rPr>
          <w:rFonts w:ascii="Arial" w:hAnsi="Arial" w:cs="Arial"/>
          <w:bCs/>
          <w:spacing w:val="-3"/>
          <w:sz w:val="22"/>
          <w:szCs w:val="22"/>
        </w:rPr>
        <w:t xml:space="preserve"> </w:t>
      </w:r>
      <w:r w:rsidR="008F46D4" w:rsidRPr="008F46D4">
        <w:rPr>
          <w:rFonts w:ascii="Arial" w:hAnsi="Arial" w:cs="Arial"/>
          <w:bCs/>
          <w:spacing w:val="-3"/>
          <w:sz w:val="22"/>
          <w:szCs w:val="22"/>
        </w:rPr>
        <w:t xml:space="preserve">estándares </w:t>
      </w:r>
      <w:r w:rsidR="00FA5249">
        <w:rPr>
          <w:rFonts w:ascii="Arial" w:hAnsi="Arial" w:cs="Arial"/>
          <w:bCs/>
          <w:spacing w:val="-3"/>
          <w:sz w:val="22"/>
          <w:szCs w:val="22"/>
        </w:rPr>
        <w:t>ambientales y sociales establecidos</w:t>
      </w:r>
      <w:r w:rsidR="008F46D4" w:rsidRPr="008F46D4">
        <w:rPr>
          <w:rFonts w:ascii="Arial" w:hAnsi="Arial" w:cs="Arial"/>
          <w:bCs/>
          <w:spacing w:val="-3"/>
          <w:sz w:val="22"/>
          <w:szCs w:val="22"/>
        </w:rPr>
        <w:t xml:space="preserve"> por </w:t>
      </w:r>
      <w:r w:rsidR="00FA5249">
        <w:rPr>
          <w:rFonts w:ascii="Arial" w:hAnsi="Arial" w:cs="Arial"/>
          <w:bCs/>
          <w:spacing w:val="-3"/>
          <w:sz w:val="22"/>
          <w:szCs w:val="22"/>
        </w:rPr>
        <w:t>las IFIs y por la normativa nacional.</w:t>
      </w:r>
      <w:r w:rsidR="008F46D4" w:rsidRPr="008F46D4">
        <w:rPr>
          <w:rFonts w:ascii="Arial" w:hAnsi="Arial" w:cs="Arial"/>
          <w:bCs/>
          <w:spacing w:val="-3"/>
          <w:sz w:val="22"/>
          <w:szCs w:val="22"/>
        </w:rPr>
        <w:t xml:space="preserve"> </w:t>
      </w:r>
    </w:p>
    <w:p w14:paraId="7F10D6F3" w14:textId="77777777" w:rsidR="0004623E" w:rsidRDefault="0004623E" w:rsidP="006E6CF7">
      <w:pPr>
        <w:jc w:val="both"/>
        <w:rPr>
          <w:rFonts w:ascii="Arial" w:hAnsi="Arial" w:cs="Arial"/>
          <w:bCs/>
          <w:spacing w:val="-3"/>
          <w:sz w:val="22"/>
          <w:szCs w:val="22"/>
        </w:rPr>
      </w:pPr>
    </w:p>
    <w:p w14:paraId="04D1D20C" w14:textId="30D0847A" w:rsidR="008F46D4" w:rsidRDefault="007128CA" w:rsidP="006E6CF7">
      <w:pPr>
        <w:jc w:val="both"/>
        <w:rPr>
          <w:rFonts w:ascii="Arial" w:hAnsi="Arial" w:cs="Arial"/>
          <w:bCs/>
          <w:spacing w:val="-3"/>
          <w:sz w:val="22"/>
          <w:szCs w:val="22"/>
        </w:rPr>
      </w:pPr>
      <w:r w:rsidRPr="007128CA">
        <w:rPr>
          <w:rFonts w:ascii="Arial" w:hAnsi="Arial" w:cs="Arial"/>
          <w:bCs/>
          <w:spacing w:val="-3"/>
          <w:sz w:val="22"/>
          <w:szCs w:val="22"/>
        </w:rPr>
        <w:t xml:space="preserve">El/La contratado/a </w:t>
      </w:r>
      <w:r w:rsidR="008F46D4" w:rsidRPr="008F46D4">
        <w:rPr>
          <w:rFonts w:ascii="Arial" w:hAnsi="Arial" w:cs="Arial"/>
          <w:bCs/>
          <w:spacing w:val="-3"/>
          <w:sz w:val="22"/>
          <w:szCs w:val="22"/>
        </w:rPr>
        <w:t xml:space="preserve">comprende la asistencia técnica y asesoría en </w:t>
      </w:r>
      <w:r w:rsidR="00FA5249">
        <w:rPr>
          <w:rFonts w:ascii="Arial" w:hAnsi="Arial" w:cs="Arial"/>
          <w:bCs/>
          <w:spacing w:val="-3"/>
          <w:sz w:val="22"/>
          <w:szCs w:val="22"/>
        </w:rPr>
        <w:t>elaboración y/o actualización de Documentos Ambientales y Sociales requeridos por las normas nacionales y/o por las IFIs</w:t>
      </w:r>
      <w:r w:rsidR="00307862">
        <w:rPr>
          <w:rFonts w:ascii="Arial" w:hAnsi="Arial" w:cs="Arial"/>
          <w:bCs/>
          <w:spacing w:val="-3"/>
          <w:sz w:val="22"/>
          <w:szCs w:val="22"/>
        </w:rPr>
        <w:t xml:space="preserve">, así como el acompañamiento y asesoría en su aplicación durante las diferentes fases y actividades </w:t>
      </w:r>
      <w:r w:rsidR="00443720">
        <w:rPr>
          <w:rFonts w:ascii="Arial" w:hAnsi="Arial" w:cs="Arial"/>
          <w:bCs/>
          <w:spacing w:val="-3"/>
          <w:sz w:val="22"/>
          <w:szCs w:val="22"/>
        </w:rPr>
        <w:t>a ejecutarse desde el</w:t>
      </w:r>
      <w:r w:rsidR="00307862">
        <w:rPr>
          <w:rFonts w:ascii="Arial" w:hAnsi="Arial" w:cs="Arial"/>
          <w:bCs/>
          <w:spacing w:val="-3"/>
          <w:sz w:val="22"/>
          <w:szCs w:val="22"/>
        </w:rPr>
        <w:t xml:space="preserve"> Programa, tales como </w:t>
      </w:r>
      <w:r w:rsidR="008F46D4" w:rsidRPr="008F46D4">
        <w:rPr>
          <w:rFonts w:ascii="Arial" w:hAnsi="Arial" w:cs="Arial"/>
          <w:bCs/>
          <w:spacing w:val="-3"/>
          <w:sz w:val="22"/>
          <w:szCs w:val="22"/>
        </w:rPr>
        <w:t>preparación de documentos de contratación</w:t>
      </w:r>
      <w:r w:rsidR="00443720">
        <w:rPr>
          <w:rFonts w:ascii="Arial" w:hAnsi="Arial" w:cs="Arial"/>
          <w:bCs/>
          <w:spacing w:val="-3"/>
          <w:sz w:val="22"/>
          <w:szCs w:val="22"/>
        </w:rPr>
        <w:t xml:space="preserve"> de las fases</w:t>
      </w:r>
      <w:r w:rsidR="008F46D4" w:rsidRPr="008F46D4">
        <w:rPr>
          <w:rFonts w:ascii="Arial" w:hAnsi="Arial" w:cs="Arial"/>
          <w:bCs/>
          <w:spacing w:val="-3"/>
          <w:sz w:val="22"/>
          <w:szCs w:val="22"/>
        </w:rPr>
        <w:t xml:space="preserve"> precontractual, contractual y de ejecución </w:t>
      </w:r>
      <w:r w:rsidR="00C6433F">
        <w:rPr>
          <w:rFonts w:ascii="Arial" w:hAnsi="Arial" w:cs="Arial"/>
          <w:bCs/>
          <w:spacing w:val="-3"/>
          <w:sz w:val="22"/>
          <w:szCs w:val="22"/>
        </w:rPr>
        <w:t>de obras</w:t>
      </w:r>
      <w:r w:rsidR="00FA5249">
        <w:rPr>
          <w:rFonts w:ascii="Arial" w:hAnsi="Arial" w:cs="Arial"/>
          <w:bCs/>
          <w:spacing w:val="-3"/>
          <w:sz w:val="22"/>
          <w:szCs w:val="22"/>
        </w:rPr>
        <w:t xml:space="preserve">. Así como capacitación continua al personal de la UGP y el desarrollo de un sistema de gestión e información </w:t>
      </w:r>
    </w:p>
    <w:p w14:paraId="1A1DC166" w14:textId="77777777" w:rsidR="008F46D4" w:rsidRDefault="008F46D4" w:rsidP="006E6CF7">
      <w:pPr>
        <w:jc w:val="both"/>
        <w:rPr>
          <w:rFonts w:ascii="Arial" w:hAnsi="Arial" w:cs="Arial"/>
          <w:bCs/>
          <w:spacing w:val="-3"/>
          <w:sz w:val="22"/>
          <w:szCs w:val="22"/>
        </w:rPr>
      </w:pPr>
    </w:p>
    <w:p w14:paraId="697EAD49" w14:textId="0D094DEB" w:rsidR="00C64CE5" w:rsidRPr="00CF14E6" w:rsidRDefault="00C64CE5" w:rsidP="006E6CF7">
      <w:pPr>
        <w:jc w:val="both"/>
        <w:rPr>
          <w:rFonts w:ascii="Arial" w:hAnsi="Arial" w:cs="Arial"/>
          <w:i/>
          <w:iCs/>
          <w:sz w:val="22"/>
          <w:szCs w:val="22"/>
        </w:rPr>
      </w:pPr>
      <w:r w:rsidRPr="00CF14E6">
        <w:rPr>
          <w:rFonts w:ascii="Arial" w:hAnsi="Arial" w:cs="Arial"/>
          <w:sz w:val="22"/>
          <w:szCs w:val="22"/>
        </w:rPr>
        <w:t xml:space="preserve">La Gerencia del Programa se reserva la potestad de solicitar al </w:t>
      </w:r>
      <w:r w:rsidR="0004623E">
        <w:rPr>
          <w:rFonts w:ascii="Arial" w:hAnsi="Arial" w:cs="Arial"/>
          <w:sz w:val="22"/>
          <w:szCs w:val="22"/>
        </w:rPr>
        <w:t>consultor</w:t>
      </w:r>
      <w:r w:rsidRPr="00CF14E6">
        <w:rPr>
          <w:rFonts w:ascii="Arial" w:hAnsi="Arial" w:cs="Arial"/>
          <w:sz w:val="22"/>
          <w:szCs w:val="22"/>
        </w:rPr>
        <w:t xml:space="preserve"> los servicios por tiempo adicional al estipulado en el presente documento, previo a un análisis de necesidades.</w:t>
      </w:r>
    </w:p>
    <w:p w14:paraId="47202569" w14:textId="77777777" w:rsidR="00120667" w:rsidRPr="002D16FE" w:rsidRDefault="00120667" w:rsidP="006E6CF7">
      <w:pPr>
        <w:tabs>
          <w:tab w:val="left" w:pos="-1440"/>
          <w:tab w:val="left" w:pos="-720"/>
        </w:tabs>
        <w:suppressAutoHyphens/>
        <w:jc w:val="both"/>
        <w:rPr>
          <w:rFonts w:ascii="Arial" w:hAnsi="Arial" w:cs="Arial"/>
          <w:b/>
          <w:color w:val="FF0000"/>
          <w:sz w:val="22"/>
          <w:szCs w:val="22"/>
        </w:rPr>
      </w:pPr>
    </w:p>
    <w:p w14:paraId="1E8D1916" w14:textId="08894EC9" w:rsidR="0088528D" w:rsidRPr="00F16FDC"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t>ACTIVIDADES O TAREAS A REALIZAR</w:t>
      </w:r>
    </w:p>
    <w:p w14:paraId="056F4B28" w14:textId="19A301A5" w:rsidR="00120667" w:rsidRDefault="00120667" w:rsidP="006E6CF7">
      <w:pPr>
        <w:tabs>
          <w:tab w:val="left" w:pos="-1440"/>
          <w:tab w:val="left" w:pos="-720"/>
        </w:tabs>
        <w:suppressAutoHyphens/>
        <w:jc w:val="both"/>
        <w:rPr>
          <w:rFonts w:ascii="Arial" w:hAnsi="Arial" w:cs="Arial"/>
          <w:b/>
          <w:color w:val="FF0000"/>
          <w:sz w:val="22"/>
          <w:szCs w:val="22"/>
        </w:rPr>
      </w:pPr>
    </w:p>
    <w:p w14:paraId="6F8A0AAC" w14:textId="5BB669C9" w:rsidR="008F46D4" w:rsidRDefault="008F46D4" w:rsidP="008F46D4">
      <w:p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Para el cumplimiento de los objetivos y el logro exitoso del alcance </w:t>
      </w:r>
      <w:r w:rsidR="00EF7A1C">
        <w:rPr>
          <w:rFonts w:ascii="Arial" w:hAnsi="Arial" w:cs="Arial"/>
          <w:sz w:val="22"/>
          <w:szCs w:val="22"/>
        </w:rPr>
        <w:t xml:space="preserve">de la consultoría </w:t>
      </w:r>
      <w:r w:rsidRPr="008F46D4">
        <w:rPr>
          <w:rFonts w:ascii="Arial" w:hAnsi="Arial" w:cs="Arial"/>
          <w:sz w:val="22"/>
          <w:szCs w:val="22"/>
        </w:rPr>
        <w:t>se han identificado las siguientes actividades:</w:t>
      </w:r>
    </w:p>
    <w:p w14:paraId="4F824887" w14:textId="77777777" w:rsidR="0004623E" w:rsidRPr="008F46D4" w:rsidRDefault="0004623E" w:rsidP="008F46D4">
      <w:pPr>
        <w:tabs>
          <w:tab w:val="left" w:pos="-1440"/>
          <w:tab w:val="left" w:pos="-720"/>
        </w:tabs>
        <w:suppressAutoHyphens/>
        <w:jc w:val="both"/>
        <w:rPr>
          <w:rFonts w:ascii="Arial" w:hAnsi="Arial" w:cs="Arial"/>
          <w:sz w:val="22"/>
          <w:szCs w:val="22"/>
        </w:rPr>
      </w:pPr>
    </w:p>
    <w:p w14:paraId="1DC86D56" w14:textId="54254F3D" w:rsidR="008F46D4" w:rsidRDefault="008F46D4" w:rsidP="00185EEA">
      <w:pPr>
        <w:pStyle w:val="Prrafodelista"/>
        <w:numPr>
          <w:ilvl w:val="0"/>
          <w:numId w:val="10"/>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Revisión de la información del Programa. </w:t>
      </w:r>
    </w:p>
    <w:p w14:paraId="365DBC17" w14:textId="77777777" w:rsidR="0004623E" w:rsidRPr="008F46D4" w:rsidRDefault="0004623E" w:rsidP="0004623E">
      <w:pPr>
        <w:pStyle w:val="Prrafodelista"/>
        <w:tabs>
          <w:tab w:val="left" w:pos="-1440"/>
          <w:tab w:val="left" w:pos="-720"/>
        </w:tabs>
        <w:suppressAutoHyphens/>
        <w:jc w:val="both"/>
        <w:rPr>
          <w:rFonts w:ascii="Arial" w:hAnsi="Arial" w:cs="Arial"/>
          <w:sz w:val="22"/>
          <w:szCs w:val="22"/>
        </w:rPr>
      </w:pPr>
    </w:p>
    <w:p w14:paraId="2D1731AB" w14:textId="34077746" w:rsidR="008F46D4" w:rsidRDefault="008F46D4" w:rsidP="00185EEA">
      <w:pPr>
        <w:pStyle w:val="Prrafodelista"/>
        <w:numPr>
          <w:ilvl w:val="0"/>
          <w:numId w:val="10"/>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Asesorar a los miembros de la UGP y del Equipo del GADMCP y sus distintas áreas técnicas encargadas de los proyectos en: </w:t>
      </w:r>
    </w:p>
    <w:p w14:paraId="0DFCC0B5" w14:textId="77777777" w:rsidR="005449ED" w:rsidRPr="00DB0E6C" w:rsidRDefault="005449ED" w:rsidP="00DB0E6C">
      <w:pPr>
        <w:rPr>
          <w:rFonts w:ascii="Arial" w:hAnsi="Arial" w:cs="Arial"/>
          <w:sz w:val="22"/>
          <w:szCs w:val="22"/>
        </w:rPr>
      </w:pPr>
    </w:p>
    <w:p w14:paraId="6DD93427" w14:textId="41AB1FBA" w:rsidR="008F46D4" w:rsidRPr="004C4878" w:rsidRDefault="008F46D4" w:rsidP="00185EEA">
      <w:pPr>
        <w:pStyle w:val="Prrafodelista"/>
        <w:numPr>
          <w:ilvl w:val="0"/>
          <w:numId w:val="11"/>
        </w:numPr>
        <w:suppressAutoHyphens/>
        <w:jc w:val="both"/>
        <w:rPr>
          <w:rFonts w:ascii="Arial" w:hAnsi="Arial" w:cs="Arial"/>
          <w:sz w:val="22"/>
          <w:szCs w:val="22"/>
        </w:rPr>
      </w:pPr>
      <w:r w:rsidRPr="004C4878">
        <w:rPr>
          <w:rFonts w:ascii="Arial" w:hAnsi="Arial" w:cs="Arial"/>
          <w:sz w:val="22"/>
          <w:szCs w:val="22"/>
        </w:rPr>
        <w:t>Desarrollo</w:t>
      </w:r>
      <w:r w:rsidR="0004623E" w:rsidRPr="004C4878">
        <w:rPr>
          <w:rFonts w:ascii="Arial" w:hAnsi="Arial" w:cs="Arial"/>
          <w:sz w:val="22"/>
          <w:szCs w:val="22"/>
        </w:rPr>
        <w:t>, revisión</w:t>
      </w:r>
      <w:r w:rsidRPr="004C4878">
        <w:rPr>
          <w:rFonts w:ascii="Arial" w:hAnsi="Arial" w:cs="Arial"/>
          <w:sz w:val="22"/>
          <w:szCs w:val="22"/>
        </w:rPr>
        <w:t xml:space="preserve"> y/o actualización de los “Documentos Medioambientales y Sociales" (EIA,</w:t>
      </w:r>
      <w:r w:rsidR="00E11411" w:rsidRPr="004C4878">
        <w:rPr>
          <w:rFonts w:ascii="Arial" w:hAnsi="Arial" w:cs="Arial"/>
          <w:sz w:val="22"/>
          <w:szCs w:val="22"/>
        </w:rPr>
        <w:t xml:space="preserve"> PMA,</w:t>
      </w:r>
      <w:r w:rsidR="004C4878" w:rsidRPr="004C4878">
        <w:rPr>
          <w:rFonts w:ascii="Arial" w:hAnsi="Arial" w:cs="Arial"/>
          <w:sz w:val="22"/>
          <w:szCs w:val="22"/>
        </w:rPr>
        <w:t xml:space="preserve"> </w:t>
      </w:r>
      <w:r w:rsidR="006E1EBF">
        <w:rPr>
          <w:rFonts w:ascii="Arial" w:hAnsi="Arial" w:cs="Arial"/>
          <w:sz w:val="22"/>
          <w:szCs w:val="22"/>
        </w:rPr>
        <w:t xml:space="preserve">Licencia Ambiental, </w:t>
      </w:r>
      <w:r w:rsidR="004C4878" w:rsidRPr="004C4878">
        <w:rPr>
          <w:rFonts w:ascii="Arial" w:hAnsi="Arial" w:cs="Arial"/>
          <w:color w:val="000000" w:themeColor="text1"/>
          <w:sz w:val="22"/>
          <w:szCs w:val="22"/>
        </w:rPr>
        <w:t xml:space="preserve">Plan de Participación Comunitaria del Programa de Agua Potable y Alcantarillado del cantón Portoviejo </w:t>
      </w:r>
      <w:r w:rsidR="00E11411" w:rsidRPr="004C4878">
        <w:rPr>
          <w:rFonts w:ascii="Arial" w:hAnsi="Arial" w:cs="Arial"/>
          <w:sz w:val="22"/>
          <w:szCs w:val="22"/>
        </w:rPr>
        <w:t>e</w:t>
      </w:r>
      <w:r w:rsidR="00443720" w:rsidRPr="004C4878">
        <w:rPr>
          <w:rFonts w:ascii="Arial" w:hAnsi="Arial" w:cs="Arial"/>
          <w:sz w:val="22"/>
          <w:szCs w:val="22"/>
        </w:rPr>
        <w:t xml:space="preserve"> </w:t>
      </w:r>
      <w:r w:rsidRPr="004C4878">
        <w:rPr>
          <w:rFonts w:ascii="Arial" w:hAnsi="Arial" w:cs="Arial"/>
          <w:sz w:val="22"/>
          <w:szCs w:val="22"/>
        </w:rPr>
        <w:t>Instructivo de consultas y quejas en la ejecución del programa), de ser requerido;</w:t>
      </w:r>
    </w:p>
    <w:p w14:paraId="40B29D80" w14:textId="24B94006" w:rsidR="008F46D4" w:rsidRPr="008F46D4" w:rsidRDefault="008F46D4" w:rsidP="00185EEA">
      <w:pPr>
        <w:pStyle w:val="Prrafodelista"/>
        <w:numPr>
          <w:ilvl w:val="0"/>
          <w:numId w:val="11"/>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Conocimiento de los “Documentos Medioambientales y Sociales" (DMA) </w:t>
      </w:r>
      <w:r w:rsidR="00443720">
        <w:rPr>
          <w:rFonts w:ascii="Arial" w:hAnsi="Arial" w:cs="Arial"/>
          <w:sz w:val="22"/>
          <w:szCs w:val="22"/>
        </w:rPr>
        <w:t xml:space="preserve">con el fin de asegurar </w:t>
      </w:r>
      <w:r w:rsidRPr="008F46D4">
        <w:rPr>
          <w:rFonts w:ascii="Arial" w:hAnsi="Arial" w:cs="Arial"/>
          <w:sz w:val="22"/>
          <w:szCs w:val="22"/>
        </w:rPr>
        <w:t xml:space="preserve">que en la preparación de los documentos Precontractuales de obras se incluyan los rubros necesarios para cumplir con los DMA; </w:t>
      </w:r>
    </w:p>
    <w:p w14:paraId="1F510F8B" w14:textId="44A502DD" w:rsidR="008F46D4" w:rsidRPr="008F46D4" w:rsidRDefault="008F46D4" w:rsidP="00185EEA">
      <w:pPr>
        <w:pStyle w:val="Prrafodelista"/>
        <w:numPr>
          <w:ilvl w:val="0"/>
          <w:numId w:val="11"/>
        </w:numPr>
        <w:tabs>
          <w:tab w:val="left" w:pos="-1440"/>
          <w:tab w:val="left" w:pos="-720"/>
        </w:tabs>
        <w:suppressAutoHyphens/>
        <w:jc w:val="both"/>
        <w:rPr>
          <w:rFonts w:ascii="Arial" w:hAnsi="Arial" w:cs="Arial"/>
          <w:sz w:val="22"/>
          <w:szCs w:val="22"/>
        </w:rPr>
      </w:pPr>
      <w:r w:rsidRPr="008F46D4">
        <w:rPr>
          <w:rFonts w:ascii="Arial" w:hAnsi="Arial" w:cs="Arial"/>
          <w:sz w:val="22"/>
          <w:szCs w:val="22"/>
        </w:rPr>
        <w:t>Actualización del Plan de Compensación y</w:t>
      </w:r>
      <w:r>
        <w:rPr>
          <w:rFonts w:ascii="Arial" w:hAnsi="Arial" w:cs="Arial"/>
          <w:sz w:val="22"/>
          <w:szCs w:val="22"/>
        </w:rPr>
        <w:t xml:space="preserve"> Restauración de Medios de Vida, d</w:t>
      </w:r>
      <w:r w:rsidRPr="008F46D4">
        <w:rPr>
          <w:rFonts w:ascii="Arial" w:hAnsi="Arial" w:cs="Arial"/>
          <w:sz w:val="22"/>
          <w:szCs w:val="22"/>
        </w:rPr>
        <w:t>e acuerdo a los estándares solicitado</w:t>
      </w:r>
      <w:r w:rsidR="00443720">
        <w:rPr>
          <w:rFonts w:ascii="Arial" w:hAnsi="Arial" w:cs="Arial"/>
          <w:sz w:val="22"/>
          <w:szCs w:val="22"/>
        </w:rPr>
        <w:t>s</w:t>
      </w:r>
      <w:r w:rsidRPr="008F46D4">
        <w:rPr>
          <w:rFonts w:ascii="Arial" w:hAnsi="Arial" w:cs="Arial"/>
          <w:sz w:val="22"/>
          <w:szCs w:val="22"/>
        </w:rPr>
        <w:t xml:space="preserve"> por los organismos internacionale</w:t>
      </w:r>
      <w:r w:rsidR="00C6433F">
        <w:rPr>
          <w:rFonts w:ascii="Arial" w:hAnsi="Arial" w:cs="Arial"/>
          <w:sz w:val="22"/>
          <w:szCs w:val="22"/>
        </w:rPr>
        <w:t>s.</w:t>
      </w:r>
    </w:p>
    <w:p w14:paraId="03CE0B63" w14:textId="46FD420F" w:rsidR="008F46D4" w:rsidRPr="008F46D4" w:rsidRDefault="008F46D4" w:rsidP="00185EEA">
      <w:pPr>
        <w:pStyle w:val="Prrafodelista"/>
        <w:numPr>
          <w:ilvl w:val="0"/>
          <w:numId w:val="11"/>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Elaboración y presentación de los informes del Programa requeridos en el área ambiental y social; </w:t>
      </w:r>
    </w:p>
    <w:p w14:paraId="129777CF" w14:textId="754DBADD" w:rsidR="008F46D4" w:rsidRDefault="008F46D4" w:rsidP="00185EEA">
      <w:pPr>
        <w:pStyle w:val="Prrafodelista"/>
        <w:numPr>
          <w:ilvl w:val="0"/>
          <w:numId w:val="11"/>
        </w:numPr>
        <w:tabs>
          <w:tab w:val="left" w:pos="-1440"/>
          <w:tab w:val="left" w:pos="-720"/>
        </w:tabs>
        <w:suppressAutoHyphens/>
        <w:jc w:val="both"/>
        <w:rPr>
          <w:rFonts w:ascii="Arial" w:hAnsi="Arial" w:cs="Arial"/>
          <w:sz w:val="22"/>
          <w:szCs w:val="22"/>
        </w:rPr>
      </w:pPr>
      <w:r w:rsidRPr="008F46D4">
        <w:rPr>
          <w:rFonts w:ascii="Arial" w:hAnsi="Arial" w:cs="Arial"/>
          <w:sz w:val="22"/>
          <w:szCs w:val="22"/>
        </w:rPr>
        <w:t>Reuniones de seguimiento y avance de resultados establecidas en el área ambiental.</w:t>
      </w:r>
    </w:p>
    <w:p w14:paraId="4206B702" w14:textId="77777777" w:rsidR="005449ED" w:rsidRPr="008F46D4" w:rsidRDefault="005449ED" w:rsidP="005449ED">
      <w:pPr>
        <w:pStyle w:val="Prrafodelista"/>
        <w:tabs>
          <w:tab w:val="left" w:pos="-1440"/>
          <w:tab w:val="left" w:pos="-720"/>
        </w:tabs>
        <w:suppressAutoHyphens/>
        <w:ind w:left="1080"/>
        <w:jc w:val="both"/>
        <w:rPr>
          <w:rFonts w:ascii="Arial" w:hAnsi="Arial" w:cs="Arial"/>
          <w:sz w:val="22"/>
          <w:szCs w:val="22"/>
        </w:rPr>
      </w:pPr>
    </w:p>
    <w:p w14:paraId="57DC056F" w14:textId="71D9EC76" w:rsidR="008F46D4" w:rsidRPr="001C42C9"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1C42C9">
        <w:rPr>
          <w:rFonts w:ascii="Arial" w:hAnsi="Arial" w:cs="Arial"/>
          <w:sz w:val="22"/>
          <w:szCs w:val="22"/>
        </w:rPr>
        <w:lastRenderedPageBreak/>
        <w:t xml:space="preserve">Llevar a cabo reuniones de seguimiento del Programa en el área ambiental </w:t>
      </w:r>
      <w:r w:rsidR="00E11411">
        <w:rPr>
          <w:rFonts w:ascii="Arial" w:hAnsi="Arial" w:cs="Arial"/>
          <w:sz w:val="22"/>
          <w:szCs w:val="22"/>
        </w:rPr>
        <w:t xml:space="preserve">y social </w:t>
      </w:r>
      <w:r w:rsidRPr="001C42C9">
        <w:rPr>
          <w:rFonts w:ascii="Arial" w:hAnsi="Arial" w:cs="Arial"/>
          <w:sz w:val="22"/>
          <w:szCs w:val="22"/>
        </w:rPr>
        <w:t xml:space="preserve">de la UGP y a través de </w:t>
      </w:r>
      <w:r w:rsidR="00443720">
        <w:rPr>
          <w:rFonts w:ascii="Arial" w:hAnsi="Arial" w:cs="Arial"/>
          <w:sz w:val="22"/>
          <w:szCs w:val="22"/>
        </w:rPr>
        <w:t>ésta</w:t>
      </w:r>
      <w:r w:rsidR="00443720" w:rsidRPr="001C42C9">
        <w:rPr>
          <w:rFonts w:ascii="Arial" w:hAnsi="Arial" w:cs="Arial"/>
          <w:sz w:val="22"/>
          <w:szCs w:val="22"/>
        </w:rPr>
        <w:t xml:space="preserve"> </w:t>
      </w:r>
      <w:r w:rsidRPr="001C42C9">
        <w:rPr>
          <w:rFonts w:ascii="Arial" w:hAnsi="Arial" w:cs="Arial"/>
          <w:sz w:val="22"/>
          <w:szCs w:val="22"/>
        </w:rPr>
        <w:t>con el BEI y BID</w:t>
      </w:r>
      <w:r w:rsidR="00443720">
        <w:rPr>
          <w:rFonts w:ascii="Arial" w:hAnsi="Arial" w:cs="Arial"/>
          <w:sz w:val="22"/>
          <w:szCs w:val="22"/>
        </w:rPr>
        <w:t>,</w:t>
      </w:r>
      <w:r w:rsidRPr="001C42C9">
        <w:rPr>
          <w:rFonts w:ascii="Arial" w:hAnsi="Arial" w:cs="Arial"/>
          <w:sz w:val="22"/>
          <w:szCs w:val="22"/>
        </w:rPr>
        <w:t xml:space="preserve"> de considerarse pertinente. </w:t>
      </w:r>
    </w:p>
    <w:p w14:paraId="2EC946DF" w14:textId="12D0D024" w:rsidR="008F46D4" w:rsidRPr="008F46D4"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Asesorar, dar apoyo técnico y acompañamiento, con recomendaciones </w:t>
      </w:r>
      <w:r w:rsidR="006A5735">
        <w:rPr>
          <w:rFonts w:ascii="Arial" w:hAnsi="Arial" w:cs="Arial"/>
          <w:sz w:val="22"/>
          <w:szCs w:val="22"/>
        </w:rPr>
        <w:t>a la UGP</w:t>
      </w:r>
      <w:r w:rsidRPr="008F46D4">
        <w:rPr>
          <w:rFonts w:ascii="Arial" w:hAnsi="Arial" w:cs="Arial"/>
          <w:sz w:val="22"/>
          <w:szCs w:val="22"/>
        </w:rPr>
        <w:t xml:space="preserve">, sobre las Políticas </w:t>
      </w:r>
      <w:r w:rsidR="00C227D5">
        <w:rPr>
          <w:rFonts w:ascii="Arial" w:hAnsi="Arial" w:cs="Arial"/>
          <w:sz w:val="22"/>
          <w:szCs w:val="22"/>
        </w:rPr>
        <w:t>socio</w:t>
      </w:r>
      <w:r w:rsidRPr="008F46D4">
        <w:rPr>
          <w:rFonts w:ascii="Arial" w:hAnsi="Arial" w:cs="Arial"/>
          <w:sz w:val="22"/>
          <w:szCs w:val="22"/>
        </w:rPr>
        <w:t>ambientales que mantiene</w:t>
      </w:r>
      <w:r w:rsidR="00E11411">
        <w:rPr>
          <w:rFonts w:ascii="Arial" w:hAnsi="Arial" w:cs="Arial"/>
          <w:sz w:val="22"/>
          <w:szCs w:val="22"/>
        </w:rPr>
        <w:t>n</w:t>
      </w:r>
      <w:r w:rsidRPr="008F46D4">
        <w:rPr>
          <w:rFonts w:ascii="Arial" w:hAnsi="Arial" w:cs="Arial"/>
          <w:sz w:val="22"/>
          <w:szCs w:val="22"/>
        </w:rPr>
        <w:t xml:space="preserve"> el BEI y el BID en el desarrollo de los Proyectos, de manera de que el personal técnico del área </w:t>
      </w:r>
      <w:r w:rsidR="00443720">
        <w:rPr>
          <w:rFonts w:ascii="Arial" w:hAnsi="Arial" w:cs="Arial"/>
          <w:sz w:val="22"/>
          <w:szCs w:val="22"/>
        </w:rPr>
        <w:t>socio</w:t>
      </w:r>
      <w:r w:rsidRPr="008F46D4">
        <w:rPr>
          <w:rFonts w:ascii="Arial" w:hAnsi="Arial" w:cs="Arial"/>
          <w:sz w:val="22"/>
          <w:szCs w:val="22"/>
        </w:rPr>
        <w:t xml:space="preserve">ambiental cumpla a cabalidad con su competencia. </w:t>
      </w:r>
    </w:p>
    <w:p w14:paraId="65156608" w14:textId="6E6EC752"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Llevar a cabo </w:t>
      </w:r>
      <w:r w:rsidR="006A5735">
        <w:rPr>
          <w:rFonts w:ascii="Arial" w:hAnsi="Arial" w:cs="Arial"/>
          <w:sz w:val="22"/>
          <w:szCs w:val="22"/>
        </w:rPr>
        <w:t>t</w:t>
      </w:r>
      <w:r w:rsidRPr="00C227D5">
        <w:rPr>
          <w:rFonts w:ascii="Arial" w:hAnsi="Arial" w:cs="Arial"/>
          <w:sz w:val="22"/>
          <w:szCs w:val="22"/>
        </w:rPr>
        <w:t>alleres para capacitar al personal sobre la preparación y seguimiento del: i) Plan de Compensación y Restauración de Medios de Vida; ii) realizar el seguimiento y evaluación del PMAS;  iii) desarrollo de las auditorías ambientales de cumplimiento requeridas para mantener la Licencia del Proyecto; iv) documentación e informes para el Ministerio del Ambiente, Agua y Transición Ecológica (MAATE) o Gobierno Autónomo Descentralizado Provincial de Manabí (GADPM)</w:t>
      </w:r>
      <w:r w:rsidR="00443720">
        <w:rPr>
          <w:rFonts w:ascii="Arial" w:hAnsi="Arial" w:cs="Arial"/>
          <w:sz w:val="22"/>
          <w:szCs w:val="22"/>
        </w:rPr>
        <w:t>, o aquellas instituciones que pudieras asumir sus funciones y competencias</w:t>
      </w:r>
      <w:r w:rsidRPr="00C227D5">
        <w:rPr>
          <w:rFonts w:ascii="Arial" w:hAnsi="Arial" w:cs="Arial"/>
          <w:sz w:val="22"/>
          <w:szCs w:val="22"/>
        </w:rPr>
        <w:t xml:space="preserve">; v) documentación e informes a los organismos de Financiamiento BEI y BID. </w:t>
      </w:r>
    </w:p>
    <w:p w14:paraId="00F83C78" w14:textId="657B9578"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Apoyar en la revisión e implementación de los rubros ambientales </w:t>
      </w:r>
      <w:r w:rsidR="00C227D5">
        <w:rPr>
          <w:rFonts w:ascii="Arial" w:hAnsi="Arial" w:cs="Arial"/>
          <w:sz w:val="22"/>
          <w:szCs w:val="22"/>
        </w:rPr>
        <w:t xml:space="preserve">y </w:t>
      </w:r>
      <w:r w:rsidR="007A03DC">
        <w:rPr>
          <w:rFonts w:ascii="Arial" w:hAnsi="Arial" w:cs="Arial"/>
          <w:sz w:val="22"/>
          <w:szCs w:val="22"/>
        </w:rPr>
        <w:t>sociales</w:t>
      </w:r>
      <w:r w:rsidRPr="00C227D5">
        <w:rPr>
          <w:rFonts w:ascii="Arial" w:hAnsi="Arial" w:cs="Arial"/>
          <w:sz w:val="22"/>
          <w:szCs w:val="22"/>
        </w:rPr>
        <w:t xml:space="preserve"> necesarios y sus especificaciones para que en la ejecución mantengan relación con el PMAS. </w:t>
      </w:r>
    </w:p>
    <w:p w14:paraId="4E3468DD" w14:textId="36EE869E"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Apoyar </w:t>
      </w:r>
      <w:r w:rsidR="00E11411">
        <w:rPr>
          <w:rFonts w:ascii="Arial" w:hAnsi="Arial" w:cs="Arial"/>
          <w:sz w:val="22"/>
          <w:szCs w:val="22"/>
        </w:rPr>
        <w:t>a la UGP</w:t>
      </w:r>
      <w:r w:rsidRPr="00C227D5">
        <w:rPr>
          <w:rFonts w:ascii="Arial" w:hAnsi="Arial" w:cs="Arial"/>
          <w:sz w:val="22"/>
          <w:szCs w:val="22"/>
        </w:rPr>
        <w:t xml:space="preserve"> en la preparación de la información a ser presentada y enviada al BEI y BID como parte de los informes de gestión </w:t>
      </w:r>
      <w:r w:rsidR="00C227D5">
        <w:rPr>
          <w:rFonts w:ascii="Arial" w:hAnsi="Arial" w:cs="Arial"/>
          <w:sz w:val="22"/>
          <w:szCs w:val="22"/>
        </w:rPr>
        <w:t>socio</w:t>
      </w:r>
      <w:r w:rsidRPr="00C227D5">
        <w:rPr>
          <w:rFonts w:ascii="Arial" w:hAnsi="Arial" w:cs="Arial"/>
          <w:sz w:val="22"/>
          <w:szCs w:val="22"/>
        </w:rPr>
        <w:t xml:space="preserve">ambiental, reportes de avance en el área ambiental, informes semestrales del área ambiental y/o los establecidos en los respectivos reglamentos operativos. </w:t>
      </w:r>
    </w:p>
    <w:p w14:paraId="4BA7B2A3" w14:textId="31C6C413" w:rsidR="008F46D4" w:rsidRPr="006E1EBF" w:rsidRDefault="008F46D4" w:rsidP="00185EEA">
      <w:pPr>
        <w:pStyle w:val="Prrafodelista"/>
        <w:numPr>
          <w:ilvl w:val="0"/>
          <w:numId w:val="12"/>
        </w:numPr>
        <w:suppressAutoHyphens/>
        <w:jc w:val="both"/>
        <w:rPr>
          <w:rFonts w:ascii="Arial" w:hAnsi="Arial" w:cs="Arial"/>
          <w:sz w:val="22"/>
          <w:szCs w:val="22"/>
        </w:rPr>
      </w:pPr>
      <w:r w:rsidRPr="006E1EBF">
        <w:rPr>
          <w:rFonts w:ascii="Arial" w:hAnsi="Arial" w:cs="Arial"/>
          <w:sz w:val="22"/>
          <w:szCs w:val="22"/>
        </w:rPr>
        <w:t xml:space="preserve">Brindar asistencia y asesoría al personal que actúa dentro de la UGP para orientar sus actuaciones al cabal cumplimiento del </w:t>
      </w:r>
      <w:r w:rsidR="004C4878" w:rsidRPr="006E1EBF">
        <w:rPr>
          <w:rFonts w:ascii="Arial" w:hAnsi="Arial" w:cs="Arial"/>
          <w:sz w:val="22"/>
          <w:szCs w:val="22"/>
        </w:rPr>
        <w:t xml:space="preserve">EIA, </w:t>
      </w:r>
      <w:r w:rsidRPr="006E1EBF">
        <w:rPr>
          <w:rFonts w:ascii="Arial" w:hAnsi="Arial" w:cs="Arial"/>
          <w:sz w:val="22"/>
          <w:szCs w:val="22"/>
        </w:rPr>
        <w:t>PMA, Licencia Ambiental</w:t>
      </w:r>
      <w:r w:rsidR="006E1EBF" w:rsidRPr="006E1EBF">
        <w:rPr>
          <w:rFonts w:ascii="Arial" w:hAnsi="Arial" w:cs="Arial"/>
          <w:sz w:val="22"/>
          <w:szCs w:val="22"/>
        </w:rPr>
        <w:t xml:space="preserve">, </w:t>
      </w:r>
      <w:r w:rsidR="006E1EBF" w:rsidRPr="006E1EBF">
        <w:rPr>
          <w:rFonts w:ascii="Arial" w:hAnsi="Arial" w:cs="Arial"/>
          <w:color w:val="000000" w:themeColor="text1"/>
          <w:sz w:val="22"/>
          <w:szCs w:val="22"/>
        </w:rPr>
        <w:t>Plan de Participación Comunitaria del Programa de Agua Potable y Alcantarillado del cantón Portoviejo,</w:t>
      </w:r>
      <w:r w:rsidRPr="006E1EBF">
        <w:rPr>
          <w:rFonts w:ascii="Arial" w:hAnsi="Arial" w:cs="Arial"/>
          <w:sz w:val="22"/>
          <w:szCs w:val="22"/>
        </w:rPr>
        <w:t xml:space="preserve"> Plan de Compensación y Restauración de</w:t>
      </w:r>
      <w:r w:rsidR="00C227D5" w:rsidRPr="00C227D5">
        <w:t xml:space="preserve"> </w:t>
      </w:r>
      <w:r w:rsidR="00C227D5" w:rsidRPr="006E1EBF">
        <w:rPr>
          <w:rFonts w:ascii="Arial" w:hAnsi="Arial" w:cs="Arial"/>
          <w:sz w:val="22"/>
          <w:szCs w:val="22"/>
        </w:rPr>
        <w:t>medios de vida,</w:t>
      </w:r>
      <w:r w:rsidR="006E1EBF">
        <w:rPr>
          <w:rFonts w:ascii="Arial" w:hAnsi="Arial" w:cs="Arial"/>
          <w:sz w:val="22"/>
          <w:szCs w:val="22"/>
        </w:rPr>
        <w:t xml:space="preserve"> e</w:t>
      </w:r>
      <w:r w:rsidR="00C227D5" w:rsidRPr="006E1EBF">
        <w:rPr>
          <w:rFonts w:ascii="Arial" w:hAnsi="Arial" w:cs="Arial"/>
          <w:sz w:val="22"/>
          <w:szCs w:val="22"/>
        </w:rPr>
        <w:t xml:space="preserve"> Instructivo de consultas y quejas en la ejecución del programa</w:t>
      </w:r>
      <w:r w:rsidR="006E1EBF">
        <w:rPr>
          <w:rFonts w:ascii="Arial" w:hAnsi="Arial" w:cs="Arial"/>
          <w:sz w:val="22"/>
          <w:szCs w:val="22"/>
        </w:rPr>
        <w:t>.</w:t>
      </w:r>
    </w:p>
    <w:p w14:paraId="7B7D0009" w14:textId="768E0FF1"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Capacitar al personal que actúa dentro de la UGP en el área Ambiental </w:t>
      </w:r>
      <w:r w:rsidR="00C227D5">
        <w:rPr>
          <w:rFonts w:ascii="Arial" w:hAnsi="Arial" w:cs="Arial"/>
          <w:sz w:val="22"/>
          <w:szCs w:val="22"/>
        </w:rPr>
        <w:t>y social</w:t>
      </w:r>
      <w:r w:rsidRPr="00C227D5">
        <w:rPr>
          <w:rFonts w:ascii="Arial" w:hAnsi="Arial" w:cs="Arial"/>
          <w:sz w:val="22"/>
          <w:szCs w:val="22"/>
        </w:rPr>
        <w:t xml:space="preserve"> para que monitore</w:t>
      </w:r>
      <w:r w:rsidR="00443720">
        <w:rPr>
          <w:rFonts w:ascii="Arial" w:hAnsi="Arial" w:cs="Arial"/>
          <w:sz w:val="22"/>
          <w:szCs w:val="22"/>
        </w:rPr>
        <w:t>e</w:t>
      </w:r>
      <w:r w:rsidRPr="00C227D5">
        <w:rPr>
          <w:rFonts w:ascii="Arial" w:hAnsi="Arial" w:cs="Arial"/>
          <w:sz w:val="22"/>
          <w:szCs w:val="22"/>
        </w:rPr>
        <w:t xml:space="preserve"> y realice la supervisión del cumplimiento en la fase de ejecución de obras las disposiciones de los DMA.</w:t>
      </w:r>
    </w:p>
    <w:p w14:paraId="05775DE6" w14:textId="0C8E2117"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De ser el caso, reportar alertas sobre incumplimientos ambientales </w:t>
      </w:r>
      <w:r w:rsidR="00C227D5">
        <w:rPr>
          <w:rFonts w:ascii="Arial" w:hAnsi="Arial" w:cs="Arial"/>
          <w:sz w:val="22"/>
          <w:szCs w:val="22"/>
        </w:rPr>
        <w:t>y sociales</w:t>
      </w:r>
      <w:r w:rsidRPr="00C227D5">
        <w:rPr>
          <w:rFonts w:ascii="Arial" w:hAnsi="Arial" w:cs="Arial"/>
          <w:sz w:val="22"/>
          <w:szCs w:val="22"/>
        </w:rPr>
        <w:t xml:space="preserve"> contractuales que pueda evidenciar. </w:t>
      </w:r>
    </w:p>
    <w:p w14:paraId="36BFEB88" w14:textId="43981BA3"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Acompañar en las visitas de campo y misiones de los representantes técnicos ambientales </w:t>
      </w:r>
      <w:r w:rsidR="00C227D5">
        <w:rPr>
          <w:rFonts w:ascii="Arial" w:hAnsi="Arial" w:cs="Arial"/>
          <w:sz w:val="22"/>
          <w:szCs w:val="22"/>
        </w:rPr>
        <w:t>y sociales</w:t>
      </w:r>
      <w:r w:rsidRPr="00C227D5">
        <w:rPr>
          <w:rFonts w:ascii="Arial" w:hAnsi="Arial" w:cs="Arial"/>
          <w:sz w:val="22"/>
          <w:szCs w:val="22"/>
        </w:rPr>
        <w:t xml:space="preserve"> de las IFIs.</w:t>
      </w:r>
    </w:p>
    <w:p w14:paraId="3F5E77D0" w14:textId="77777777" w:rsidR="002E5E6B" w:rsidRPr="003617DB" w:rsidRDefault="002E5E6B" w:rsidP="002E5E6B">
      <w:pPr>
        <w:tabs>
          <w:tab w:val="left" w:pos="-1440"/>
          <w:tab w:val="left" w:pos="-720"/>
        </w:tabs>
        <w:suppressAutoHyphens/>
        <w:jc w:val="both"/>
        <w:rPr>
          <w:rFonts w:ascii="Arial" w:hAnsi="Arial" w:cs="Arial"/>
          <w:b/>
          <w:sz w:val="22"/>
          <w:szCs w:val="22"/>
        </w:rPr>
      </w:pPr>
    </w:p>
    <w:p w14:paraId="08F99ECB" w14:textId="084DE53D" w:rsidR="00120667"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INFORMES A ENTREGAR</w:t>
      </w:r>
    </w:p>
    <w:p w14:paraId="027EE2F4" w14:textId="77777777" w:rsidR="007C3370" w:rsidRPr="003617DB" w:rsidRDefault="007C3370" w:rsidP="006E6CF7">
      <w:pPr>
        <w:pStyle w:val="Prrafodelista"/>
        <w:tabs>
          <w:tab w:val="left" w:pos="-1440"/>
          <w:tab w:val="left" w:pos="-720"/>
        </w:tabs>
        <w:suppressAutoHyphens/>
        <w:jc w:val="both"/>
        <w:rPr>
          <w:rFonts w:ascii="Arial" w:hAnsi="Arial" w:cs="Arial"/>
          <w:b/>
          <w:sz w:val="22"/>
          <w:szCs w:val="22"/>
        </w:rPr>
      </w:pPr>
    </w:p>
    <w:p w14:paraId="06F0C7D8" w14:textId="4880D2D6" w:rsidR="003B4186" w:rsidRP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El</w:t>
      </w:r>
      <w:r w:rsidR="00310EDA">
        <w:rPr>
          <w:rFonts w:ascii="Arial" w:hAnsi="Arial" w:cs="Arial"/>
          <w:color w:val="000000" w:themeColor="text1"/>
          <w:sz w:val="22"/>
          <w:szCs w:val="22"/>
        </w:rPr>
        <w:t>/La</w:t>
      </w:r>
      <w:r w:rsidRPr="003B4186">
        <w:rPr>
          <w:rFonts w:ascii="Arial" w:hAnsi="Arial" w:cs="Arial"/>
          <w:color w:val="000000" w:themeColor="text1"/>
          <w:sz w:val="22"/>
          <w:szCs w:val="22"/>
        </w:rPr>
        <w:t xml:space="preserve"> </w:t>
      </w:r>
      <w:r w:rsidR="00697840">
        <w:rPr>
          <w:rFonts w:ascii="Arial" w:hAnsi="Arial" w:cs="Arial"/>
          <w:color w:val="000000" w:themeColor="text1"/>
          <w:sz w:val="22"/>
          <w:szCs w:val="22"/>
        </w:rPr>
        <w:t xml:space="preserve">consultor </w:t>
      </w:r>
      <w:r w:rsidRPr="003B4186">
        <w:rPr>
          <w:rFonts w:ascii="Arial" w:hAnsi="Arial" w:cs="Arial"/>
          <w:color w:val="000000" w:themeColor="text1"/>
          <w:sz w:val="22"/>
          <w:szCs w:val="22"/>
        </w:rPr>
        <w:t xml:space="preserve">presentará como productos del presente proyecto lo siguiente: </w:t>
      </w:r>
    </w:p>
    <w:p w14:paraId="47D567A2" w14:textId="77777777" w:rsidR="003B4186" w:rsidRDefault="003B4186" w:rsidP="003B4186">
      <w:pPr>
        <w:jc w:val="both"/>
        <w:rPr>
          <w:rFonts w:ascii="Arial" w:hAnsi="Arial" w:cs="Arial"/>
          <w:color w:val="000000" w:themeColor="text1"/>
          <w:sz w:val="22"/>
          <w:szCs w:val="22"/>
        </w:rPr>
      </w:pPr>
    </w:p>
    <w:p w14:paraId="5E2F6FAD" w14:textId="7594AFBA" w:rsidR="003B4186" w:rsidRPr="003B4186" w:rsidRDefault="003B4186" w:rsidP="003B4186">
      <w:pPr>
        <w:jc w:val="both"/>
        <w:rPr>
          <w:rFonts w:ascii="Arial" w:hAnsi="Arial" w:cs="Arial"/>
          <w:color w:val="000000" w:themeColor="text1"/>
          <w:sz w:val="22"/>
          <w:szCs w:val="22"/>
        </w:rPr>
      </w:pPr>
      <w:r w:rsidRPr="003B4186">
        <w:rPr>
          <w:rFonts w:ascii="Arial" w:hAnsi="Arial" w:cs="Arial"/>
          <w:b/>
          <w:color w:val="000000" w:themeColor="text1"/>
          <w:sz w:val="22"/>
          <w:szCs w:val="22"/>
        </w:rPr>
        <w:t>INFORME INICIAL:</w:t>
      </w:r>
      <w:r w:rsidRPr="003B4186">
        <w:rPr>
          <w:rFonts w:ascii="Arial" w:hAnsi="Arial" w:cs="Arial"/>
          <w:color w:val="000000" w:themeColor="text1"/>
          <w:sz w:val="22"/>
          <w:szCs w:val="22"/>
        </w:rPr>
        <w:t xml:space="preserve"> Se presentará después de los 30 días de suscrito el contrato y recogerá el detalle de diagnóstico del estado del Programa en materia </w:t>
      </w:r>
      <w:r>
        <w:rPr>
          <w:rFonts w:ascii="Arial" w:hAnsi="Arial" w:cs="Arial"/>
          <w:color w:val="000000" w:themeColor="text1"/>
          <w:sz w:val="22"/>
          <w:szCs w:val="22"/>
        </w:rPr>
        <w:t>socio</w:t>
      </w:r>
      <w:r w:rsidRPr="003B4186">
        <w:rPr>
          <w:rFonts w:ascii="Arial" w:hAnsi="Arial" w:cs="Arial"/>
          <w:color w:val="000000" w:themeColor="text1"/>
          <w:sz w:val="22"/>
          <w:szCs w:val="22"/>
        </w:rPr>
        <w:t>ambiental y las acciones a adoptar para garantizar el cumplimiento de los estándares Medioambientales</w:t>
      </w:r>
      <w:r>
        <w:rPr>
          <w:rFonts w:ascii="Arial" w:hAnsi="Arial" w:cs="Arial"/>
          <w:color w:val="000000" w:themeColor="text1"/>
          <w:sz w:val="22"/>
          <w:szCs w:val="22"/>
        </w:rPr>
        <w:t xml:space="preserve"> y sociales</w:t>
      </w:r>
      <w:r w:rsidRPr="003B4186">
        <w:rPr>
          <w:rFonts w:ascii="Arial" w:hAnsi="Arial" w:cs="Arial"/>
          <w:color w:val="000000" w:themeColor="text1"/>
          <w:sz w:val="22"/>
          <w:szCs w:val="22"/>
        </w:rPr>
        <w:t xml:space="preserve"> establecidos por las IFIs y por la normativa local.</w:t>
      </w:r>
      <w:r w:rsidRPr="003B4186">
        <w:t xml:space="preserve"> </w:t>
      </w:r>
      <w:r w:rsidRPr="003B4186">
        <w:rPr>
          <w:rFonts w:ascii="Arial" w:hAnsi="Arial" w:cs="Arial"/>
          <w:color w:val="000000" w:themeColor="text1"/>
          <w:sz w:val="22"/>
          <w:szCs w:val="22"/>
        </w:rPr>
        <w:t>Adicionalmente</w:t>
      </w:r>
      <w:r w:rsidR="008A673A">
        <w:rPr>
          <w:rFonts w:ascii="Arial" w:hAnsi="Arial" w:cs="Arial"/>
          <w:color w:val="000000" w:themeColor="text1"/>
          <w:sz w:val="22"/>
          <w:szCs w:val="22"/>
        </w:rPr>
        <w:t>,</w:t>
      </w:r>
      <w:r w:rsidRPr="003B4186">
        <w:rPr>
          <w:rFonts w:ascii="Arial" w:hAnsi="Arial" w:cs="Arial"/>
          <w:color w:val="000000" w:themeColor="text1"/>
          <w:sz w:val="22"/>
          <w:szCs w:val="22"/>
        </w:rPr>
        <w:t xml:space="preserve"> deberá</w:t>
      </w:r>
      <w:r w:rsidR="008A673A">
        <w:rPr>
          <w:rFonts w:ascii="Arial" w:hAnsi="Arial" w:cs="Arial"/>
          <w:color w:val="000000" w:themeColor="text1"/>
          <w:sz w:val="22"/>
          <w:szCs w:val="22"/>
        </w:rPr>
        <w:t xml:space="preserve"> presentar</w:t>
      </w:r>
      <w:r w:rsidRPr="003B4186">
        <w:rPr>
          <w:rFonts w:ascii="Arial" w:hAnsi="Arial" w:cs="Arial"/>
          <w:color w:val="000000" w:themeColor="text1"/>
          <w:sz w:val="22"/>
          <w:szCs w:val="22"/>
        </w:rPr>
        <w:t xml:space="preserve"> </w:t>
      </w:r>
      <w:r w:rsidR="008A673A">
        <w:rPr>
          <w:rFonts w:ascii="Arial" w:hAnsi="Arial" w:cs="Arial"/>
          <w:color w:val="000000" w:themeColor="text1"/>
          <w:sz w:val="22"/>
          <w:szCs w:val="22"/>
        </w:rPr>
        <w:t>la planificación para la actualización del Plan de Compensación y Restauración de Medios de Vida</w:t>
      </w:r>
      <w:r w:rsidR="006A5735">
        <w:rPr>
          <w:rFonts w:ascii="Arial" w:hAnsi="Arial" w:cs="Arial"/>
          <w:color w:val="000000" w:themeColor="text1"/>
          <w:sz w:val="22"/>
          <w:szCs w:val="22"/>
        </w:rPr>
        <w:t xml:space="preserve">, conforme a las recomendaciones levantadas por </w:t>
      </w:r>
      <w:r w:rsidR="00C6433F">
        <w:rPr>
          <w:rFonts w:ascii="Arial" w:hAnsi="Arial" w:cs="Arial"/>
          <w:color w:val="000000" w:themeColor="text1"/>
          <w:sz w:val="22"/>
          <w:szCs w:val="22"/>
        </w:rPr>
        <w:t>el BEI</w:t>
      </w:r>
      <w:r w:rsidR="00347CA5">
        <w:rPr>
          <w:rFonts w:ascii="Arial" w:hAnsi="Arial" w:cs="Arial"/>
          <w:color w:val="000000" w:themeColor="text1"/>
          <w:sz w:val="22"/>
          <w:szCs w:val="22"/>
        </w:rPr>
        <w:t>;</w:t>
      </w:r>
      <w:r w:rsidR="007A7AF9">
        <w:rPr>
          <w:rFonts w:ascii="Arial" w:hAnsi="Arial" w:cs="Arial"/>
          <w:color w:val="000000" w:themeColor="text1"/>
          <w:sz w:val="22"/>
          <w:szCs w:val="22"/>
        </w:rPr>
        <w:t xml:space="preserve"> y</w:t>
      </w:r>
      <w:r w:rsidR="00347CA5">
        <w:rPr>
          <w:rFonts w:ascii="Arial" w:hAnsi="Arial" w:cs="Arial"/>
          <w:color w:val="000000" w:themeColor="text1"/>
          <w:sz w:val="22"/>
          <w:szCs w:val="22"/>
        </w:rPr>
        <w:t xml:space="preserve"> la planificación para el diseño d</w:t>
      </w:r>
      <w:r w:rsidR="007A7AF9">
        <w:rPr>
          <w:rFonts w:ascii="Arial" w:hAnsi="Arial" w:cs="Arial"/>
          <w:color w:val="000000" w:themeColor="text1"/>
          <w:sz w:val="22"/>
          <w:szCs w:val="22"/>
        </w:rPr>
        <w:t>el sistema de gestión e información ambiental y social del Programa.</w:t>
      </w:r>
    </w:p>
    <w:p w14:paraId="6F4C1D9D" w14:textId="77777777" w:rsidR="003B4186" w:rsidRDefault="003B4186" w:rsidP="003B4186">
      <w:pPr>
        <w:jc w:val="both"/>
        <w:rPr>
          <w:rFonts w:ascii="Arial" w:hAnsi="Arial" w:cs="Arial"/>
          <w:color w:val="000000" w:themeColor="text1"/>
          <w:sz w:val="22"/>
          <w:szCs w:val="22"/>
        </w:rPr>
      </w:pPr>
    </w:p>
    <w:p w14:paraId="0BAA757B" w14:textId="3ED9F35F" w:rsidR="007A7AF9" w:rsidRDefault="003B4186" w:rsidP="003B4186">
      <w:pPr>
        <w:jc w:val="both"/>
        <w:rPr>
          <w:rFonts w:ascii="Arial" w:hAnsi="Arial" w:cs="Arial"/>
          <w:color w:val="000000" w:themeColor="text1"/>
          <w:sz w:val="22"/>
          <w:szCs w:val="22"/>
        </w:rPr>
      </w:pPr>
      <w:r w:rsidRPr="003B4186">
        <w:rPr>
          <w:rFonts w:ascii="Arial" w:hAnsi="Arial" w:cs="Arial"/>
          <w:b/>
          <w:color w:val="000000" w:themeColor="text1"/>
          <w:sz w:val="22"/>
          <w:szCs w:val="22"/>
        </w:rPr>
        <w:t>INFORME INTERMEDIO</w:t>
      </w:r>
      <w:r w:rsidR="009D4E55">
        <w:rPr>
          <w:rFonts w:ascii="Arial" w:hAnsi="Arial" w:cs="Arial"/>
          <w:b/>
          <w:color w:val="000000" w:themeColor="text1"/>
          <w:sz w:val="22"/>
          <w:szCs w:val="22"/>
        </w:rPr>
        <w:t xml:space="preserve"> 1</w:t>
      </w:r>
      <w:r w:rsidRPr="003B4186">
        <w:rPr>
          <w:rFonts w:ascii="Arial" w:hAnsi="Arial" w:cs="Arial"/>
          <w:b/>
          <w:color w:val="000000" w:themeColor="text1"/>
          <w:sz w:val="22"/>
          <w:szCs w:val="22"/>
        </w:rPr>
        <w:t>:</w:t>
      </w:r>
      <w:r w:rsidRPr="003B4186">
        <w:rPr>
          <w:rFonts w:ascii="Arial" w:hAnsi="Arial" w:cs="Arial"/>
          <w:color w:val="000000" w:themeColor="text1"/>
          <w:sz w:val="22"/>
          <w:szCs w:val="22"/>
        </w:rPr>
        <w:t xml:space="preserve"> Se presentará después de los </w:t>
      </w:r>
      <w:r w:rsidR="009D4E55">
        <w:rPr>
          <w:rFonts w:ascii="Arial" w:hAnsi="Arial" w:cs="Arial"/>
          <w:color w:val="000000" w:themeColor="text1"/>
          <w:sz w:val="22"/>
          <w:szCs w:val="22"/>
        </w:rPr>
        <w:t>6</w:t>
      </w:r>
      <w:r w:rsidRPr="003B4186">
        <w:rPr>
          <w:rFonts w:ascii="Arial" w:hAnsi="Arial" w:cs="Arial"/>
          <w:color w:val="000000" w:themeColor="text1"/>
          <w:sz w:val="22"/>
          <w:szCs w:val="22"/>
        </w:rPr>
        <w:t>0 días de suscrito el contrato y recogerá el detalle de avance del estado del Programa en el área ambiental</w:t>
      </w:r>
      <w:r>
        <w:rPr>
          <w:rFonts w:ascii="Arial" w:hAnsi="Arial" w:cs="Arial"/>
          <w:color w:val="000000" w:themeColor="text1"/>
          <w:sz w:val="22"/>
          <w:szCs w:val="22"/>
        </w:rPr>
        <w:t xml:space="preserve"> y social</w:t>
      </w:r>
      <w:r w:rsidR="008A673A">
        <w:rPr>
          <w:rFonts w:ascii="Arial" w:hAnsi="Arial" w:cs="Arial"/>
          <w:color w:val="000000" w:themeColor="text1"/>
          <w:sz w:val="22"/>
          <w:szCs w:val="22"/>
        </w:rPr>
        <w:t xml:space="preserve">. </w:t>
      </w:r>
    </w:p>
    <w:p w14:paraId="62689041" w14:textId="77777777" w:rsidR="007A7AF9" w:rsidRDefault="007A7AF9" w:rsidP="003B4186">
      <w:pPr>
        <w:jc w:val="both"/>
        <w:rPr>
          <w:rFonts w:ascii="Arial" w:hAnsi="Arial" w:cs="Arial"/>
          <w:color w:val="000000" w:themeColor="text1"/>
          <w:sz w:val="22"/>
          <w:szCs w:val="22"/>
        </w:rPr>
      </w:pPr>
    </w:p>
    <w:p w14:paraId="22C8E485" w14:textId="24CA4976" w:rsidR="007A7AF9" w:rsidRDefault="007A7AF9" w:rsidP="003B4186">
      <w:pPr>
        <w:jc w:val="both"/>
        <w:rPr>
          <w:rFonts w:ascii="Arial" w:hAnsi="Arial" w:cs="Arial"/>
          <w:color w:val="000000" w:themeColor="text1"/>
          <w:sz w:val="22"/>
          <w:szCs w:val="22"/>
        </w:rPr>
      </w:pPr>
      <w:r>
        <w:rPr>
          <w:rFonts w:ascii="Arial" w:hAnsi="Arial" w:cs="Arial"/>
          <w:color w:val="000000" w:themeColor="text1"/>
          <w:sz w:val="22"/>
          <w:szCs w:val="22"/>
        </w:rPr>
        <w:t xml:space="preserve">Adicionalmente deberá presentar </w:t>
      </w:r>
      <w:r w:rsidR="009D4E55">
        <w:rPr>
          <w:rFonts w:ascii="Arial" w:hAnsi="Arial" w:cs="Arial"/>
          <w:color w:val="000000" w:themeColor="text1"/>
          <w:sz w:val="22"/>
          <w:szCs w:val="22"/>
        </w:rPr>
        <w:t xml:space="preserve">un avance de </w:t>
      </w:r>
      <w:r>
        <w:rPr>
          <w:rFonts w:ascii="Arial" w:hAnsi="Arial" w:cs="Arial"/>
          <w:color w:val="000000" w:themeColor="text1"/>
          <w:sz w:val="22"/>
          <w:szCs w:val="22"/>
        </w:rPr>
        <w:t xml:space="preserve">la Propuesta del sistema de gestión e información ambiental y social del </w:t>
      </w:r>
      <w:r w:rsidR="00347CA5">
        <w:rPr>
          <w:rFonts w:ascii="Arial" w:hAnsi="Arial" w:cs="Arial"/>
          <w:color w:val="000000" w:themeColor="text1"/>
          <w:sz w:val="22"/>
          <w:szCs w:val="22"/>
        </w:rPr>
        <w:t>Programa</w:t>
      </w:r>
      <w:r w:rsidR="00443720">
        <w:rPr>
          <w:rFonts w:ascii="Arial" w:hAnsi="Arial" w:cs="Arial"/>
          <w:color w:val="000000" w:themeColor="text1"/>
          <w:sz w:val="22"/>
          <w:szCs w:val="22"/>
        </w:rPr>
        <w:t>,</w:t>
      </w:r>
      <w:r>
        <w:rPr>
          <w:rFonts w:ascii="Arial" w:hAnsi="Arial" w:cs="Arial"/>
          <w:color w:val="000000" w:themeColor="text1"/>
          <w:sz w:val="22"/>
          <w:szCs w:val="22"/>
        </w:rPr>
        <w:t xml:space="preserve"> así como </w:t>
      </w:r>
      <w:r w:rsidR="00286341">
        <w:rPr>
          <w:rFonts w:ascii="Arial" w:hAnsi="Arial" w:cs="Arial"/>
          <w:color w:val="000000" w:themeColor="text1"/>
          <w:sz w:val="22"/>
          <w:szCs w:val="22"/>
        </w:rPr>
        <w:t>los avances a la</w:t>
      </w:r>
      <w:r>
        <w:rPr>
          <w:rFonts w:ascii="Arial" w:hAnsi="Arial" w:cs="Arial"/>
          <w:color w:val="000000" w:themeColor="text1"/>
          <w:sz w:val="22"/>
          <w:szCs w:val="22"/>
        </w:rPr>
        <w:t xml:space="preserve"> actualización del Plan de Compensación y </w:t>
      </w:r>
      <w:r w:rsidR="00347CA5">
        <w:rPr>
          <w:rFonts w:ascii="Arial" w:hAnsi="Arial" w:cs="Arial"/>
          <w:color w:val="000000" w:themeColor="text1"/>
          <w:sz w:val="22"/>
          <w:szCs w:val="22"/>
        </w:rPr>
        <w:t>Restauración</w:t>
      </w:r>
      <w:r>
        <w:rPr>
          <w:rFonts w:ascii="Arial" w:hAnsi="Arial" w:cs="Arial"/>
          <w:color w:val="000000" w:themeColor="text1"/>
          <w:sz w:val="22"/>
          <w:szCs w:val="22"/>
        </w:rPr>
        <w:t xml:space="preserve"> de Medios de Vida.</w:t>
      </w:r>
    </w:p>
    <w:p w14:paraId="5907EFC5" w14:textId="77777777" w:rsidR="003B4186" w:rsidRPr="003B4186" w:rsidRDefault="003B4186" w:rsidP="003B4186">
      <w:pPr>
        <w:jc w:val="both"/>
        <w:rPr>
          <w:rFonts w:ascii="Arial" w:hAnsi="Arial" w:cs="Arial"/>
          <w:color w:val="000000" w:themeColor="text1"/>
          <w:sz w:val="22"/>
          <w:szCs w:val="22"/>
        </w:rPr>
      </w:pPr>
    </w:p>
    <w:p w14:paraId="03F4998D" w14:textId="0A101ED2" w:rsidR="003B4186" w:rsidRPr="006B4B1F" w:rsidRDefault="00286341" w:rsidP="003B4186">
      <w:pPr>
        <w:jc w:val="both"/>
        <w:rPr>
          <w:rFonts w:ascii="Arial" w:hAnsi="Arial" w:cs="Arial"/>
          <w:color w:val="000000" w:themeColor="text1"/>
          <w:sz w:val="22"/>
          <w:szCs w:val="22"/>
        </w:rPr>
      </w:pPr>
      <w:r>
        <w:rPr>
          <w:rFonts w:ascii="Arial" w:hAnsi="Arial" w:cs="Arial"/>
          <w:color w:val="000000" w:themeColor="text1"/>
          <w:sz w:val="22"/>
          <w:szCs w:val="22"/>
        </w:rPr>
        <w:lastRenderedPageBreak/>
        <w:t>D</w:t>
      </w:r>
      <w:r w:rsidR="003B4186" w:rsidRPr="006B4B1F">
        <w:rPr>
          <w:rFonts w:ascii="Arial" w:hAnsi="Arial" w:cs="Arial"/>
          <w:color w:val="000000" w:themeColor="text1"/>
          <w:sz w:val="22"/>
          <w:szCs w:val="22"/>
        </w:rPr>
        <w:t xml:space="preserve">entro del Plan de compensación y restauración de medio de vida </w:t>
      </w:r>
      <w:r w:rsidR="009D4E55">
        <w:rPr>
          <w:rFonts w:ascii="Arial" w:hAnsi="Arial" w:cs="Arial"/>
          <w:color w:val="000000" w:themeColor="text1"/>
          <w:sz w:val="22"/>
          <w:szCs w:val="22"/>
        </w:rPr>
        <w:t>en este informe intermedio 1 a manera de borrado</w:t>
      </w:r>
      <w:r w:rsidR="00794C1E">
        <w:rPr>
          <w:rFonts w:ascii="Arial" w:hAnsi="Arial" w:cs="Arial"/>
          <w:color w:val="000000" w:themeColor="text1"/>
          <w:sz w:val="22"/>
          <w:szCs w:val="22"/>
        </w:rPr>
        <w:t>r</w:t>
      </w:r>
      <w:r w:rsidR="009D4E55">
        <w:rPr>
          <w:rFonts w:ascii="Arial" w:hAnsi="Arial" w:cs="Arial"/>
          <w:color w:val="000000" w:themeColor="text1"/>
          <w:sz w:val="22"/>
          <w:szCs w:val="22"/>
        </w:rPr>
        <w:t xml:space="preserve"> </w:t>
      </w:r>
      <w:r>
        <w:rPr>
          <w:rFonts w:ascii="Arial" w:hAnsi="Arial" w:cs="Arial"/>
          <w:color w:val="000000" w:themeColor="text1"/>
          <w:sz w:val="22"/>
          <w:szCs w:val="22"/>
        </w:rPr>
        <w:t xml:space="preserve">se deberá presentar </w:t>
      </w:r>
      <w:r w:rsidR="003B4186" w:rsidRPr="006B4B1F">
        <w:rPr>
          <w:rFonts w:ascii="Arial" w:hAnsi="Arial" w:cs="Arial"/>
          <w:color w:val="000000" w:themeColor="text1"/>
          <w:sz w:val="22"/>
          <w:szCs w:val="22"/>
        </w:rPr>
        <w:t>los siguiente</w:t>
      </w:r>
      <w:r w:rsidR="00347CA5" w:rsidRPr="006B4B1F">
        <w:rPr>
          <w:rFonts w:ascii="Arial" w:hAnsi="Arial" w:cs="Arial"/>
          <w:color w:val="000000" w:themeColor="text1"/>
          <w:sz w:val="22"/>
          <w:szCs w:val="22"/>
        </w:rPr>
        <w:t>:</w:t>
      </w:r>
    </w:p>
    <w:p w14:paraId="1C0F5FB9" w14:textId="77777777" w:rsidR="00347CA5" w:rsidRPr="006B4B1F" w:rsidRDefault="00347CA5" w:rsidP="003B4186">
      <w:pPr>
        <w:jc w:val="both"/>
        <w:rPr>
          <w:rFonts w:ascii="Arial" w:hAnsi="Arial" w:cs="Arial"/>
          <w:color w:val="000000" w:themeColor="text1"/>
          <w:sz w:val="22"/>
          <w:szCs w:val="22"/>
        </w:rPr>
      </w:pPr>
    </w:p>
    <w:p w14:paraId="59B36F04" w14:textId="1455D2EC" w:rsidR="003B4186" w:rsidRPr="006B4B1F" w:rsidRDefault="003B4186" w:rsidP="00185EEA">
      <w:pPr>
        <w:pStyle w:val="Prrafodelista"/>
        <w:numPr>
          <w:ilvl w:val="0"/>
          <w:numId w:val="13"/>
        </w:numPr>
        <w:jc w:val="both"/>
        <w:rPr>
          <w:rFonts w:ascii="Arial" w:hAnsi="Arial" w:cs="Arial"/>
          <w:color w:val="000000" w:themeColor="text1"/>
          <w:sz w:val="22"/>
          <w:szCs w:val="22"/>
        </w:rPr>
      </w:pPr>
      <w:r w:rsidRPr="006B4B1F">
        <w:rPr>
          <w:rFonts w:ascii="Arial" w:hAnsi="Arial" w:cs="Arial"/>
          <w:color w:val="000000" w:themeColor="text1"/>
          <w:sz w:val="22"/>
          <w:szCs w:val="22"/>
        </w:rPr>
        <w:t>Matriz de compensación</w:t>
      </w:r>
    </w:p>
    <w:p w14:paraId="53B6E084" w14:textId="4D8A5931" w:rsidR="003B4186" w:rsidRPr="006B4B1F" w:rsidRDefault="003B4186" w:rsidP="00185EEA">
      <w:pPr>
        <w:pStyle w:val="Prrafodelista"/>
        <w:numPr>
          <w:ilvl w:val="0"/>
          <w:numId w:val="13"/>
        </w:numPr>
        <w:jc w:val="both"/>
        <w:rPr>
          <w:rFonts w:ascii="Arial" w:hAnsi="Arial" w:cs="Arial"/>
          <w:color w:val="000000" w:themeColor="text1"/>
          <w:sz w:val="22"/>
          <w:szCs w:val="22"/>
        </w:rPr>
      </w:pPr>
      <w:r w:rsidRPr="006B4B1F">
        <w:rPr>
          <w:rFonts w:ascii="Arial" w:hAnsi="Arial" w:cs="Arial"/>
          <w:color w:val="000000" w:themeColor="text1"/>
          <w:sz w:val="22"/>
          <w:szCs w:val="22"/>
        </w:rPr>
        <w:t>Recolección de información de campo</w:t>
      </w:r>
    </w:p>
    <w:p w14:paraId="29D00FA8" w14:textId="34154E91" w:rsidR="003B4186" w:rsidRPr="006B4B1F" w:rsidRDefault="00286341" w:rsidP="00185EEA">
      <w:pPr>
        <w:pStyle w:val="Prrafodelista"/>
        <w:numPr>
          <w:ilvl w:val="0"/>
          <w:numId w:val="13"/>
        </w:numPr>
        <w:jc w:val="both"/>
        <w:rPr>
          <w:rFonts w:ascii="Arial" w:hAnsi="Arial" w:cs="Arial"/>
          <w:color w:val="000000" w:themeColor="text1"/>
          <w:sz w:val="22"/>
          <w:szCs w:val="22"/>
        </w:rPr>
      </w:pPr>
      <w:r>
        <w:rPr>
          <w:rFonts w:ascii="Arial" w:hAnsi="Arial" w:cs="Arial"/>
          <w:color w:val="000000" w:themeColor="text1"/>
          <w:sz w:val="22"/>
          <w:szCs w:val="22"/>
        </w:rPr>
        <w:t>Propuesta de c</w:t>
      </w:r>
      <w:r w:rsidR="003B4186" w:rsidRPr="006B4B1F">
        <w:rPr>
          <w:rFonts w:ascii="Arial" w:hAnsi="Arial" w:cs="Arial"/>
          <w:color w:val="000000" w:themeColor="text1"/>
          <w:sz w:val="22"/>
          <w:szCs w:val="22"/>
        </w:rPr>
        <w:t>ronograma valorado de las compensaciones incluidas en el plan general</w:t>
      </w:r>
    </w:p>
    <w:p w14:paraId="2DF5627E" w14:textId="3073CF51" w:rsidR="003B4186" w:rsidRPr="006B4B1F" w:rsidRDefault="00286341" w:rsidP="00185EEA">
      <w:pPr>
        <w:pStyle w:val="Prrafodelista"/>
        <w:numPr>
          <w:ilvl w:val="0"/>
          <w:numId w:val="13"/>
        </w:numPr>
        <w:jc w:val="both"/>
        <w:rPr>
          <w:rFonts w:ascii="Arial" w:hAnsi="Arial" w:cs="Arial"/>
          <w:color w:val="000000" w:themeColor="text1"/>
          <w:sz w:val="22"/>
          <w:szCs w:val="22"/>
        </w:rPr>
      </w:pPr>
      <w:r>
        <w:rPr>
          <w:rFonts w:ascii="Arial" w:hAnsi="Arial" w:cs="Arial"/>
          <w:color w:val="000000" w:themeColor="text1"/>
          <w:sz w:val="22"/>
          <w:szCs w:val="22"/>
        </w:rPr>
        <w:t xml:space="preserve">Borrador del </w:t>
      </w:r>
      <w:r w:rsidR="003B4186" w:rsidRPr="006B4B1F">
        <w:rPr>
          <w:rFonts w:ascii="Arial" w:hAnsi="Arial" w:cs="Arial"/>
          <w:color w:val="000000" w:themeColor="text1"/>
          <w:sz w:val="22"/>
          <w:szCs w:val="22"/>
        </w:rPr>
        <w:t>Plan de monitoreo y evaluación de la ejecución del plan de compensación</w:t>
      </w:r>
    </w:p>
    <w:p w14:paraId="091AD215" w14:textId="1010C17A" w:rsidR="003B4186" w:rsidRPr="006B4B1F" w:rsidRDefault="003B4186" w:rsidP="00185EEA">
      <w:pPr>
        <w:pStyle w:val="Prrafodelista"/>
        <w:numPr>
          <w:ilvl w:val="0"/>
          <w:numId w:val="13"/>
        </w:numPr>
        <w:jc w:val="both"/>
        <w:rPr>
          <w:rFonts w:ascii="Arial" w:hAnsi="Arial" w:cs="Arial"/>
          <w:color w:val="000000" w:themeColor="text1"/>
          <w:sz w:val="22"/>
          <w:szCs w:val="22"/>
        </w:rPr>
      </w:pPr>
      <w:r w:rsidRPr="006B4B1F">
        <w:rPr>
          <w:rFonts w:ascii="Arial" w:hAnsi="Arial" w:cs="Arial"/>
          <w:color w:val="000000" w:themeColor="text1"/>
          <w:sz w:val="22"/>
          <w:szCs w:val="22"/>
        </w:rPr>
        <w:t>Actualización de censo de predios (En coordinación con personal de la UGP)</w:t>
      </w:r>
    </w:p>
    <w:p w14:paraId="3AB37A9C" w14:textId="77777777" w:rsidR="0083062E" w:rsidRDefault="0083062E" w:rsidP="003B4186">
      <w:pPr>
        <w:jc w:val="both"/>
        <w:rPr>
          <w:rFonts w:ascii="Arial" w:hAnsi="Arial" w:cs="Arial"/>
          <w:color w:val="000000" w:themeColor="text1"/>
          <w:sz w:val="22"/>
          <w:szCs w:val="22"/>
        </w:rPr>
      </w:pPr>
    </w:p>
    <w:p w14:paraId="64FA15B1" w14:textId="5289D61B"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También se incorporará los criterios ambientales</w:t>
      </w:r>
      <w:r>
        <w:rPr>
          <w:rFonts w:ascii="Arial" w:hAnsi="Arial" w:cs="Arial"/>
          <w:color w:val="000000" w:themeColor="text1"/>
          <w:sz w:val="22"/>
          <w:szCs w:val="22"/>
        </w:rPr>
        <w:t xml:space="preserve"> y sociales</w:t>
      </w:r>
      <w:r w:rsidRPr="003B4186">
        <w:rPr>
          <w:rFonts w:ascii="Arial" w:hAnsi="Arial" w:cs="Arial"/>
          <w:color w:val="000000" w:themeColor="text1"/>
          <w:sz w:val="22"/>
          <w:szCs w:val="22"/>
        </w:rPr>
        <w:t xml:space="preserve"> que se hayan incluido dentro de los procesos de contratación de los componentes del Programa. </w:t>
      </w:r>
    </w:p>
    <w:p w14:paraId="286882F5" w14:textId="77777777" w:rsidR="009D4E55" w:rsidRDefault="009D4E55" w:rsidP="003B4186">
      <w:pPr>
        <w:jc w:val="both"/>
        <w:rPr>
          <w:rFonts w:ascii="Arial" w:hAnsi="Arial" w:cs="Arial"/>
          <w:color w:val="000000" w:themeColor="text1"/>
          <w:sz w:val="22"/>
          <w:szCs w:val="22"/>
        </w:rPr>
      </w:pPr>
    </w:p>
    <w:p w14:paraId="0AE02595" w14:textId="087431FB" w:rsidR="009D4E55" w:rsidRDefault="009D4E55" w:rsidP="009D4E55">
      <w:pPr>
        <w:jc w:val="both"/>
        <w:rPr>
          <w:rFonts w:ascii="Arial" w:hAnsi="Arial" w:cs="Arial"/>
          <w:color w:val="000000" w:themeColor="text1"/>
          <w:sz w:val="22"/>
          <w:szCs w:val="22"/>
        </w:rPr>
      </w:pPr>
      <w:r w:rsidRPr="003B4186">
        <w:rPr>
          <w:rFonts w:ascii="Arial" w:hAnsi="Arial" w:cs="Arial"/>
          <w:b/>
          <w:color w:val="000000" w:themeColor="text1"/>
          <w:sz w:val="22"/>
          <w:szCs w:val="22"/>
        </w:rPr>
        <w:t>INFORME INTERMEDIO</w:t>
      </w:r>
      <w:r w:rsidR="00794C1E">
        <w:rPr>
          <w:rFonts w:ascii="Arial" w:hAnsi="Arial" w:cs="Arial"/>
          <w:b/>
          <w:color w:val="000000" w:themeColor="text1"/>
          <w:sz w:val="22"/>
          <w:szCs w:val="22"/>
        </w:rPr>
        <w:t xml:space="preserve"> 2</w:t>
      </w:r>
      <w:r w:rsidRPr="003B4186">
        <w:rPr>
          <w:rFonts w:ascii="Arial" w:hAnsi="Arial" w:cs="Arial"/>
          <w:b/>
          <w:color w:val="000000" w:themeColor="text1"/>
          <w:sz w:val="22"/>
          <w:szCs w:val="22"/>
        </w:rPr>
        <w:t>:</w:t>
      </w:r>
      <w:r w:rsidRPr="003B4186">
        <w:rPr>
          <w:rFonts w:ascii="Arial" w:hAnsi="Arial" w:cs="Arial"/>
          <w:color w:val="000000" w:themeColor="text1"/>
          <w:sz w:val="22"/>
          <w:szCs w:val="22"/>
        </w:rPr>
        <w:t xml:space="preserve"> Se presentará después de los 90 días de suscrito el contrato y recogerá el detalle de avance del estado del Programa en el área ambiental</w:t>
      </w:r>
      <w:r>
        <w:rPr>
          <w:rFonts w:ascii="Arial" w:hAnsi="Arial" w:cs="Arial"/>
          <w:color w:val="000000" w:themeColor="text1"/>
          <w:sz w:val="22"/>
          <w:szCs w:val="22"/>
        </w:rPr>
        <w:t xml:space="preserve"> y social</w:t>
      </w:r>
      <w:r w:rsidR="00794C1E">
        <w:rPr>
          <w:rFonts w:ascii="Arial" w:hAnsi="Arial" w:cs="Arial"/>
          <w:color w:val="000000" w:themeColor="text1"/>
          <w:sz w:val="22"/>
          <w:szCs w:val="22"/>
        </w:rPr>
        <w:t xml:space="preserve"> en este periodo</w:t>
      </w:r>
      <w:r>
        <w:rPr>
          <w:rFonts w:ascii="Arial" w:hAnsi="Arial" w:cs="Arial"/>
          <w:color w:val="000000" w:themeColor="text1"/>
          <w:sz w:val="22"/>
          <w:szCs w:val="22"/>
        </w:rPr>
        <w:t xml:space="preserve">. </w:t>
      </w:r>
    </w:p>
    <w:p w14:paraId="540E7E4C" w14:textId="77777777" w:rsidR="009D4E55" w:rsidRDefault="009D4E55" w:rsidP="009D4E55">
      <w:pPr>
        <w:jc w:val="both"/>
        <w:rPr>
          <w:rFonts w:ascii="Arial" w:hAnsi="Arial" w:cs="Arial"/>
          <w:color w:val="000000" w:themeColor="text1"/>
          <w:sz w:val="22"/>
          <w:szCs w:val="22"/>
        </w:rPr>
      </w:pPr>
    </w:p>
    <w:p w14:paraId="4B101A27" w14:textId="4509AC80" w:rsidR="009D4E55" w:rsidRDefault="009D4E55" w:rsidP="009D4E55">
      <w:pPr>
        <w:jc w:val="both"/>
        <w:rPr>
          <w:rFonts w:ascii="Arial" w:hAnsi="Arial" w:cs="Arial"/>
          <w:color w:val="000000" w:themeColor="text1"/>
          <w:sz w:val="22"/>
          <w:szCs w:val="22"/>
        </w:rPr>
      </w:pPr>
      <w:r>
        <w:rPr>
          <w:rFonts w:ascii="Arial" w:hAnsi="Arial" w:cs="Arial"/>
          <w:color w:val="000000" w:themeColor="text1"/>
          <w:sz w:val="22"/>
          <w:szCs w:val="22"/>
        </w:rPr>
        <w:t xml:space="preserve">Adicionalmente deberá presentar la Propuesta </w:t>
      </w:r>
      <w:r w:rsidR="00794C1E">
        <w:rPr>
          <w:rFonts w:ascii="Arial" w:hAnsi="Arial" w:cs="Arial"/>
          <w:color w:val="000000" w:themeColor="text1"/>
          <w:sz w:val="22"/>
          <w:szCs w:val="22"/>
        </w:rPr>
        <w:t xml:space="preserve">final </w:t>
      </w:r>
      <w:r>
        <w:rPr>
          <w:rFonts w:ascii="Arial" w:hAnsi="Arial" w:cs="Arial"/>
          <w:color w:val="000000" w:themeColor="text1"/>
          <w:sz w:val="22"/>
          <w:szCs w:val="22"/>
        </w:rPr>
        <w:t xml:space="preserve">del sistema de gestión e información ambiental y social del Programa, así como </w:t>
      </w:r>
      <w:r w:rsidR="00794C1E">
        <w:rPr>
          <w:rFonts w:ascii="Arial" w:hAnsi="Arial" w:cs="Arial"/>
          <w:color w:val="000000" w:themeColor="text1"/>
          <w:sz w:val="22"/>
          <w:szCs w:val="22"/>
        </w:rPr>
        <w:t xml:space="preserve">el documento final </w:t>
      </w:r>
      <w:r>
        <w:rPr>
          <w:rFonts w:ascii="Arial" w:hAnsi="Arial" w:cs="Arial"/>
          <w:color w:val="000000" w:themeColor="text1"/>
          <w:sz w:val="22"/>
          <w:szCs w:val="22"/>
        </w:rPr>
        <w:t>del Plan de Compensación y Restauración de Medios de Vida.</w:t>
      </w:r>
    </w:p>
    <w:p w14:paraId="43C81D43" w14:textId="77777777" w:rsidR="009D4E55" w:rsidRPr="003B4186" w:rsidRDefault="009D4E55" w:rsidP="009D4E55">
      <w:pPr>
        <w:jc w:val="both"/>
        <w:rPr>
          <w:rFonts w:ascii="Arial" w:hAnsi="Arial" w:cs="Arial"/>
          <w:color w:val="000000" w:themeColor="text1"/>
          <w:sz w:val="22"/>
          <w:szCs w:val="22"/>
        </w:rPr>
      </w:pPr>
    </w:p>
    <w:p w14:paraId="6F177E09" w14:textId="0D35D78A" w:rsidR="009D4E55" w:rsidRPr="006B4B1F" w:rsidRDefault="006D6B46" w:rsidP="009D4E55">
      <w:pPr>
        <w:jc w:val="both"/>
        <w:rPr>
          <w:rFonts w:ascii="Arial" w:hAnsi="Arial" w:cs="Arial"/>
          <w:color w:val="000000" w:themeColor="text1"/>
          <w:sz w:val="22"/>
          <w:szCs w:val="22"/>
        </w:rPr>
      </w:pPr>
      <w:r>
        <w:rPr>
          <w:rFonts w:ascii="Arial" w:hAnsi="Arial" w:cs="Arial"/>
          <w:color w:val="000000" w:themeColor="text1"/>
          <w:sz w:val="22"/>
          <w:szCs w:val="22"/>
        </w:rPr>
        <w:t>El documento final del</w:t>
      </w:r>
      <w:r w:rsidR="009D4E55" w:rsidRPr="006B4B1F">
        <w:rPr>
          <w:rFonts w:ascii="Arial" w:hAnsi="Arial" w:cs="Arial"/>
          <w:color w:val="000000" w:themeColor="text1"/>
          <w:sz w:val="22"/>
          <w:szCs w:val="22"/>
        </w:rPr>
        <w:t xml:space="preserve"> Plan de compensación y restauración de medio de vida </w:t>
      </w:r>
      <w:r w:rsidR="00286341">
        <w:rPr>
          <w:rFonts w:ascii="Arial" w:hAnsi="Arial" w:cs="Arial"/>
          <w:color w:val="000000" w:themeColor="text1"/>
          <w:sz w:val="22"/>
          <w:szCs w:val="22"/>
        </w:rPr>
        <w:t xml:space="preserve">deberá </w:t>
      </w:r>
      <w:r>
        <w:rPr>
          <w:rFonts w:ascii="Arial" w:hAnsi="Arial" w:cs="Arial"/>
          <w:color w:val="000000" w:themeColor="text1"/>
          <w:sz w:val="22"/>
          <w:szCs w:val="22"/>
        </w:rPr>
        <w:t>contener lo</w:t>
      </w:r>
      <w:r w:rsidR="009D4E55" w:rsidRPr="006B4B1F">
        <w:rPr>
          <w:rFonts w:ascii="Arial" w:hAnsi="Arial" w:cs="Arial"/>
          <w:color w:val="000000" w:themeColor="text1"/>
          <w:sz w:val="22"/>
          <w:szCs w:val="22"/>
        </w:rPr>
        <w:t xml:space="preserve"> siguiente:</w:t>
      </w:r>
    </w:p>
    <w:p w14:paraId="734B1248" w14:textId="77777777" w:rsidR="009D4E55" w:rsidRPr="006B4B1F" w:rsidRDefault="009D4E55" w:rsidP="009D4E55">
      <w:pPr>
        <w:jc w:val="both"/>
        <w:rPr>
          <w:rFonts w:ascii="Arial" w:hAnsi="Arial" w:cs="Arial"/>
          <w:color w:val="000000" w:themeColor="text1"/>
          <w:sz w:val="22"/>
          <w:szCs w:val="22"/>
        </w:rPr>
      </w:pPr>
    </w:p>
    <w:p w14:paraId="22094D78" w14:textId="58983064" w:rsidR="009D4E55" w:rsidRPr="006B4B1F" w:rsidRDefault="009D4E55" w:rsidP="00185EEA">
      <w:pPr>
        <w:pStyle w:val="Prrafodelista"/>
        <w:numPr>
          <w:ilvl w:val="0"/>
          <w:numId w:val="13"/>
        </w:numPr>
        <w:jc w:val="both"/>
        <w:rPr>
          <w:rFonts w:ascii="Arial" w:hAnsi="Arial" w:cs="Arial"/>
          <w:color w:val="000000" w:themeColor="text1"/>
          <w:sz w:val="22"/>
          <w:szCs w:val="22"/>
        </w:rPr>
      </w:pPr>
      <w:r w:rsidRPr="006B4B1F">
        <w:rPr>
          <w:rFonts w:ascii="Arial" w:hAnsi="Arial" w:cs="Arial"/>
          <w:color w:val="000000" w:themeColor="text1"/>
          <w:sz w:val="22"/>
          <w:szCs w:val="22"/>
        </w:rPr>
        <w:t>Matriz de compensación</w:t>
      </w:r>
      <w:r w:rsidR="00286341">
        <w:rPr>
          <w:rFonts w:ascii="Arial" w:hAnsi="Arial" w:cs="Arial"/>
          <w:color w:val="000000" w:themeColor="text1"/>
          <w:sz w:val="22"/>
          <w:szCs w:val="22"/>
        </w:rPr>
        <w:t xml:space="preserve"> definitiva</w:t>
      </w:r>
    </w:p>
    <w:p w14:paraId="59EDAB11" w14:textId="604AD106" w:rsidR="009D4E55" w:rsidRPr="006B4B1F" w:rsidRDefault="00286341" w:rsidP="00185EEA">
      <w:pPr>
        <w:pStyle w:val="Prrafodelista"/>
        <w:numPr>
          <w:ilvl w:val="0"/>
          <w:numId w:val="13"/>
        </w:numPr>
        <w:jc w:val="both"/>
        <w:rPr>
          <w:rFonts w:ascii="Arial" w:hAnsi="Arial" w:cs="Arial"/>
          <w:color w:val="000000" w:themeColor="text1"/>
          <w:sz w:val="22"/>
          <w:szCs w:val="22"/>
        </w:rPr>
      </w:pPr>
      <w:r>
        <w:rPr>
          <w:rFonts w:ascii="Arial" w:hAnsi="Arial" w:cs="Arial"/>
          <w:color w:val="000000" w:themeColor="text1"/>
          <w:sz w:val="22"/>
          <w:szCs w:val="22"/>
        </w:rPr>
        <w:t xml:space="preserve">Sistematización final </w:t>
      </w:r>
      <w:r w:rsidR="009D4E55" w:rsidRPr="006B4B1F">
        <w:rPr>
          <w:rFonts w:ascii="Arial" w:hAnsi="Arial" w:cs="Arial"/>
          <w:color w:val="000000" w:themeColor="text1"/>
          <w:sz w:val="22"/>
          <w:szCs w:val="22"/>
        </w:rPr>
        <w:t xml:space="preserve">de </w:t>
      </w:r>
      <w:r>
        <w:rPr>
          <w:rFonts w:ascii="Arial" w:hAnsi="Arial" w:cs="Arial"/>
          <w:color w:val="000000" w:themeColor="text1"/>
          <w:sz w:val="22"/>
          <w:szCs w:val="22"/>
        </w:rPr>
        <w:t xml:space="preserve">la </w:t>
      </w:r>
      <w:r w:rsidR="009D4E55" w:rsidRPr="006B4B1F">
        <w:rPr>
          <w:rFonts w:ascii="Arial" w:hAnsi="Arial" w:cs="Arial"/>
          <w:color w:val="000000" w:themeColor="text1"/>
          <w:sz w:val="22"/>
          <w:szCs w:val="22"/>
        </w:rPr>
        <w:t>información de campo</w:t>
      </w:r>
      <w:r>
        <w:rPr>
          <w:rFonts w:ascii="Arial" w:hAnsi="Arial" w:cs="Arial"/>
          <w:color w:val="000000" w:themeColor="text1"/>
          <w:sz w:val="22"/>
          <w:szCs w:val="22"/>
        </w:rPr>
        <w:t xml:space="preserve"> recolectada.</w:t>
      </w:r>
    </w:p>
    <w:p w14:paraId="0DC8870B" w14:textId="77777777" w:rsidR="009D4E55" w:rsidRPr="006B4B1F" w:rsidRDefault="009D4E55" w:rsidP="00185EEA">
      <w:pPr>
        <w:pStyle w:val="Prrafodelista"/>
        <w:numPr>
          <w:ilvl w:val="0"/>
          <w:numId w:val="13"/>
        </w:numPr>
        <w:jc w:val="both"/>
        <w:rPr>
          <w:rFonts w:ascii="Arial" w:hAnsi="Arial" w:cs="Arial"/>
          <w:color w:val="000000" w:themeColor="text1"/>
          <w:sz w:val="22"/>
          <w:szCs w:val="22"/>
        </w:rPr>
      </w:pPr>
      <w:r w:rsidRPr="006B4B1F">
        <w:rPr>
          <w:rFonts w:ascii="Arial" w:hAnsi="Arial" w:cs="Arial"/>
          <w:color w:val="000000" w:themeColor="text1"/>
          <w:sz w:val="22"/>
          <w:szCs w:val="22"/>
        </w:rPr>
        <w:t>Cronograma valorado de las compensaciones incluidas en el plan general</w:t>
      </w:r>
    </w:p>
    <w:p w14:paraId="60F158A2" w14:textId="77777777" w:rsidR="009D4E55" w:rsidRPr="006B4B1F" w:rsidRDefault="009D4E55" w:rsidP="00185EEA">
      <w:pPr>
        <w:pStyle w:val="Prrafodelista"/>
        <w:numPr>
          <w:ilvl w:val="0"/>
          <w:numId w:val="13"/>
        </w:numPr>
        <w:jc w:val="both"/>
        <w:rPr>
          <w:rFonts w:ascii="Arial" w:hAnsi="Arial" w:cs="Arial"/>
          <w:color w:val="000000" w:themeColor="text1"/>
          <w:sz w:val="22"/>
          <w:szCs w:val="22"/>
        </w:rPr>
      </w:pPr>
      <w:r w:rsidRPr="006B4B1F">
        <w:rPr>
          <w:rFonts w:ascii="Arial" w:hAnsi="Arial" w:cs="Arial"/>
          <w:color w:val="000000" w:themeColor="text1"/>
          <w:sz w:val="22"/>
          <w:szCs w:val="22"/>
        </w:rPr>
        <w:t>Plan de monitoreo y evaluación de la ejecución del plan de compensación</w:t>
      </w:r>
    </w:p>
    <w:p w14:paraId="25E21C10" w14:textId="77777777" w:rsidR="009D4E55" w:rsidRPr="006B4B1F" w:rsidRDefault="009D4E55" w:rsidP="00185EEA">
      <w:pPr>
        <w:pStyle w:val="Prrafodelista"/>
        <w:numPr>
          <w:ilvl w:val="0"/>
          <w:numId w:val="13"/>
        </w:numPr>
        <w:jc w:val="both"/>
        <w:rPr>
          <w:rFonts w:ascii="Arial" w:hAnsi="Arial" w:cs="Arial"/>
          <w:color w:val="000000" w:themeColor="text1"/>
          <w:sz w:val="22"/>
          <w:szCs w:val="22"/>
        </w:rPr>
      </w:pPr>
      <w:r w:rsidRPr="006B4B1F">
        <w:rPr>
          <w:rFonts w:ascii="Arial" w:hAnsi="Arial" w:cs="Arial"/>
          <w:color w:val="000000" w:themeColor="text1"/>
          <w:sz w:val="22"/>
          <w:szCs w:val="22"/>
        </w:rPr>
        <w:t>Solventar las recomendaciones del BEI informadas en el borrador del plan</w:t>
      </w:r>
    </w:p>
    <w:p w14:paraId="6E5B6A27" w14:textId="31099B51" w:rsidR="009D4E55" w:rsidRPr="006B4B1F" w:rsidRDefault="009D4E55" w:rsidP="00185EEA">
      <w:pPr>
        <w:pStyle w:val="Prrafodelista"/>
        <w:numPr>
          <w:ilvl w:val="0"/>
          <w:numId w:val="13"/>
        </w:numPr>
        <w:jc w:val="both"/>
        <w:rPr>
          <w:rFonts w:ascii="Arial" w:hAnsi="Arial" w:cs="Arial"/>
          <w:color w:val="000000" w:themeColor="text1"/>
          <w:sz w:val="22"/>
          <w:szCs w:val="22"/>
        </w:rPr>
      </w:pPr>
      <w:r w:rsidRPr="006B4B1F">
        <w:rPr>
          <w:rFonts w:ascii="Arial" w:hAnsi="Arial" w:cs="Arial"/>
          <w:color w:val="000000" w:themeColor="text1"/>
          <w:sz w:val="22"/>
          <w:szCs w:val="22"/>
        </w:rPr>
        <w:t xml:space="preserve">Actualización </w:t>
      </w:r>
      <w:r w:rsidR="00286341">
        <w:rPr>
          <w:rFonts w:ascii="Arial" w:hAnsi="Arial" w:cs="Arial"/>
          <w:color w:val="000000" w:themeColor="text1"/>
          <w:sz w:val="22"/>
          <w:szCs w:val="22"/>
        </w:rPr>
        <w:t xml:space="preserve">final de </w:t>
      </w:r>
      <w:r w:rsidRPr="006B4B1F">
        <w:rPr>
          <w:rFonts w:ascii="Arial" w:hAnsi="Arial" w:cs="Arial"/>
          <w:color w:val="000000" w:themeColor="text1"/>
          <w:sz w:val="22"/>
          <w:szCs w:val="22"/>
        </w:rPr>
        <w:t xml:space="preserve"> predios (En coordinación con personal de la UGP)</w:t>
      </w:r>
    </w:p>
    <w:p w14:paraId="440439ED" w14:textId="77777777" w:rsidR="009D4E55" w:rsidRDefault="009D4E55" w:rsidP="009D4E55">
      <w:pPr>
        <w:jc w:val="both"/>
        <w:rPr>
          <w:rFonts w:ascii="Arial" w:hAnsi="Arial" w:cs="Arial"/>
          <w:color w:val="000000" w:themeColor="text1"/>
          <w:sz w:val="22"/>
          <w:szCs w:val="22"/>
        </w:rPr>
      </w:pPr>
    </w:p>
    <w:p w14:paraId="4C74AEAB" w14:textId="712F1854" w:rsidR="009D4E55" w:rsidRPr="003B4186" w:rsidRDefault="009D4E55" w:rsidP="009D4E55">
      <w:pPr>
        <w:jc w:val="both"/>
        <w:rPr>
          <w:rFonts w:ascii="Arial" w:hAnsi="Arial" w:cs="Arial"/>
          <w:color w:val="000000" w:themeColor="text1"/>
          <w:sz w:val="22"/>
          <w:szCs w:val="22"/>
        </w:rPr>
      </w:pPr>
      <w:r w:rsidRPr="003B4186">
        <w:rPr>
          <w:rFonts w:ascii="Arial" w:hAnsi="Arial" w:cs="Arial"/>
          <w:color w:val="000000" w:themeColor="text1"/>
          <w:sz w:val="22"/>
          <w:szCs w:val="22"/>
        </w:rPr>
        <w:t>También se incorporará los criterios ambientales</w:t>
      </w:r>
      <w:r>
        <w:rPr>
          <w:rFonts w:ascii="Arial" w:hAnsi="Arial" w:cs="Arial"/>
          <w:color w:val="000000" w:themeColor="text1"/>
          <w:sz w:val="22"/>
          <w:szCs w:val="22"/>
        </w:rPr>
        <w:t xml:space="preserve"> y sociales</w:t>
      </w:r>
      <w:r w:rsidRPr="003B4186">
        <w:rPr>
          <w:rFonts w:ascii="Arial" w:hAnsi="Arial" w:cs="Arial"/>
          <w:color w:val="000000" w:themeColor="text1"/>
          <w:sz w:val="22"/>
          <w:szCs w:val="22"/>
        </w:rPr>
        <w:t xml:space="preserve"> que se hayan incluido dentro de los procesos de contratación de los componentes del Programa.</w:t>
      </w:r>
    </w:p>
    <w:p w14:paraId="12AB3110" w14:textId="77777777" w:rsidR="003B4186" w:rsidRDefault="003B4186" w:rsidP="003B4186">
      <w:pPr>
        <w:jc w:val="both"/>
        <w:rPr>
          <w:rFonts w:ascii="Arial" w:hAnsi="Arial" w:cs="Arial"/>
          <w:color w:val="000000" w:themeColor="text1"/>
          <w:sz w:val="22"/>
          <w:szCs w:val="22"/>
        </w:rPr>
      </w:pPr>
    </w:p>
    <w:p w14:paraId="1A046A2F" w14:textId="432F5D20" w:rsidR="0039178C" w:rsidRDefault="003B4186" w:rsidP="003B4186">
      <w:pPr>
        <w:jc w:val="both"/>
        <w:rPr>
          <w:rFonts w:ascii="Arial" w:hAnsi="Arial" w:cs="Arial"/>
          <w:color w:val="000000" w:themeColor="text1"/>
          <w:sz w:val="22"/>
          <w:szCs w:val="22"/>
        </w:rPr>
      </w:pPr>
      <w:r w:rsidRPr="003B4186">
        <w:rPr>
          <w:rFonts w:ascii="Arial" w:hAnsi="Arial" w:cs="Arial"/>
          <w:b/>
          <w:color w:val="000000" w:themeColor="text1"/>
          <w:sz w:val="22"/>
          <w:szCs w:val="22"/>
        </w:rPr>
        <w:t>INFORME FINAL:</w:t>
      </w:r>
      <w:r w:rsidRPr="003B4186">
        <w:rPr>
          <w:rFonts w:ascii="Arial" w:hAnsi="Arial" w:cs="Arial"/>
          <w:color w:val="000000" w:themeColor="text1"/>
          <w:sz w:val="22"/>
          <w:szCs w:val="22"/>
        </w:rPr>
        <w:t xml:space="preserve"> Se presentará dentro de los 120 días de suscrito el contrato y recogerá el detalle de avance del estado del Programa en el área ambiental</w:t>
      </w:r>
      <w:r>
        <w:rPr>
          <w:rFonts w:ascii="Arial" w:hAnsi="Arial" w:cs="Arial"/>
          <w:color w:val="000000" w:themeColor="text1"/>
          <w:sz w:val="22"/>
          <w:szCs w:val="22"/>
        </w:rPr>
        <w:t xml:space="preserve"> y social</w:t>
      </w:r>
      <w:r w:rsidRPr="003B4186">
        <w:rPr>
          <w:rFonts w:ascii="Arial" w:hAnsi="Arial" w:cs="Arial"/>
          <w:color w:val="000000" w:themeColor="text1"/>
          <w:sz w:val="22"/>
          <w:szCs w:val="22"/>
        </w:rPr>
        <w:t xml:space="preserve">, del cumplimiento del PMAS, </w:t>
      </w:r>
      <w:r w:rsidR="00347CA5">
        <w:rPr>
          <w:rFonts w:ascii="Arial" w:hAnsi="Arial" w:cs="Arial"/>
          <w:color w:val="000000" w:themeColor="text1"/>
          <w:sz w:val="22"/>
          <w:szCs w:val="22"/>
        </w:rPr>
        <w:t>así como las aprobaciones de la Propuesta del sistema de gestión e información ambiental y social del Programa por parte de la UGP y de la Propuesta de actualización del Plan de Compensación y Restauración de Medios de Vida, por parte de la UGP</w:t>
      </w:r>
      <w:r w:rsidR="00C6433F">
        <w:rPr>
          <w:rFonts w:ascii="Arial" w:hAnsi="Arial" w:cs="Arial"/>
          <w:color w:val="000000" w:themeColor="text1"/>
          <w:sz w:val="22"/>
          <w:szCs w:val="22"/>
        </w:rPr>
        <w:t xml:space="preserve"> y de la IFIs.</w:t>
      </w:r>
    </w:p>
    <w:p w14:paraId="691F0BA1" w14:textId="366A493E" w:rsidR="003B4186" w:rsidRP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   </w:t>
      </w:r>
    </w:p>
    <w:p w14:paraId="670E01A4" w14:textId="262CF016"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Se sumará a este informe el análisis de resultados en el área </w:t>
      </w:r>
      <w:r w:rsidR="0039178C">
        <w:rPr>
          <w:rFonts w:ascii="Arial" w:hAnsi="Arial" w:cs="Arial"/>
          <w:color w:val="000000" w:themeColor="text1"/>
          <w:sz w:val="22"/>
          <w:szCs w:val="22"/>
        </w:rPr>
        <w:t>socio</w:t>
      </w:r>
      <w:r w:rsidRPr="003B4186">
        <w:rPr>
          <w:rFonts w:ascii="Arial" w:hAnsi="Arial" w:cs="Arial"/>
          <w:color w:val="000000" w:themeColor="text1"/>
          <w:sz w:val="22"/>
          <w:szCs w:val="22"/>
        </w:rPr>
        <w:t>ambiental en cada uno de componentes que se intervinieron, indicando el cumplimiento de las normativas ambientales ecuatorianas</w:t>
      </w:r>
      <w:r w:rsidR="00347CA5">
        <w:rPr>
          <w:rFonts w:ascii="Arial" w:hAnsi="Arial" w:cs="Arial"/>
          <w:color w:val="000000" w:themeColor="text1"/>
          <w:sz w:val="22"/>
          <w:szCs w:val="22"/>
        </w:rPr>
        <w:t xml:space="preserve"> e internacionales, especialmente aquellas que figuran en los documentos </w:t>
      </w:r>
      <w:r w:rsidR="00286341">
        <w:rPr>
          <w:rFonts w:ascii="Arial" w:hAnsi="Arial" w:cs="Arial"/>
          <w:color w:val="000000" w:themeColor="text1"/>
          <w:sz w:val="22"/>
          <w:szCs w:val="22"/>
        </w:rPr>
        <w:t>suscritos</w:t>
      </w:r>
      <w:r w:rsidR="00347CA5">
        <w:rPr>
          <w:rFonts w:ascii="Arial" w:hAnsi="Arial" w:cs="Arial"/>
          <w:color w:val="000000" w:themeColor="text1"/>
          <w:sz w:val="22"/>
          <w:szCs w:val="22"/>
        </w:rPr>
        <w:t xml:space="preserve"> con las IFIs. </w:t>
      </w:r>
    </w:p>
    <w:p w14:paraId="63044FE5" w14:textId="77777777" w:rsidR="0039178C" w:rsidRPr="003B4186" w:rsidRDefault="0039178C" w:rsidP="003B4186">
      <w:pPr>
        <w:jc w:val="both"/>
        <w:rPr>
          <w:rFonts w:ascii="Arial" w:hAnsi="Arial" w:cs="Arial"/>
          <w:color w:val="000000" w:themeColor="text1"/>
          <w:sz w:val="22"/>
          <w:szCs w:val="22"/>
        </w:rPr>
      </w:pPr>
    </w:p>
    <w:p w14:paraId="1F61EED6" w14:textId="314AB165"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La entrega de cada producto/informe se realizará</w:t>
      </w:r>
      <w:r w:rsidR="00443720">
        <w:rPr>
          <w:rFonts w:ascii="Arial" w:hAnsi="Arial" w:cs="Arial"/>
          <w:color w:val="000000" w:themeColor="text1"/>
          <w:sz w:val="22"/>
          <w:szCs w:val="22"/>
        </w:rPr>
        <w:t>, a más tardar,</w:t>
      </w:r>
      <w:r w:rsidRPr="003B4186">
        <w:rPr>
          <w:rFonts w:ascii="Arial" w:hAnsi="Arial" w:cs="Arial"/>
          <w:color w:val="000000" w:themeColor="text1"/>
          <w:sz w:val="22"/>
          <w:szCs w:val="22"/>
        </w:rPr>
        <w:t xml:space="preserve"> en el término de 5 días de vencido el plazo detallado en cada uno de ellos.</w:t>
      </w:r>
    </w:p>
    <w:p w14:paraId="3779FDE0" w14:textId="77777777" w:rsidR="0039178C" w:rsidRPr="003B4186" w:rsidRDefault="0039178C" w:rsidP="003B4186">
      <w:pPr>
        <w:jc w:val="both"/>
        <w:rPr>
          <w:rFonts w:ascii="Arial" w:hAnsi="Arial" w:cs="Arial"/>
          <w:color w:val="000000" w:themeColor="text1"/>
          <w:sz w:val="22"/>
          <w:szCs w:val="22"/>
        </w:rPr>
      </w:pPr>
    </w:p>
    <w:p w14:paraId="0B143DB2" w14:textId="77777777" w:rsidR="003B4186" w:rsidRP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Formato de presentación de informes: Cada producto/informe deberá presentarse en formato digital a través de medios electrónicos y de acuerdo a lo establecido por el Administrador del Contrato.</w:t>
      </w:r>
    </w:p>
    <w:p w14:paraId="12739548" w14:textId="77777777" w:rsidR="0083062E" w:rsidRDefault="0083062E" w:rsidP="003B4186">
      <w:pPr>
        <w:jc w:val="both"/>
        <w:rPr>
          <w:rFonts w:ascii="Arial" w:hAnsi="Arial" w:cs="Arial"/>
          <w:color w:val="000000" w:themeColor="text1"/>
          <w:sz w:val="22"/>
          <w:szCs w:val="22"/>
        </w:rPr>
      </w:pPr>
    </w:p>
    <w:p w14:paraId="58BD1EF4" w14:textId="228F80C0"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lastRenderedPageBreak/>
        <w:t>Adicionalmente, a cada producto se adjuntará un informe ejecutivo, donde se incluyan las actividades realizadas, el estatus de cada intervención efectuada con un cuadro de monitoreo y seguimiento, donde se tendrá los riesgos encontrados y los planes de acción para mejorar los procesos, documento que estará de forma resumida para facilidad de visualización.</w:t>
      </w:r>
    </w:p>
    <w:p w14:paraId="3EE0E10E" w14:textId="06AD643F" w:rsidR="00D7538B" w:rsidRPr="003617DB" w:rsidRDefault="00D7538B" w:rsidP="004F4434">
      <w:pPr>
        <w:ind w:left="720"/>
        <w:jc w:val="both"/>
        <w:rPr>
          <w:rFonts w:ascii="Arial" w:hAnsi="Arial" w:cs="Arial"/>
          <w:color w:val="000000" w:themeColor="text1"/>
          <w:sz w:val="22"/>
          <w:szCs w:val="22"/>
        </w:rPr>
      </w:pPr>
    </w:p>
    <w:p w14:paraId="207BC075" w14:textId="48B4D76D"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DURACIÓN</w:t>
      </w:r>
      <w:r w:rsidR="007A1FC1">
        <w:rPr>
          <w:rFonts w:ascii="Arial" w:hAnsi="Arial" w:cs="Arial"/>
          <w:b/>
          <w:sz w:val="22"/>
          <w:szCs w:val="22"/>
        </w:rPr>
        <w:t xml:space="preserve"> </w:t>
      </w:r>
      <w:r w:rsidR="00697840">
        <w:rPr>
          <w:rFonts w:ascii="Arial" w:hAnsi="Arial" w:cs="Arial"/>
          <w:b/>
          <w:sz w:val="22"/>
          <w:szCs w:val="22"/>
        </w:rPr>
        <w:t xml:space="preserve">DE </w:t>
      </w:r>
      <w:r w:rsidR="004D2614">
        <w:rPr>
          <w:rFonts w:ascii="Arial" w:hAnsi="Arial" w:cs="Arial"/>
          <w:b/>
          <w:sz w:val="22"/>
          <w:szCs w:val="22"/>
        </w:rPr>
        <w:t xml:space="preserve">LA </w:t>
      </w:r>
      <w:r w:rsidR="00697840">
        <w:rPr>
          <w:rFonts w:ascii="Arial" w:hAnsi="Arial" w:cs="Arial"/>
          <w:b/>
          <w:sz w:val="22"/>
          <w:szCs w:val="22"/>
        </w:rPr>
        <w:t xml:space="preserve">CONSULTORIA </w:t>
      </w:r>
    </w:p>
    <w:p w14:paraId="38ED17A7" w14:textId="77777777" w:rsidR="006E6CF7" w:rsidRPr="003617DB" w:rsidRDefault="006E6CF7" w:rsidP="006E6CF7">
      <w:pPr>
        <w:jc w:val="both"/>
        <w:rPr>
          <w:rFonts w:ascii="Arial" w:hAnsi="Arial" w:cs="Arial"/>
          <w:color w:val="000000" w:themeColor="text1"/>
          <w:sz w:val="22"/>
          <w:szCs w:val="22"/>
        </w:rPr>
      </w:pPr>
    </w:p>
    <w:p w14:paraId="4399837F" w14:textId="4FB0CE9E" w:rsidR="0039178C" w:rsidRDefault="0039178C" w:rsidP="0039178C">
      <w:pPr>
        <w:jc w:val="both"/>
        <w:rPr>
          <w:rFonts w:ascii="Arial" w:hAnsi="Arial" w:cs="Arial"/>
          <w:color w:val="000000" w:themeColor="text1"/>
          <w:sz w:val="22"/>
          <w:szCs w:val="22"/>
        </w:rPr>
      </w:pPr>
      <w:r w:rsidRPr="0039178C">
        <w:rPr>
          <w:rFonts w:ascii="Arial" w:hAnsi="Arial" w:cs="Arial"/>
          <w:color w:val="000000" w:themeColor="text1"/>
          <w:sz w:val="22"/>
          <w:szCs w:val="22"/>
        </w:rPr>
        <w:t xml:space="preserve">El plazo estimado para que se cumpla con el objeto de contratación es de cuatro </w:t>
      </w:r>
      <w:r w:rsidR="006A62FD">
        <w:rPr>
          <w:rFonts w:ascii="Arial" w:hAnsi="Arial" w:cs="Arial"/>
          <w:color w:val="000000" w:themeColor="text1"/>
          <w:sz w:val="22"/>
          <w:szCs w:val="22"/>
        </w:rPr>
        <w:t xml:space="preserve">(4) </w:t>
      </w:r>
      <w:r w:rsidRPr="0039178C">
        <w:rPr>
          <w:rFonts w:ascii="Arial" w:hAnsi="Arial" w:cs="Arial"/>
          <w:color w:val="000000" w:themeColor="text1"/>
          <w:sz w:val="22"/>
          <w:szCs w:val="22"/>
        </w:rPr>
        <w:t>meses contados a partir de la suscripción del contrato.</w:t>
      </w:r>
    </w:p>
    <w:p w14:paraId="159DC063" w14:textId="77777777" w:rsidR="0039178C" w:rsidRPr="0039178C" w:rsidRDefault="0039178C" w:rsidP="0039178C">
      <w:pPr>
        <w:jc w:val="both"/>
        <w:rPr>
          <w:rFonts w:ascii="Arial" w:hAnsi="Arial" w:cs="Arial"/>
          <w:color w:val="000000" w:themeColor="text1"/>
          <w:sz w:val="22"/>
          <w:szCs w:val="22"/>
        </w:rPr>
      </w:pPr>
    </w:p>
    <w:p w14:paraId="4692FCE1" w14:textId="73457559"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RECURSOS Y FACILIDADES A SER PROVISTOS POR LA ENTIDAD CONTRATANTE</w:t>
      </w:r>
      <w:r w:rsidRPr="003617DB">
        <w:rPr>
          <w:rFonts w:ascii="Arial" w:hAnsi="Arial" w:cs="Arial"/>
          <w:b/>
          <w:sz w:val="22"/>
          <w:szCs w:val="22"/>
        </w:rPr>
        <w:tab/>
      </w:r>
    </w:p>
    <w:p w14:paraId="78EF024E" w14:textId="77777777" w:rsidR="006E6CF7" w:rsidRPr="003617DB" w:rsidRDefault="006E6CF7" w:rsidP="006E6CF7">
      <w:pPr>
        <w:jc w:val="both"/>
        <w:rPr>
          <w:rFonts w:ascii="Arial" w:hAnsi="Arial" w:cs="Arial"/>
          <w:color w:val="000000" w:themeColor="text1"/>
          <w:sz w:val="22"/>
          <w:szCs w:val="22"/>
        </w:rPr>
      </w:pPr>
    </w:p>
    <w:p w14:paraId="43944D77" w14:textId="77777777" w:rsidR="0083062E"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El GADMCP pondrá a disposición del contratista, los siguientes documentos:</w:t>
      </w:r>
    </w:p>
    <w:p w14:paraId="114B514A" w14:textId="77777777" w:rsidR="0083062E" w:rsidRPr="0083062E" w:rsidRDefault="0083062E" w:rsidP="0083062E">
      <w:pPr>
        <w:jc w:val="both"/>
        <w:rPr>
          <w:rFonts w:ascii="Arial" w:hAnsi="Arial" w:cs="Arial"/>
          <w:color w:val="000000" w:themeColor="text1"/>
          <w:sz w:val="22"/>
          <w:szCs w:val="22"/>
        </w:rPr>
      </w:pPr>
    </w:p>
    <w:p w14:paraId="2B6CAA9E" w14:textId="1D4CE7D1"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Contrato de Financiación FI N 89463 / SERAPIS N° 2018-0262 y sus contratos modificatorios (si existieran),</w:t>
      </w:r>
    </w:p>
    <w:p w14:paraId="02DA47D1" w14:textId="5E9863C4"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Contrato de Préstamo 4921/OC-EC / EC-L1248 y sus contratos modificatorios (si existieran).</w:t>
      </w:r>
    </w:p>
    <w:p w14:paraId="0B01DD4B" w14:textId="767ECE38"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Convenio de Crédito suscrito entre el Instituto de Crédito Oficial, Entidad Pública Empresarial del Reino de España y el Gobierno Autónomo Descentralizado de la República del Ecuador</w:t>
      </w:r>
      <w:r w:rsidR="006A62FD">
        <w:rPr>
          <w:rFonts w:ascii="Arial" w:hAnsi="Arial" w:cs="Arial"/>
          <w:color w:val="000000" w:themeColor="text1"/>
          <w:sz w:val="22"/>
          <w:szCs w:val="22"/>
        </w:rPr>
        <w:t>,</w:t>
      </w:r>
      <w:r w:rsidRPr="002227CF">
        <w:rPr>
          <w:rFonts w:ascii="Arial" w:hAnsi="Arial" w:cs="Arial"/>
          <w:color w:val="000000" w:themeColor="text1"/>
          <w:sz w:val="22"/>
          <w:szCs w:val="22"/>
        </w:rPr>
        <w:t xml:space="preserve"> así como el Anexo II del mismo, que establece las condiciones de ejecución del Programa de Agua Potable y Alcantarillado del cantón Portoviejo; y sus convenios modificatorios (si existieran).</w:t>
      </w:r>
    </w:p>
    <w:p w14:paraId="61933AD9" w14:textId="5051533E"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Plan de Manejo Ambiental</w:t>
      </w:r>
    </w:p>
    <w:p w14:paraId="684574EE" w14:textId="72F2BFFD"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Plan de Compensación y Restauración de Medios de Vida</w:t>
      </w:r>
    </w:p>
    <w:p w14:paraId="4BA3C4C6" w14:textId="156C3242"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Plan de Participación Comunitaria del Programa de Agua Potable y Alcantarillado del cantón Portoviejo.</w:t>
      </w:r>
    </w:p>
    <w:p w14:paraId="64C0B280" w14:textId="41373A57"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Instructivo de gestión de consultas y quejas  </w:t>
      </w:r>
    </w:p>
    <w:p w14:paraId="117A47D9" w14:textId="77777777" w:rsidR="0083062E" w:rsidRPr="0083062E" w:rsidRDefault="0083062E" w:rsidP="0083062E">
      <w:pPr>
        <w:jc w:val="both"/>
        <w:rPr>
          <w:rFonts w:ascii="Arial" w:hAnsi="Arial" w:cs="Arial"/>
          <w:color w:val="000000" w:themeColor="text1"/>
          <w:sz w:val="22"/>
          <w:szCs w:val="22"/>
        </w:rPr>
      </w:pPr>
    </w:p>
    <w:p w14:paraId="23FAF45F" w14:textId="4F8CB8C8" w:rsidR="00703AA4" w:rsidRPr="003617DB"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Estos documentos serán entregados en las versiones que se encuentren disponibles, versión Word, Excel, PDF, etc.</w:t>
      </w:r>
    </w:p>
    <w:p w14:paraId="3F455F74" w14:textId="77777777" w:rsidR="00120667" w:rsidRPr="003617DB" w:rsidRDefault="00120667" w:rsidP="006E6CF7">
      <w:pPr>
        <w:tabs>
          <w:tab w:val="left" w:pos="-1440"/>
          <w:tab w:val="left" w:pos="-720"/>
        </w:tabs>
        <w:suppressAutoHyphens/>
        <w:jc w:val="both"/>
        <w:rPr>
          <w:rFonts w:ascii="Arial" w:hAnsi="Arial" w:cs="Arial"/>
          <w:b/>
          <w:sz w:val="22"/>
          <w:szCs w:val="22"/>
        </w:rPr>
      </w:pPr>
    </w:p>
    <w:p w14:paraId="0FFC1C4F" w14:textId="377DE50A"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PERFIL DEL </w:t>
      </w:r>
      <w:r w:rsidR="009A7C3D" w:rsidRPr="003617DB">
        <w:rPr>
          <w:rFonts w:ascii="Arial" w:hAnsi="Arial" w:cs="Arial"/>
          <w:b/>
          <w:sz w:val="22"/>
          <w:szCs w:val="22"/>
        </w:rPr>
        <w:t>PROFESIONAL</w:t>
      </w:r>
    </w:p>
    <w:p w14:paraId="792CBBE6" w14:textId="77777777" w:rsidR="007F2FF2" w:rsidRPr="003617DB" w:rsidRDefault="007F2FF2" w:rsidP="006E6CF7">
      <w:pPr>
        <w:tabs>
          <w:tab w:val="left" w:pos="810"/>
        </w:tabs>
        <w:jc w:val="both"/>
        <w:rPr>
          <w:rFonts w:ascii="Arial" w:hAnsi="Arial"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3617DB" w14:paraId="40E308BB" w14:textId="77777777" w:rsidTr="006A4A8A">
        <w:trPr>
          <w:trHeight w:val="427"/>
          <w:jc w:val="center"/>
        </w:trPr>
        <w:tc>
          <w:tcPr>
            <w:tcW w:w="8748" w:type="dxa"/>
            <w:shd w:val="clear" w:color="auto" w:fill="auto"/>
            <w:vAlign w:val="center"/>
          </w:tcPr>
          <w:p w14:paraId="7121A093" w14:textId="71B50316" w:rsidR="006C0CBC" w:rsidRPr="003617DB" w:rsidRDefault="002B5992"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r>
      <w:tr w:rsidR="006C0CBC" w:rsidRPr="003617DB" w14:paraId="30F3E054" w14:textId="77777777" w:rsidTr="006A4A8A">
        <w:trPr>
          <w:trHeight w:val="386"/>
          <w:jc w:val="center"/>
        </w:trPr>
        <w:tc>
          <w:tcPr>
            <w:tcW w:w="8748" w:type="dxa"/>
            <w:shd w:val="pct15" w:color="auto" w:fill="auto"/>
            <w:vAlign w:val="center"/>
          </w:tcPr>
          <w:p w14:paraId="55701D53" w14:textId="768A22FA" w:rsidR="006C0CBC" w:rsidRPr="003617DB" w:rsidRDefault="006C0CBC" w:rsidP="006A4A8A">
            <w:pPr>
              <w:spacing w:before="120" w:after="120"/>
              <w:rPr>
                <w:rFonts w:ascii="Arial" w:hAnsi="Arial" w:cs="Arial"/>
                <w:b/>
                <w:bCs/>
                <w:sz w:val="22"/>
                <w:szCs w:val="22"/>
              </w:rPr>
            </w:pPr>
            <w:r w:rsidRPr="003617DB">
              <w:rPr>
                <w:rFonts w:ascii="Arial" w:hAnsi="Arial" w:cs="Arial"/>
                <w:b/>
                <w:sz w:val="22"/>
                <w:szCs w:val="22"/>
              </w:rPr>
              <w:t>Requisitos de elegibilidad</w:t>
            </w:r>
          </w:p>
        </w:tc>
      </w:tr>
      <w:tr w:rsidR="006C0CBC" w:rsidRPr="003617DB" w14:paraId="7196FD1A" w14:textId="77777777" w:rsidTr="006A4A8A">
        <w:trPr>
          <w:trHeight w:val="1084"/>
          <w:jc w:val="center"/>
        </w:trPr>
        <w:tc>
          <w:tcPr>
            <w:tcW w:w="8748" w:type="dxa"/>
            <w:vAlign w:val="center"/>
          </w:tcPr>
          <w:p w14:paraId="036A4933" w14:textId="6EFDA1A4" w:rsidR="006C0CBC" w:rsidRPr="003617DB" w:rsidRDefault="006C0CBC" w:rsidP="006A4A8A">
            <w:pPr>
              <w:spacing w:before="120" w:after="120"/>
              <w:jc w:val="both"/>
              <w:rPr>
                <w:rFonts w:ascii="Arial" w:hAnsi="Arial" w:cs="Arial"/>
                <w:b/>
                <w:sz w:val="22"/>
                <w:szCs w:val="22"/>
              </w:rPr>
            </w:pPr>
            <w:r w:rsidRPr="003617DB">
              <w:rPr>
                <w:rFonts w:ascii="Arial" w:hAnsi="Arial" w:cs="Arial"/>
                <w:sz w:val="22"/>
                <w:szCs w:val="22"/>
              </w:rPr>
              <w:t xml:space="preserve">No tiene relación de trabajo o de familia con algún miembro del personal del Contratante involucrado en la preparación, selección o supervisión de </w:t>
            </w:r>
            <w:r w:rsidR="003617DB" w:rsidRPr="003617DB">
              <w:rPr>
                <w:rFonts w:ascii="Arial" w:hAnsi="Arial" w:cs="Arial"/>
                <w:sz w:val="22"/>
                <w:szCs w:val="22"/>
              </w:rPr>
              <w:t xml:space="preserve">estos servicios </w:t>
            </w:r>
            <w:r w:rsidR="00C95C92">
              <w:rPr>
                <w:rFonts w:ascii="Arial" w:hAnsi="Arial" w:cs="Arial"/>
                <w:sz w:val="22"/>
                <w:szCs w:val="22"/>
              </w:rPr>
              <w:t>de consultoría</w:t>
            </w:r>
            <w:r w:rsidRPr="003617DB">
              <w:rPr>
                <w:rFonts w:ascii="Arial" w:hAnsi="Arial" w:cs="Arial"/>
                <w:sz w:val="22"/>
                <w:szCs w:val="22"/>
              </w:rPr>
              <w:t xml:space="preserve"> y no presenta conflictos de interés según lo dispuesto en las Políticas </w:t>
            </w:r>
            <w:r w:rsidR="00B4771F" w:rsidRPr="003617DB">
              <w:rPr>
                <w:rFonts w:ascii="Arial" w:hAnsi="Arial" w:cs="Arial"/>
                <w:sz w:val="22"/>
                <w:szCs w:val="22"/>
              </w:rPr>
              <w:t>de la AECID</w:t>
            </w:r>
            <w:r w:rsidRPr="003617DB">
              <w:rPr>
                <w:rFonts w:ascii="Arial" w:hAnsi="Arial" w:cs="Arial"/>
                <w:sz w:val="22"/>
                <w:szCs w:val="22"/>
              </w:rPr>
              <w:t>.</w:t>
            </w:r>
          </w:p>
        </w:tc>
      </w:tr>
      <w:tr w:rsidR="006C0CBC" w:rsidRPr="003617DB" w14:paraId="32027077" w14:textId="77777777" w:rsidTr="006A4A8A">
        <w:trPr>
          <w:trHeight w:val="441"/>
          <w:jc w:val="center"/>
        </w:trPr>
        <w:tc>
          <w:tcPr>
            <w:tcW w:w="8748" w:type="dxa"/>
            <w:shd w:val="pct15" w:color="auto" w:fill="auto"/>
            <w:vAlign w:val="center"/>
          </w:tcPr>
          <w:p w14:paraId="4878B1BA" w14:textId="005FF23C" w:rsidR="006C0CBC" w:rsidRPr="003617DB" w:rsidRDefault="006C0CBC" w:rsidP="006A4A8A">
            <w:pPr>
              <w:spacing w:before="120" w:after="120"/>
              <w:rPr>
                <w:rFonts w:ascii="Arial" w:hAnsi="Arial" w:cs="Arial"/>
                <w:b/>
                <w:sz w:val="22"/>
                <w:szCs w:val="22"/>
              </w:rPr>
            </w:pPr>
            <w:r w:rsidRPr="003617DB">
              <w:rPr>
                <w:rFonts w:ascii="Arial" w:hAnsi="Arial" w:cs="Arial"/>
                <w:b/>
                <w:sz w:val="22"/>
                <w:szCs w:val="22"/>
              </w:rPr>
              <w:t>Antecedentes Académicos</w:t>
            </w:r>
          </w:p>
        </w:tc>
      </w:tr>
      <w:tr w:rsidR="006C0CBC" w:rsidRPr="003617DB" w14:paraId="4A105EDC" w14:textId="77777777" w:rsidTr="006A4A8A">
        <w:trPr>
          <w:trHeight w:val="865"/>
          <w:jc w:val="center"/>
        </w:trPr>
        <w:tc>
          <w:tcPr>
            <w:tcW w:w="8748" w:type="dxa"/>
            <w:vAlign w:val="center"/>
          </w:tcPr>
          <w:p w14:paraId="72B65A37" w14:textId="7BBD861C" w:rsidR="000C4421" w:rsidRDefault="00390B8B" w:rsidP="00FF4FFD">
            <w:pPr>
              <w:spacing w:before="120" w:after="120"/>
              <w:jc w:val="both"/>
              <w:rPr>
                <w:rFonts w:ascii="Arial" w:hAnsi="Arial" w:cs="Arial"/>
                <w:sz w:val="22"/>
                <w:szCs w:val="22"/>
              </w:rPr>
            </w:pPr>
            <w:r w:rsidRPr="003617DB">
              <w:rPr>
                <w:rFonts w:ascii="Arial" w:hAnsi="Arial" w:cs="Arial"/>
                <w:sz w:val="22"/>
                <w:szCs w:val="22"/>
              </w:rPr>
              <w:t xml:space="preserve">Acreditar título universitario: </w:t>
            </w:r>
            <w:r w:rsidR="00FF4FFD">
              <w:rPr>
                <w:rFonts w:ascii="Arial" w:hAnsi="Arial" w:cs="Arial"/>
                <w:sz w:val="22"/>
                <w:szCs w:val="22"/>
              </w:rPr>
              <w:t>Ingeniería Ambiental</w:t>
            </w:r>
            <w:r w:rsidR="00B4771F" w:rsidRPr="003617DB">
              <w:rPr>
                <w:rFonts w:ascii="Arial" w:hAnsi="Arial" w:cs="Arial"/>
                <w:sz w:val="22"/>
                <w:szCs w:val="22"/>
              </w:rPr>
              <w:t xml:space="preserve">, </w:t>
            </w:r>
            <w:r w:rsidR="00FF4FFD">
              <w:rPr>
                <w:rFonts w:ascii="Arial" w:hAnsi="Arial" w:cs="Arial"/>
                <w:sz w:val="22"/>
                <w:szCs w:val="22"/>
              </w:rPr>
              <w:t>en Medio Ambiente</w:t>
            </w:r>
            <w:r w:rsidR="00B4771F" w:rsidRPr="003617DB">
              <w:rPr>
                <w:rFonts w:ascii="Arial" w:hAnsi="Arial" w:cs="Arial"/>
                <w:sz w:val="22"/>
                <w:szCs w:val="22"/>
              </w:rPr>
              <w:t xml:space="preserve">, </w:t>
            </w:r>
            <w:r w:rsidR="00FF4FFD">
              <w:rPr>
                <w:rFonts w:ascii="Arial" w:hAnsi="Arial" w:cs="Arial"/>
                <w:sz w:val="22"/>
                <w:szCs w:val="22"/>
              </w:rPr>
              <w:t>Recursos Naturales</w:t>
            </w:r>
            <w:r w:rsidR="00B4771F" w:rsidRPr="003617DB">
              <w:rPr>
                <w:rFonts w:ascii="Arial" w:hAnsi="Arial" w:cs="Arial"/>
                <w:sz w:val="22"/>
                <w:szCs w:val="22"/>
              </w:rPr>
              <w:t xml:space="preserve">, </w:t>
            </w:r>
            <w:r w:rsidR="00FF4FFD">
              <w:rPr>
                <w:rFonts w:ascii="Arial" w:hAnsi="Arial" w:cs="Arial"/>
                <w:sz w:val="22"/>
                <w:szCs w:val="22"/>
              </w:rPr>
              <w:t xml:space="preserve">Desarrollo </w:t>
            </w:r>
            <w:r w:rsidR="00975EDA">
              <w:rPr>
                <w:rFonts w:ascii="Arial" w:hAnsi="Arial" w:cs="Arial"/>
                <w:sz w:val="22"/>
                <w:szCs w:val="22"/>
              </w:rPr>
              <w:t>Socioeconómico</w:t>
            </w:r>
            <w:r w:rsidR="00FF4FFD">
              <w:rPr>
                <w:rFonts w:ascii="Arial" w:hAnsi="Arial" w:cs="Arial"/>
                <w:sz w:val="22"/>
                <w:szCs w:val="22"/>
              </w:rPr>
              <w:t xml:space="preserve"> y Ambiente</w:t>
            </w:r>
            <w:r w:rsidR="0039178C">
              <w:rPr>
                <w:rFonts w:ascii="Arial" w:hAnsi="Arial" w:cs="Arial"/>
                <w:sz w:val="22"/>
                <w:szCs w:val="22"/>
              </w:rPr>
              <w:t>,</w:t>
            </w:r>
            <w:r w:rsidR="00FF4FFD">
              <w:rPr>
                <w:rFonts w:ascii="Arial" w:hAnsi="Arial" w:cs="Arial"/>
                <w:sz w:val="22"/>
                <w:szCs w:val="22"/>
              </w:rPr>
              <w:t xml:space="preserve"> </w:t>
            </w:r>
            <w:r w:rsidR="0039178C" w:rsidRPr="0039178C">
              <w:rPr>
                <w:rFonts w:ascii="Arial" w:hAnsi="Arial" w:cs="Arial"/>
                <w:sz w:val="22"/>
                <w:szCs w:val="22"/>
              </w:rPr>
              <w:t>Ingeniero en Desarr</w:t>
            </w:r>
            <w:r w:rsidR="00975EDA">
              <w:rPr>
                <w:rFonts w:ascii="Arial" w:hAnsi="Arial" w:cs="Arial"/>
                <w:sz w:val="22"/>
                <w:szCs w:val="22"/>
              </w:rPr>
              <w:t>ollo Socioeconómico y Ambiente</w:t>
            </w:r>
            <w:r w:rsidR="0039178C" w:rsidRPr="0039178C">
              <w:rPr>
                <w:rFonts w:ascii="Arial" w:hAnsi="Arial" w:cs="Arial"/>
                <w:sz w:val="22"/>
                <w:szCs w:val="22"/>
              </w:rPr>
              <w:t>, Sociólogos, Antropólogo, Licenciatura en Desarrollo Local</w:t>
            </w:r>
            <w:r w:rsidR="00975EDA">
              <w:rPr>
                <w:rFonts w:ascii="Arial" w:hAnsi="Arial" w:cs="Arial"/>
                <w:sz w:val="22"/>
                <w:szCs w:val="22"/>
              </w:rPr>
              <w:t xml:space="preserve"> </w:t>
            </w:r>
            <w:r w:rsidR="00FF4FFD">
              <w:rPr>
                <w:rFonts w:ascii="Arial" w:hAnsi="Arial" w:cs="Arial"/>
                <w:sz w:val="22"/>
                <w:szCs w:val="22"/>
              </w:rPr>
              <w:t>o</w:t>
            </w:r>
            <w:r w:rsidR="00B4771F" w:rsidRPr="003617DB">
              <w:rPr>
                <w:rFonts w:ascii="Arial" w:hAnsi="Arial" w:cs="Arial"/>
                <w:sz w:val="22"/>
                <w:szCs w:val="22"/>
              </w:rPr>
              <w:t xml:space="preserve"> carreras afines.  </w:t>
            </w:r>
          </w:p>
          <w:p w14:paraId="22A161FE" w14:textId="3D86CE8D" w:rsidR="0039178C" w:rsidRPr="003617DB" w:rsidRDefault="0081048E" w:rsidP="00C95C92">
            <w:pPr>
              <w:spacing w:before="120" w:after="120"/>
              <w:jc w:val="both"/>
              <w:rPr>
                <w:rFonts w:ascii="Arial" w:hAnsi="Arial" w:cs="Arial"/>
                <w:sz w:val="22"/>
                <w:szCs w:val="22"/>
              </w:rPr>
            </w:pPr>
            <w:r>
              <w:rPr>
                <w:rFonts w:ascii="Arial" w:hAnsi="Arial" w:cs="Arial"/>
                <w:sz w:val="22"/>
                <w:szCs w:val="22"/>
              </w:rPr>
              <w:t>Acreditar título de cuarto nivel</w:t>
            </w:r>
            <w:r w:rsidR="00B4771F" w:rsidRPr="003617DB">
              <w:rPr>
                <w:rFonts w:ascii="Arial" w:hAnsi="Arial" w:cs="Arial"/>
                <w:sz w:val="22"/>
                <w:szCs w:val="22"/>
              </w:rPr>
              <w:t xml:space="preserve">: </w:t>
            </w:r>
            <w:r>
              <w:rPr>
                <w:rFonts w:ascii="Arial" w:hAnsi="Arial" w:cs="Arial"/>
                <w:sz w:val="22"/>
                <w:szCs w:val="22"/>
              </w:rPr>
              <w:t>Temas relacionados a</w:t>
            </w:r>
            <w:r w:rsidR="00C95C92">
              <w:rPr>
                <w:rFonts w:ascii="Arial" w:hAnsi="Arial" w:cs="Arial"/>
                <w:sz w:val="22"/>
                <w:szCs w:val="22"/>
              </w:rPr>
              <w:t xml:space="preserve">l área de conocimiento relacionada al ámbito ambiental y/o social. </w:t>
            </w:r>
            <w:r>
              <w:rPr>
                <w:rFonts w:ascii="Arial" w:hAnsi="Arial" w:cs="Arial"/>
                <w:sz w:val="22"/>
                <w:szCs w:val="22"/>
              </w:rPr>
              <w:t xml:space="preserve"> </w:t>
            </w:r>
          </w:p>
        </w:tc>
      </w:tr>
      <w:tr w:rsidR="006C0CBC" w:rsidRPr="003617DB" w14:paraId="475181FB" w14:textId="77777777" w:rsidTr="006A4A8A">
        <w:trPr>
          <w:trHeight w:val="527"/>
          <w:jc w:val="center"/>
        </w:trPr>
        <w:tc>
          <w:tcPr>
            <w:tcW w:w="8748" w:type="dxa"/>
            <w:shd w:val="pct15" w:color="auto" w:fill="auto"/>
            <w:vAlign w:val="center"/>
          </w:tcPr>
          <w:p w14:paraId="7765AEBD" w14:textId="18A3307F"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lastRenderedPageBreak/>
              <w:t>Experiencia Mínima</w:t>
            </w:r>
          </w:p>
        </w:tc>
      </w:tr>
      <w:tr w:rsidR="006C0CBC" w:rsidRPr="003617DB"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General Mínima</w:t>
            </w:r>
          </w:p>
        </w:tc>
      </w:tr>
      <w:tr w:rsidR="006C0CBC" w:rsidRPr="003617DB" w14:paraId="50411E0C" w14:textId="77777777" w:rsidTr="006A4A8A">
        <w:trPr>
          <w:trHeight w:val="646"/>
          <w:jc w:val="center"/>
        </w:trPr>
        <w:tc>
          <w:tcPr>
            <w:tcW w:w="8748" w:type="dxa"/>
            <w:vAlign w:val="center"/>
          </w:tcPr>
          <w:p w14:paraId="3A20B41A" w14:textId="6084752F" w:rsidR="006C0CBC" w:rsidRPr="003617DB" w:rsidRDefault="00500BAA" w:rsidP="003824D6">
            <w:pPr>
              <w:spacing w:before="120" w:after="120"/>
              <w:jc w:val="both"/>
              <w:rPr>
                <w:rFonts w:ascii="Arial" w:hAnsi="Arial" w:cs="Arial"/>
                <w:sz w:val="22"/>
                <w:szCs w:val="22"/>
              </w:rPr>
            </w:pPr>
            <w:r w:rsidRPr="003617DB">
              <w:rPr>
                <w:rFonts w:ascii="Arial" w:hAnsi="Arial" w:cs="Arial"/>
                <w:sz w:val="22"/>
                <w:szCs w:val="22"/>
              </w:rPr>
              <w:t xml:space="preserve">Acreditar al menos </w:t>
            </w:r>
            <w:r w:rsidR="0039178C">
              <w:rPr>
                <w:rFonts w:ascii="Arial" w:hAnsi="Arial" w:cs="Arial"/>
                <w:sz w:val="22"/>
                <w:szCs w:val="22"/>
              </w:rPr>
              <w:t>e</w:t>
            </w:r>
            <w:r w:rsidR="0039178C" w:rsidRPr="0039178C">
              <w:rPr>
                <w:rFonts w:ascii="Arial" w:hAnsi="Arial" w:cs="Arial"/>
                <w:sz w:val="22"/>
                <w:szCs w:val="22"/>
              </w:rPr>
              <w:t xml:space="preserve">xperiencia de </w:t>
            </w:r>
            <w:r w:rsidR="003824D6">
              <w:rPr>
                <w:rFonts w:ascii="Arial" w:hAnsi="Arial" w:cs="Arial"/>
                <w:sz w:val="22"/>
                <w:szCs w:val="22"/>
              </w:rPr>
              <w:t>diez</w:t>
            </w:r>
            <w:r w:rsidR="0039178C" w:rsidRPr="0039178C">
              <w:rPr>
                <w:rFonts w:ascii="Arial" w:hAnsi="Arial" w:cs="Arial"/>
                <w:sz w:val="22"/>
                <w:szCs w:val="22"/>
              </w:rPr>
              <w:t xml:space="preserve"> </w:t>
            </w:r>
            <w:r w:rsidR="00E44346">
              <w:rPr>
                <w:rFonts w:ascii="Arial" w:hAnsi="Arial" w:cs="Arial"/>
                <w:sz w:val="22"/>
                <w:szCs w:val="22"/>
              </w:rPr>
              <w:t>(</w:t>
            </w:r>
            <w:r w:rsidR="003824D6">
              <w:rPr>
                <w:rFonts w:ascii="Arial" w:hAnsi="Arial" w:cs="Arial"/>
                <w:sz w:val="22"/>
                <w:szCs w:val="22"/>
              </w:rPr>
              <w:t>10</w:t>
            </w:r>
            <w:r w:rsidR="00E44346">
              <w:rPr>
                <w:rFonts w:ascii="Arial" w:hAnsi="Arial" w:cs="Arial"/>
                <w:sz w:val="22"/>
                <w:szCs w:val="22"/>
              </w:rPr>
              <w:t xml:space="preserve">) </w:t>
            </w:r>
            <w:r w:rsidR="0039178C" w:rsidRPr="0039178C">
              <w:rPr>
                <w:rFonts w:ascii="Arial" w:hAnsi="Arial" w:cs="Arial"/>
                <w:sz w:val="22"/>
                <w:szCs w:val="22"/>
              </w:rPr>
              <w:t>años en ejercicio de su profesión</w:t>
            </w:r>
            <w:r w:rsidR="00C95C92">
              <w:rPr>
                <w:rFonts w:ascii="Arial" w:hAnsi="Arial" w:cs="Arial"/>
                <w:sz w:val="22"/>
                <w:szCs w:val="22"/>
              </w:rPr>
              <w:t>.</w:t>
            </w:r>
          </w:p>
        </w:tc>
      </w:tr>
      <w:tr w:rsidR="006C0CBC" w:rsidRPr="003617DB"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Específica Mínima</w:t>
            </w:r>
          </w:p>
        </w:tc>
      </w:tr>
      <w:tr w:rsidR="006C0CBC" w:rsidRPr="003617DB" w14:paraId="3F6383AB" w14:textId="77777777" w:rsidTr="006A4A8A">
        <w:trPr>
          <w:trHeight w:val="369"/>
          <w:jc w:val="center"/>
        </w:trPr>
        <w:tc>
          <w:tcPr>
            <w:tcW w:w="8748" w:type="dxa"/>
            <w:vAlign w:val="center"/>
          </w:tcPr>
          <w:p w14:paraId="41842F2A" w14:textId="1EAC835C" w:rsidR="005E20CA" w:rsidRDefault="00390B8B" w:rsidP="0039178C">
            <w:pPr>
              <w:spacing w:before="120" w:after="120"/>
              <w:jc w:val="both"/>
              <w:rPr>
                <w:rFonts w:ascii="Arial" w:hAnsi="Arial" w:cs="Arial"/>
                <w:sz w:val="22"/>
                <w:szCs w:val="22"/>
              </w:rPr>
            </w:pPr>
            <w:r w:rsidRPr="003617DB">
              <w:rPr>
                <w:rFonts w:ascii="Arial" w:hAnsi="Arial" w:cs="Arial"/>
                <w:sz w:val="22"/>
                <w:szCs w:val="22"/>
              </w:rPr>
              <w:t xml:space="preserve">Acreditar al menos </w:t>
            </w:r>
            <w:r w:rsidR="0039178C">
              <w:rPr>
                <w:rFonts w:ascii="Arial" w:hAnsi="Arial" w:cs="Arial"/>
                <w:sz w:val="22"/>
                <w:szCs w:val="22"/>
              </w:rPr>
              <w:t>e</w:t>
            </w:r>
            <w:r w:rsidR="0039178C" w:rsidRPr="0039178C">
              <w:rPr>
                <w:rFonts w:ascii="Arial" w:hAnsi="Arial" w:cs="Arial"/>
                <w:sz w:val="22"/>
                <w:szCs w:val="22"/>
              </w:rPr>
              <w:t xml:space="preserve">xperiencia profesional mínima de </w:t>
            </w:r>
            <w:r w:rsidR="000E0CB4">
              <w:rPr>
                <w:rFonts w:ascii="Arial" w:hAnsi="Arial" w:cs="Arial"/>
                <w:sz w:val="22"/>
                <w:szCs w:val="22"/>
              </w:rPr>
              <w:t>diez</w:t>
            </w:r>
            <w:r w:rsidR="00E44346">
              <w:rPr>
                <w:rFonts w:ascii="Arial" w:hAnsi="Arial" w:cs="Arial"/>
                <w:sz w:val="22"/>
                <w:szCs w:val="22"/>
              </w:rPr>
              <w:t xml:space="preserve"> (</w:t>
            </w:r>
            <w:r w:rsidR="000E0CB4">
              <w:rPr>
                <w:rFonts w:ascii="Arial" w:hAnsi="Arial" w:cs="Arial"/>
                <w:sz w:val="22"/>
                <w:szCs w:val="22"/>
              </w:rPr>
              <w:t>10</w:t>
            </w:r>
            <w:r w:rsidR="00E44346">
              <w:rPr>
                <w:rFonts w:ascii="Arial" w:hAnsi="Arial" w:cs="Arial"/>
                <w:sz w:val="22"/>
                <w:szCs w:val="22"/>
              </w:rPr>
              <w:t>)</w:t>
            </w:r>
            <w:r w:rsidR="0039178C" w:rsidRPr="0039178C">
              <w:rPr>
                <w:rFonts w:ascii="Arial" w:hAnsi="Arial" w:cs="Arial"/>
                <w:sz w:val="22"/>
                <w:szCs w:val="22"/>
              </w:rPr>
              <w:t xml:space="preserve"> años en el sector </w:t>
            </w:r>
            <w:r w:rsidR="0039178C">
              <w:rPr>
                <w:rFonts w:ascii="Arial" w:hAnsi="Arial" w:cs="Arial"/>
                <w:sz w:val="22"/>
                <w:szCs w:val="22"/>
              </w:rPr>
              <w:t>socio</w:t>
            </w:r>
            <w:r w:rsidR="0039178C" w:rsidRPr="0039178C">
              <w:rPr>
                <w:rFonts w:ascii="Arial" w:hAnsi="Arial" w:cs="Arial"/>
                <w:sz w:val="22"/>
                <w:szCs w:val="22"/>
              </w:rPr>
              <w:t>ambiental</w:t>
            </w:r>
            <w:r w:rsidR="00E44346">
              <w:rPr>
                <w:rFonts w:ascii="Arial" w:hAnsi="Arial" w:cs="Arial"/>
                <w:sz w:val="22"/>
                <w:szCs w:val="22"/>
              </w:rPr>
              <w:t>.</w:t>
            </w:r>
          </w:p>
          <w:p w14:paraId="4D4A193D" w14:textId="7298739B" w:rsidR="0039178C" w:rsidRDefault="0039178C" w:rsidP="0039178C">
            <w:pPr>
              <w:spacing w:before="120" w:after="120"/>
              <w:jc w:val="both"/>
              <w:rPr>
                <w:rFonts w:ascii="Arial" w:hAnsi="Arial" w:cs="Arial"/>
                <w:bCs/>
                <w:sz w:val="22"/>
                <w:szCs w:val="22"/>
              </w:rPr>
            </w:pPr>
            <w:r w:rsidRPr="0039178C">
              <w:rPr>
                <w:rFonts w:ascii="Arial" w:hAnsi="Arial" w:cs="Arial"/>
                <w:bCs/>
                <w:sz w:val="22"/>
                <w:szCs w:val="22"/>
              </w:rPr>
              <w:t xml:space="preserve">Experiencia profesional mínima de </w:t>
            </w:r>
            <w:r w:rsidR="000E0CB4">
              <w:rPr>
                <w:rFonts w:ascii="Arial" w:hAnsi="Arial" w:cs="Arial"/>
                <w:bCs/>
                <w:sz w:val="22"/>
                <w:szCs w:val="22"/>
              </w:rPr>
              <w:t>diez</w:t>
            </w:r>
            <w:r w:rsidR="00E44346">
              <w:rPr>
                <w:rFonts w:ascii="Arial" w:hAnsi="Arial" w:cs="Arial"/>
                <w:bCs/>
                <w:sz w:val="22"/>
                <w:szCs w:val="22"/>
              </w:rPr>
              <w:t xml:space="preserve"> (</w:t>
            </w:r>
            <w:r w:rsidR="000E0CB4">
              <w:rPr>
                <w:rFonts w:ascii="Arial" w:hAnsi="Arial" w:cs="Arial"/>
                <w:bCs/>
                <w:sz w:val="22"/>
                <w:szCs w:val="22"/>
              </w:rPr>
              <w:t>10</w:t>
            </w:r>
            <w:r w:rsidR="00E44346">
              <w:rPr>
                <w:rFonts w:ascii="Arial" w:hAnsi="Arial" w:cs="Arial"/>
                <w:bCs/>
                <w:sz w:val="22"/>
                <w:szCs w:val="22"/>
              </w:rPr>
              <w:t>)</w:t>
            </w:r>
            <w:r w:rsidRPr="0039178C">
              <w:rPr>
                <w:rFonts w:ascii="Arial" w:hAnsi="Arial" w:cs="Arial"/>
                <w:bCs/>
                <w:sz w:val="22"/>
                <w:szCs w:val="22"/>
              </w:rPr>
              <w:t xml:space="preserve"> años en proyectos de inversión de capital financiados por IFIs</w:t>
            </w:r>
            <w:r w:rsidR="00C95C92">
              <w:rPr>
                <w:rFonts w:ascii="Arial" w:hAnsi="Arial" w:cs="Arial"/>
                <w:bCs/>
                <w:sz w:val="22"/>
                <w:szCs w:val="22"/>
              </w:rPr>
              <w:t>, preferiblemente en proyectos hidrosan</w:t>
            </w:r>
            <w:r w:rsidR="00F50E62">
              <w:rPr>
                <w:rFonts w:ascii="Arial" w:hAnsi="Arial" w:cs="Arial"/>
                <w:bCs/>
                <w:sz w:val="22"/>
                <w:szCs w:val="22"/>
              </w:rPr>
              <w:t>i</w:t>
            </w:r>
            <w:r w:rsidR="00C95C92">
              <w:rPr>
                <w:rFonts w:ascii="Arial" w:hAnsi="Arial" w:cs="Arial"/>
                <w:bCs/>
                <w:sz w:val="22"/>
                <w:szCs w:val="22"/>
              </w:rPr>
              <w:t xml:space="preserve">tarios. </w:t>
            </w:r>
          </w:p>
          <w:p w14:paraId="13647839" w14:textId="3A169024" w:rsidR="0039178C" w:rsidRDefault="0039178C" w:rsidP="0039178C">
            <w:pPr>
              <w:spacing w:before="120" w:after="120"/>
              <w:jc w:val="both"/>
              <w:rPr>
                <w:rFonts w:ascii="Arial" w:hAnsi="Arial" w:cs="Arial"/>
                <w:bCs/>
                <w:sz w:val="22"/>
                <w:szCs w:val="22"/>
              </w:rPr>
            </w:pPr>
            <w:r w:rsidRPr="0039178C">
              <w:rPr>
                <w:rFonts w:ascii="Arial" w:hAnsi="Arial" w:cs="Arial"/>
                <w:bCs/>
                <w:sz w:val="22"/>
                <w:szCs w:val="22"/>
              </w:rPr>
              <w:t xml:space="preserve">Experiencia mínima de </w:t>
            </w:r>
            <w:r w:rsidR="000E0CB4">
              <w:rPr>
                <w:rFonts w:ascii="Arial" w:hAnsi="Arial" w:cs="Arial"/>
                <w:bCs/>
                <w:sz w:val="22"/>
                <w:szCs w:val="22"/>
              </w:rPr>
              <w:t>diez</w:t>
            </w:r>
            <w:r w:rsidR="00E44346">
              <w:rPr>
                <w:rFonts w:ascii="Arial" w:hAnsi="Arial" w:cs="Arial"/>
                <w:bCs/>
                <w:sz w:val="22"/>
                <w:szCs w:val="22"/>
              </w:rPr>
              <w:t xml:space="preserve"> (</w:t>
            </w:r>
            <w:r w:rsidR="000E0CB4">
              <w:rPr>
                <w:rFonts w:ascii="Arial" w:hAnsi="Arial" w:cs="Arial"/>
                <w:bCs/>
                <w:sz w:val="22"/>
                <w:szCs w:val="22"/>
              </w:rPr>
              <w:t>10</w:t>
            </w:r>
            <w:r w:rsidR="00E44346">
              <w:rPr>
                <w:rFonts w:ascii="Arial" w:hAnsi="Arial" w:cs="Arial"/>
                <w:bCs/>
                <w:sz w:val="22"/>
                <w:szCs w:val="22"/>
              </w:rPr>
              <w:t>)</w:t>
            </w:r>
            <w:r w:rsidRPr="0039178C">
              <w:rPr>
                <w:rFonts w:ascii="Arial" w:hAnsi="Arial" w:cs="Arial"/>
                <w:bCs/>
                <w:sz w:val="22"/>
                <w:szCs w:val="22"/>
              </w:rPr>
              <w:t xml:space="preserve"> años en la aplicación de normativa ambiental de IFIs</w:t>
            </w:r>
            <w:r w:rsidR="00E44346">
              <w:rPr>
                <w:rFonts w:ascii="Arial" w:hAnsi="Arial" w:cs="Arial"/>
                <w:bCs/>
                <w:sz w:val="22"/>
                <w:szCs w:val="22"/>
              </w:rPr>
              <w:t>.</w:t>
            </w:r>
          </w:p>
          <w:p w14:paraId="7AA52E9D" w14:textId="54700C4D" w:rsidR="0039178C" w:rsidRPr="0039178C" w:rsidRDefault="0039178C" w:rsidP="0039178C">
            <w:pPr>
              <w:spacing w:before="120" w:after="120"/>
              <w:jc w:val="both"/>
              <w:rPr>
                <w:rFonts w:ascii="Arial" w:hAnsi="Arial" w:cs="Arial"/>
                <w:bCs/>
                <w:sz w:val="22"/>
                <w:szCs w:val="22"/>
              </w:rPr>
            </w:pPr>
            <w:r w:rsidRPr="0039178C">
              <w:rPr>
                <w:rFonts w:ascii="Arial" w:hAnsi="Arial" w:cs="Arial"/>
                <w:bCs/>
                <w:sz w:val="22"/>
                <w:szCs w:val="22"/>
              </w:rPr>
              <w:t xml:space="preserve">Experiencia en la aplicación de los estándares </w:t>
            </w:r>
            <w:r w:rsidR="00975EDA">
              <w:rPr>
                <w:rFonts w:ascii="Arial" w:hAnsi="Arial" w:cs="Arial"/>
                <w:bCs/>
                <w:sz w:val="22"/>
                <w:szCs w:val="22"/>
              </w:rPr>
              <w:t>socio</w:t>
            </w:r>
            <w:r w:rsidRPr="0039178C">
              <w:rPr>
                <w:rFonts w:ascii="Arial" w:hAnsi="Arial" w:cs="Arial"/>
                <w:bCs/>
                <w:sz w:val="22"/>
                <w:szCs w:val="22"/>
              </w:rPr>
              <w:t>ambientales del BEI</w:t>
            </w:r>
            <w:r w:rsidR="006E1EBF">
              <w:rPr>
                <w:rFonts w:ascii="Arial" w:hAnsi="Arial" w:cs="Arial"/>
                <w:bCs/>
                <w:sz w:val="22"/>
                <w:szCs w:val="22"/>
              </w:rPr>
              <w:t>,</w:t>
            </w:r>
            <w:r w:rsidRPr="0039178C">
              <w:rPr>
                <w:rFonts w:ascii="Arial" w:hAnsi="Arial" w:cs="Arial"/>
                <w:bCs/>
                <w:sz w:val="22"/>
                <w:szCs w:val="22"/>
              </w:rPr>
              <w:t xml:space="preserve"> se considerará una ventaja</w:t>
            </w:r>
            <w:r w:rsidR="00E44346">
              <w:rPr>
                <w:rFonts w:ascii="Arial" w:hAnsi="Arial" w:cs="Arial"/>
                <w:bCs/>
                <w:sz w:val="22"/>
                <w:szCs w:val="22"/>
              </w:rPr>
              <w:t>.</w:t>
            </w:r>
          </w:p>
        </w:tc>
      </w:tr>
    </w:tbl>
    <w:p w14:paraId="510C7DD4" w14:textId="38E8629E" w:rsidR="00AB5B6E" w:rsidRPr="003617DB" w:rsidRDefault="00AB5B6E" w:rsidP="00185EEA">
      <w:pPr>
        <w:pStyle w:val="Ttulo1"/>
        <w:numPr>
          <w:ilvl w:val="0"/>
          <w:numId w:val="7"/>
        </w:numPr>
        <w:spacing w:before="0" w:after="0"/>
        <w:rPr>
          <w:sz w:val="22"/>
          <w:szCs w:val="22"/>
        </w:rPr>
      </w:pPr>
      <w:bookmarkStart w:id="294" w:name="_Toc102981317"/>
      <w:r w:rsidRPr="003617DB">
        <w:rPr>
          <w:sz w:val="22"/>
          <w:szCs w:val="22"/>
        </w:rPr>
        <w:t>MÉTODO DETALLADO DE EVALUACIÓN Y CALIFICACIÓN</w:t>
      </w:r>
      <w:bookmarkEnd w:id="294"/>
    </w:p>
    <w:p w14:paraId="67441590" w14:textId="77777777" w:rsidR="00AB5B6E" w:rsidRPr="003617DB" w:rsidRDefault="00AB5B6E" w:rsidP="00AB5B6E">
      <w:pPr>
        <w:rPr>
          <w:rFonts w:ascii="Arial" w:hAnsi="Arial" w:cs="Arial"/>
          <w:sz w:val="22"/>
          <w:szCs w:val="22"/>
        </w:rPr>
      </w:pPr>
    </w:p>
    <w:p w14:paraId="39FC3691" w14:textId="461C27FB" w:rsidR="00AB5B6E" w:rsidRPr="00AB5B6E" w:rsidRDefault="00AB5B6E" w:rsidP="00AB5B6E">
      <w:pPr>
        <w:jc w:val="both"/>
        <w:rPr>
          <w:rFonts w:ascii="Arial" w:hAnsi="Arial" w:cs="Arial"/>
          <w:b/>
          <w:sz w:val="22"/>
          <w:szCs w:val="22"/>
        </w:rPr>
      </w:pPr>
      <w:r>
        <w:rPr>
          <w:rFonts w:ascii="Arial" w:hAnsi="Arial" w:cs="Arial"/>
          <w:b/>
          <w:sz w:val="22"/>
          <w:szCs w:val="22"/>
        </w:rPr>
        <w:t xml:space="preserve">4.1 </w:t>
      </w:r>
      <w:r w:rsidRPr="00AB5B6E">
        <w:rPr>
          <w:rFonts w:ascii="Arial" w:hAnsi="Arial" w:cs="Arial"/>
          <w:b/>
          <w:sz w:val="22"/>
          <w:szCs w:val="22"/>
        </w:rPr>
        <w:t>ELEMENTOS DE EVALUACIÓN</w:t>
      </w:r>
    </w:p>
    <w:p w14:paraId="1BC618D1" w14:textId="77777777" w:rsidR="00AB5B6E" w:rsidRPr="003617DB" w:rsidRDefault="00AB5B6E" w:rsidP="00AB5B6E">
      <w:pPr>
        <w:pStyle w:val="Prrafodelista"/>
        <w:ind w:left="567"/>
        <w:jc w:val="both"/>
        <w:rPr>
          <w:rFonts w:ascii="Arial" w:hAnsi="Arial" w:cs="Arial"/>
          <w:b/>
          <w:sz w:val="22"/>
          <w:szCs w:val="22"/>
        </w:rPr>
      </w:pPr>
    </w:p>
    <w:p w14:paraId="19B2CFFD" w14:textId="77777777" w:rsidR="00AB5B6E" w:rsidRPr="003617DB" w:rsidRDefault="00AB5B6E" w:rsidP="00AB5B6E">
      <w:pPr>
        <w:jc w:val="both"/>
        <w:rPr>
          <w:rFonts w:ascii="Arial" w:hAnsi="Arial" w:cs="Arial"/>
          <w:sz w:val="22"/>
          <w:szCs w:val="22"/>
        </w:rPr>
      </w:pPr>
      <w:r w:rsidRPr="003617DB">
        <w:rPr>
          <w:rFonts w:ascii="Arial" w:hAnsi="Arial" w:cs="Arial"/>
          <w:sz w:val="22"/>
          <w:szCs w:val="22"/>
        </w:rPr>
        <w:t>El puntaje que se aplicará a cada uno de los elementos propuestos, con lo cual se obtendrá la calificación final de los participantes es sobre cien (100) puntos.</w:t>
      </w:r>
    </w:p>
    <w:p w14:paraId="7BE1CA03" w14:textId="77777777" w:rsidR="00AB5B6E" w:rsidRPr="003617DB" w:rsidRDefault="00AB5B6E" w:rsidP="00AB5B6E">
      <w:pPr>
        <w:jc w:val="both"/>
        <w:rPr>
          <w:rFonts w:ascii="Arial" w:hAnsi="Arial" w:cs="Arial"/>
          <w:sz w:val="22"/>
          <w:szCs w:val="22"/>
        </w:rPr>
      </w:pPr>
    </w:p>
    <w:p w14:paraId="200FE2A2" w14:textId="77777777" w:rsidR="00AB5B6E" w:rsidRPr="003617DB" w:rsidRDefault="00AB5B6E" w:rsidP="00AB5B6E">
      <w:pPr>
        <w:jc w:val="both"/>
        <w:rPr>
          <w:rFonts w:ascii="Arial" w:hAnsi="Arial" w:cs="Arial"/>
          <w:sz w:val="22"/>
          <w:szCs w:val="22"/>
        </w:rPr>
      </w:pPr>
      <w:r w:rsidRPr="003617DB">
        <w:rPr>
          <w:rFonts w:ascii="Arial" w:hAnsi="Arial" w:cs="Arial"/>
          <w:sz w:val="22"/>
          <w:szCs w:val="22"/>
        </w:rPr>
        <w:t xml:space="preserve">La información que se evaluará y calificará es la que conste en el Formulario “Modelo para Currículum Vitae” de la </w:t>
      </w:r>
      <w:r w:rsidRPr="003617DB">
        <w:rPr>
          <w:rFonts w:ascii="Arial" w:hAnsi="Arial" w:cs="Arial"/>
          <w:b/>
          <w:sz w:val="22"/>
          <w:szCs w:val="22"/>
        </w:rPr>
        <w:t>Sección 4</w:t>
      </w:r>
      <w:r w:rsidRPr="003617DB">
        <w:rPr>
          <w:rFonts w:ascii="Arial" w:hAnsi="Arial" w:cs="Arial"/>
          <w:sz w:val="22"/>
          <w:szCs w:val="22"/>
        </w:rPr>
        <w:t>, y que se encuentre debidamente respaldada, la metodología de evaluación es la siguiente:</w:t>
      </w:r>
    </w:p>
    <w:p w14:paraId="1C7618FA" w14:textId="77777777" w:rsidR="00AB5B6E" w:rsidRPr="003617DB" w:rsidRDefault="00AB5B6E" w:rsidP="00AB5B6E">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AB5B6E" w:rsidRPr="003617DB" w14:paraId="0E5FBC07" w14:textId="77777777" w:rsidTr="007822F4">
        <w:trPr>
          <w:jc w:val="center"/>
        </w:trPr>
        <w:tc>
          <w:tcPr>
            <w:tcW w:w="6470" w:type="dxa"/>
            <w:tcBorders>
              <w:bottom w:val="single" w:sz="4" w:space="0" w:color="auto"/>
            </w:tcBorders>
            <w:shd w:val="clear" w:color="auto" w:fill="auto"/>
            <w:vAlign w:val="center"/>
          </w:tcPr>
          <w:p w14:paraId="79A8E42B"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5F462C0C"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2214ADE4"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NO CUMPLE</w:t>
            </w:r>
          </w:p>
        </w:tc>
      </w:tr>
      <w:tr w:rsidR="00AB5B6E" w:rsidRPr="003617DB" w14:paraId="618E579F" w14:textId="77777777" w:rsidTr="007822F4">
        <w:trPr>
          <w:trHeight w:val="445"/>
          <w:jc w:val="center"/>
        </w:trPr>
        <w:tc>
          <w:tcPr>
            <w:tcW w:w="6470" w:type="dxa"/>
            <w:tcBorders>
              <w:right w:val="nil"/>
            </w:tcBorders>
            <w:shd w:val="pct15" w:color="auto" w:fill="auto"/>
            <w:vAlign w:val="center"/>
          </w:tcPr>
          <w:p w14:paraId="09BD14DD" w14:textId="77777777" w:rsidR="00AB5B6E" w:rsidRPr="003617DB" w:rsidRDefault="00AB5B6E" w:rsidP="007822F4">
            <w:pPr>
              <w:spacing w:before="120" w:after="120"/>
              <w:jc w:val="both"/>
              <w:rPr>
                <w:rFonts w:ascii="Arial" w:hAnsi="Arial" w:cs="Arial"/>
                <w:b/>
                <w:bCs/>
                <w:sz w:val="22"/>
                <w:szCs w:val="22"/>
              </w:rPr>
            </w:pPr>
            <w:r w:rsidRPr="003617DB">
              <w:rPr>
                <w:rFonts w:ascii="Arial" w:hAnsi="Arial" w:cs="Arial"/>
                <w:b/>
                <w:sz w:val="22"/>
                <w:szCs w:val="22"/>
              </w:rPr>
              <w:t>Requisitos de elegibilidad</w:t>
            </w:r>
          </w:p>
        </w:tc>
        <w:tc>
          <w:tcPr>
            <w:tcW w:w="1230" w:type="dxa"/>
            <w:tcBorders>
              <w:left w:val="nil"/>
              <w:right w:val="nil"/>
            </w:tcBorders>
            <w:shd w:val="pct15" w:color="auto" w:fill="auto"/>
            <w:vAlign w:val="center"/>
          </w:tcPr>
          <w:p w14:paraId="35D61E3B"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pct15" w:color="auto" w:fill="auto"/>
            <w:vAlign w:val="center"/>
          </w:tcPr>
          <w:p w14:paraId="72527CE5" w14:textId="77777777" w:rsidR="00AB5B6E" w:rsidRPr="003617DB" w:rsidRDefault="00AB5B6E" w:rsidP="007822F4">
            <w:pPr>
              <w:spacing w:before="120" w:after="120"/>
              <w:jc w:val="center"/>
              <w:rPr>
                <w:rFonts w:ascii="Arial" w:hAnsi="Arial" w:cs="Arial"/>
                <w:sz w:val="22"/>
                <w:szCs w:val="22"/>
              </w:rPr>
            </w:pPr>
          </w:p>
        </w:tc>
      </w:tr>
      <w:tr w:rsidR="00AB5B6E" w:rsidRPr="003617DB" w14:paraId="6C7A0A25" w14:textId="77777777" w:rsidTr="007822F4">
        <w:trPr>
          <w:jc w:val="center"/>
        </w:trPr>
        <w:tc>
          <w:tcPr>
            <w:tcW w:w="6470" w:type="dxa"/>
            <w:tcBorders>
              <w:bottom w:val="single" w:sz="4" w:space="0" w:color="auto"/>
            </w:tcBorders>
            <w:vAlign w:val="center"/>
          </w:tcPr>
          <w:p w14:paraId="2CC46779" w14:textId="5DAA251C" w:rsidR="00AB5B6E" w:rsidRPr="003617DB" w:rsidRDefault="00AB5B6E" w:rsidP="00AB5B6E">
            <w:pPr>
              <w:spacing w:before="120" w:after="120"/>
              <w:jc w:val="both"/>
              <w:rPr>
                <w:rFonts w:ascii="Arial" w:hAnsi="Arial" w:cs="Arial"/>
                <w:b/>
                <w:sz w:val="22"/>
                <w:szCs w:val="22"/>
              </w:rPr>
            </w:pPr>
            <w:r w:rsidRPr="003617DB">
              <w:rPr>
                <w:rFonts w:ascii="Arial" w:hAnsi="Arial" w:cs="Arial"/>
                <w:sz w:val="22"/>
                <w:szCs w:val="22"/>
              </w:rPr>
              <w:t xml:space="preserve">No tiene relación de trabajo o de familia con algún miembro del personal del Contratante involucrado en la preparación, selección o supervisión de estos servicios </w:t>
            </w:r>
            <w:r>
              <w:rPr>
                <w:rFonts w:ascii="Arial" w:hAnsi="Arial" w:cs="Arial"/>
                <w:sz w:val="22"/>
                <w:szCs w:val="22"/>
              </w:rPr>
              <w:t>de consultoría</w:t>
            </w:r>
            <w:r w:rsidRPr="003617DB">
              <w:rPr>
                <w:rFonts w:ascii="Arial" w:hAnsi="Arial" w:cs="Arial"/>
                <w:sz w:val="22"/>
                <w:szCs w:val="22"/>
              </w:rPr>
              <w:t xml:space="preserve"> y no presenta conflictos de interés según lo dispuesto en las Políticas de la AECID.</w:t>
            </w:r>
          </w:p>
        </w:tc>
        <w:tc>
          <w:tcPr>
            <w:tcW w:w="1230" w:type="dxa"/>
            <w:tcBorders>
              <w:bottom w:val="single" w:sz="4" w:space="0" w:color="auto"/>
            </w:tcBorders>
            <w:vAlign w:val="center"/>
          </w:tcPr>
          <w:p w14:paraId="05C25857"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0BC3AABF" w14:textId="77777777" w:rsidR="00AB5B6E" w:rsidRPr="003617DB" w:rsidRDefault="00AB5B6E" w:rsidP="007822F4">
            <w:pPr>
              <w:spacing w:before="120" w:after="120"/>
              <w:jc w:val="center"/>
              <w:rPr>
                <w:rFonts w:ascii="Arial" w:hAnsi="Arial" w:cs="Arial"/>
                <w:sz w:val="22"/>
                <w:szCs w:val="22"/>
              </w:rPr>
            </w:pPr>
          </w:p>
        </w:tc>
      </w:tr>
      <w:tr w:rsidR="00AB5B6E" w:rsidRPr="003617DB" w14:paraId="4AF25E66" w14:textId="77777777" w:rsidTr="007822F4">
        <w:trPr>
          <w:trHeight w:val="508"/>
          <w:jc w:val="center"/>
        </w:trPr>
        <w:tc>
          <w:tcPr>
            <w:tcW w:w="6470" w:type="dxa"/>
            <w:tcBorders>
              <w:right w:val="nil"/>
            </w:tcBorders>
            <w:shd w:val="pct15" w:color="auto" w:fill="auto"/>
            <w:vAlign w:val="center"/>
          </w:tcPr>
          <w:p w14:paraId="20E42674" w14:textId="77777777" w:rsidR="00AB5B6E" w:rsidRPr="003617DB" w:rsidRDefault="00AB5B6E" w:rsidP="007822F4">
            <w:pPr>
              <w:spacing w:before="120" w:after="120"/>
              <w:jc w:val="both"/>
              <w:rPr>
                <w:rFonts w:ascii="Arial" w:hAnsi="Arial" w:cs="Arial"/>
                <w:b/>
                <w:sz w:val="22"/>
                <w:szCs w:val="22"/>
              </w:rPr>
            </w:pPr>
            <w:r w:rsidRPr="003617DB">
              <w:rPr>
                <w:rFonts w:ascii="Arial" w:hAnsi="Arial" w:cs="Arial"/>
                <w:b/>
                <w:sz w:val="22"/>
                <w:szCs w:val="22"/>
              </w:rPr>
              <w:t>Antecedentes Académicos</w:t>
            </w:r>
          </w:p>
        </w:tc>
        <w:tc>
          <w:tcPr>
            <w:tcW w:w="1230" w:type="dxa"/>
            <w:tcBorders>
              <w:left w:val="nil"/>
              <w:right w:val="nil"/>
            </w:tcBorders>
            <w:shd w:val="pct15" w:color="auto" w:fill="auto"/>
            <w:vAlign w:val="center"/>
          </w:tcPr>
          <w:p w14:paraId="6BA3F11A" w14:textId="77777777" w:rsidR="00AB5B6E" w:rsidRPr="003617DB" w:rsidRDefault="00AB5B6E" w:rsidP="007822F4">
            <w:pPr>
              <w:spacing w:before="120" w:after="120"/>
              <w:jc w:val="center"/>
              <w:rPr>
                <w:rFonts w:ascii="Arial" w:hAnsi="Arial" w:cs="Arial"/>
                <w:b/>
                <w:sz w:val="22"/>
                <w:szCs w:val="22"/>
              </w:rPr>
            </w:pPr>
          </w:p>
        </w:tc>
        <w:tc>
          <w:tcPr>
            <w:tcW w:w="1230" w:type="dxa"/>
            <w:tcBorders>
              <w:left w:val="nil"/>
            </w:tcBorders>
            <w:shd w:val="pct15" w:color="auto" w:fill="auto"/>
            <w:vAlign w:val="center"/>
          </w:tcPr>
          <w:p w14:paraId="0B655ECC" w14:textId="77777777" w:rsidR="00AB5B6E" w:rsidRPr="003617DB" w:rsidRDefault="00AB5B6E" w:rsidP="007822F4">
            <w:pPr>
              <w:spacing w:before="120" w:after="120"/>
              <w:jc w:val="center"/>
              <w:rPr>
                <w:rFonts w:ascii="Arial" w:hAnsi="Arial" w:cs="Arial"/>
                <w:b/>
                <w:sz w:val="22"/>
                <w:szCs w:val="22"/>
              </w:rPr>
            </w:pPr>
          </w:p>
        </w:tc>
      </w:tr>
      <w:tr w:rsidR="00AB5B6E" w:rsidRPr="003617DB" w14:paraId="3671B757" w14:textId="77777777" w:rsidTr="007822F4">
        <w:trPr>
          <w:jc w:val="center"/>
        </w:trPr>
        <w:tc>
          <w:tcPr>
            <w:tcW w:w="6470" w:type="dxa"/>
            <w:tcBorders>
              <w:bottom w:val="single" w:sz="4" w:space="0" w:color="auto"/>
            </w:tcBorders>
            <w:vAlign w:val="center"/>
          </w:tcPr>
          <w:p w14:paraId="525B4043" w14:textId="38C8F509" w:rsidR="00AB5B6E" w:rsidRDefault="00AB5B6E" w:rsidP="00AB5B6E">
            <w:pPr>
              <w:spacing w:before="120" w:after="120"/>
              <w:jc w:val="both"/>
              <w:rPr>
                <w:rFonts w:ascii="Arial" w:hAnsi="Arial" w:cs="Arial"/>
                <w:sz w:val="22"/>
                <w:szCs w:val="22"/>
              </w:rPr>
            </w:pPr>
            <w:r w:rsidRPr="003617DB">
              <w:rPr>
                <w:rFonts w:ascii="Arial" w:hAnsi="Arial" w:cs="Arial"/>
                <w:sz w:val="22"/>
                <w:szCs w:val="22"/>
              </w:rPr>
              <w:t xml:space="preserve">Acreditar título universitario: </w:t>
            </w:r>
            <w:r>
              <w:rPr>
                <w:rFonts w:ascii="Arial" w:hAnsi="Arial" w:cs="Arial"/>
                <w:sz w:val="22"/>
                <w:szCs w:val="22"/>
              </w:rPr>
              <w:t>Ingeniería Ambiental</w:t>
            </w:r>
            <w:r w:rsidRPr="003617DB">
              <w:rPr>
                <w:rFonts w:ascii="Arial" w:hAnsi="Arial" w:cs="Arial"/>
                <w:sz w:val="22"/>
                <w:szCs w:val="22"/>
              </w:rPr>
              <w:t xml:space="preserve">, </w:t>
            </w:r>
            <w:r>
              <w:rPr>
                <w:rFonts w:ascii="Arial" w:hAnsi="Arial" w:cs="Arial"/>
                <w:sz w:val="22"/>
                <w:szCs w:val="22"/>
              </w:rPr>
              <w:t>en Medio Ambiente</w:t>
            </w:r>
            <w:r w:rsidRPr="003617DB">
              <w:rPr>
                <w:rFonts w:ascii="Arial" w:hAnsi="Arial" w:cs="Arial"/>
                <w:sz w:val="22"/>
                <w:szCs w:val="22"/>
              </w:rPr>
              <w:t xml:space="preserve">, </w:t>
            </w:r>
            <w:r>
              <w:rPr>
                <w:rFonts w:ascii="Arial" w:hAnsi="Arial" w:cs="Arial"/>
                <w:sz w:val="22"/>
                <w:szCs w:val="22"/>
              </w:rPr>
              <w:t>Recursos Naturales</w:t>
            </w:r>
            <w:r w:rsidRPr="003617DB">
              <w:rPr>
                <w:rFonts w:ascii="Arial" w:hAnsi="Arial" w:cs="Arial"/>
                <w:sz w:val="22"/>
                <w:szCs w:val="22"/>
              </w:rPr>
              <w:t xml:space="preserve">, </w:t>
            </w:r>
            <w:r>
              <w:rPr>
                <w:rFonts w:ascii="Arial" w:hAnsi="Arial" w:cs="Arial"/>
                <w:sz w:val="22"/>
                <w:szCs w:val="22"/>
              </w:rPr>
              <w:t xml:space="preserve">Desarrollo Socioeconómico y Ambiente, </w:t>
            </w:r>
            <w:r w:rsidRPr="0039178C">
              <w:rPr>
                <w:rFonts w:ascii="Arial" w:hAnsi="Arial" w:cs="Arial"/>
                <w:sz w:val="22"/>
                <w:szCs w:val="22"/>
              </w:rPr>
              <w:t>Ingeniero en Desarr</w:t>
            </w:r>
            <w:r>
              <w:rPr>
                <w:rFonts w:ascii="Arial" w:hAnsi="Arial" w:cs="Arial"/>
                <w:sz w:val="22"/>
                <w:szCs w:val="22"/>
              </w:rPr>
              <w:t>ollo Socioeconómico y Ambiente</w:t>
            </w:r>
            <w:r w:rsidRPr="0039178C">
              <w:rPr>
                <w:rFonts w:ascii="Arial" w:hAnsi="Arial" w:cs="Arial"/>
                <w:sz w:val="22"/>
                <w:szCs w:val="22"/>
              </w:rPr>
              <w:t>, Sociólogos, Antropólogo, Licenciatura en Desarrollo Local</w:t>
            </w:r>
            <w:r>
              <w:rPr>
                <w:rFonts w:ascii="Arial" w:hAnsi="Arial" w:cs="Arial"/>
                <w:sz w:val="22"/>
                <w:szCs w:val="22"/>
              </w:rPr>
              <w:t xml:space="preserve"> o</w:t>
            </w:r>
            <w:r w:rsidRPr="003617DB">
              <w:rPr>
                <w:rFonts w:ascii="Arial" w:hAnsi="Arial" w:cs="Arial"/>
                <w:sz w:val="22"/>
                <w:szCs w:val="22"/>
              </w:rPr>
              <w:t xml:space="preserve"> carreras afines.  </w:t>
            </w:r>
          </w:p>
          <w:p w14:paraId="0A19F6E5" w14:textId="106D3E01" w:rsidR="00AB5B6E" w:rsidRPr="003617DB" w:rsidRDefault="00AB5B6E" w:rsidP="007822F4">
            <w:pPr>
              <w:spacing w:before="120" w:after="120"/>
              <w:jc w:val="both"/>
              <w:rPr>
                <w:rFonts w:ascii="Arial" w:hAnsi="Arial" w:cs="Arial"/>
                <w:sz w:val="22"/>
                <w:szCs w:val="22"/>
              </w:rPr>
            </w:pPr>
            <w:r>
              <w:rPr>
                <w:rFonts w:ascii="Arial" w:hAnsi="Arial" w:cs="Arial"/>
                <w:sz w:val="22"/>
                <w:szCs w:val="22"/>
              </w:rPr>
              <w:t>Acreditar título de cuarto nivel</w:t>
            </w:r>
            <w:r w:rsidRPr="003617DB">
              <w:rPr>
                <w:rFonts w:ascii="Arial" w:hAnsi="Arial" w:cs="Arial"/>
                <w:sz w:val="22"/>
                <w:szCs w:val="22"/>
              </w:rPr>
              <w:t xml:space="preserve">: </w:t>
            </w:r>
            <w:r>
              <w:rPr>
                <w:rFonts w:ascii="Arial" w:hAnsi="Arial" w:cs="Arial"/>
                <w:sz w:val="22"/>
                <w:szCs w:val="22"/>
              </w:rPr>
              <w:t xml:space="preserve">Temas relacionados al área de conocimiento relacionada al ámbito ambiental y/o social.  </w:t>
            </w:r>
          </w:p>
        </w:tc>
        <w:tc>
          <w:tcPr>
            <w:tcW w:w="1230" w:type="dxa"/>
            <w:tcBorders>
              <w:bottom w:val="single" w:sz="4" w:space="0" w:color="auto"/>
            </w:tcBorders>
            <w:vAlign w:val="center"/>
          </w:tcPr>
          <w:p w14:paraId="212161D8"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18B36D38" w14:textId="77777777" w:rsidR="00AB5B6E" w:rsidRPr="003617DB" w:rsidRDefault="00AB5B6E" w:rsidP="007822F4">
            <w:pPr>
              <w:spacing w:before="120" w:after="120"/>
              <w:jc w:val="center"/>
              <w:rPr>
                <w:rFonts w:ascii="Arial" w:hAnsi="Arial" w:cs="Arial"/>
                <w:sz w:val="22"/>
                <w:szCs w:val="22"/>
              </w:rPr>
            </w:pPr>
          </w:p>
        </w:tc>
      </w:tr>
      <w:tr w:rsidR="00AB5B6E" w:rsidRPr="003617DB" w14:paraId="4533593F" w14:textId="77777777" w:rsidTr="007822F4">
        <w:trPr>
          <w:trHeight w:val="607"/>
          <w:jc w:val="center"/>
        </w:trPr>
        <w:tc>
          <w:tcPr>
            <w:tcW w:w="6470" w:type="dxa"/>
            <w:tcBorders>
              <w:bottom w:val="single" w:sz="4" w:space="0" w:color="auto"/>
              <w:right w:val="nil"/>
            </w:tcBorders>
            <w:shd w:val="pct15" w:color="auto" w:fill="auto"/>
            <w:vAlign w:val="center"/>
          </w:tcPr>
          <w:p w14:paraId="43934EB6"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053F6840"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6C8F0157" w14:textId="77777777" w:rsidR="00AB5B6E" w:rsidRPr="003617DB" w:rsidRDefault="00AB5B6E" w:rsidP="007822F4">
            <w:pPr>
              <w:spacing w:before="120" w:after="120"/>
              <w:jc w:val="center"/>
              <w:rPr>
                <w:rFonts w:ascii="Arial" w:hAnsi="Arial" w:cs="Arial"/>
                <w:sz w:val="22"/>
                <w:szCs w:val="22"/>
              </w:rPr>
            </w:pPr>
          </w:p>
        </w:tc>
      </w:tr>
      <w:tr w:rsidR="00AB5B6E" w:rsidRPr="003617DB" w14:paraId="4DE8E150" w14:textId="77777777" w:rsidTr="007822F4">
        <w:trPr>
          <w:trHeight w:val="616"/>
          <w:jc w:val="center"/>
        </w:trPr>
        <w:tc>
          <w:tcPr>
            <w:tcW w:w="6470" w:type="dxa"/>
            <w:tcBorders>
              <w:right w:val="nil"/>
            </w:tcBorders>
            <w:shd w:val="clear" w:color="auto" w:fill="C5E0B3" w:themeFill="accent6" w:themeFillTint="66"/>
            <w:vAlign w:val="center"/>
          </w:tcPr>
          <w:p w14:paraId="5DF39C6D"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lastRenderedPageBreak/>
              <w:t>Experiencia General Mínima</w:t>
            </w:r>
          </w:p>
        </w:tc>
        <w:tc>
          <w:tcPr>
            <w:tcW w:w="1230" w:type="dxa"/>
            <w:tcBorders>
              <w:left w:val="nil"/>
              <w:right w:val="nil"/>
            </w:tcBorders>
            <w:shd w:val="clear" w:color="auto" w:fill="C5E0B3" w:themeFill="accent6" w:themeFillTint="66"/>
            <w:vAlign w:val="center"/>
          </w:tcPr>
          <w:p w14:paraId="65C4F9EE"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50B514B9" w14:textId="77777777" w:rsidR="00AB5B6E" w:rsidRPr="003617DB" w:rsidRDefault="00AB5B6E" w:rsidP="007822F4">
            <w:pPr>
              <w:spacing w:before="120" w:after="120"/>
              <w:jc w:val="center"/>
              <w:rPr>
                <w:rFonts w:ascii="Arial" w:hAnsi="Arial" w:cs="Arial"/>
                <w:sz w:val="22"/>
                <w:szCs w:val="22"/>
              </w:rPr>
            </w:pPr>
          </w:p>
        </w:tc>
      </w:tr>
      <w:tr w:rsidR="00AB5B6E" w:rsidRPr="003617DB" w14:paraId="7D8AB4C9" w14:textId="77777777" w:rsidTr="007822F4">
        <w:trPr>
          <w:jc w:val="center"/>
        </w:trPr>
        <w:tc>
          <w:tcPr>
            <w:tcW w:w="6470" w:type="dxa"/>
            <w:tcBorders>
              <w:bottom w:val="single" w:sz="4" w:space="0" w:color="auto"/>
            </w:tcBorders>
            <w:vAlign w:val="center"/>
          </w:tcPr>
          <w:p w14:paraId="7A18874F" w14:textId="15E22A44" w:rsidR="00AB5B6E" w:rsidRPr="003617DB" w:rsidRDefault="00AB5B6E" w:rsidP="00AB5B6E">
            <w:pPr>
              <w:spacing w:before="120" w:after="120"/>
              <w:jc w:val="both"/>
              <w:rPr>
                <w:rFonts w:ascii="Arial" w:hAnsi="Arial" w:cs="Arial"/>
                <w:sz w:val="22"/>
                <w:szCs w:val="22"/>
              </w:rPr>
            </w:pPr>
            <w:r w:rsidRPr="003617DB">
              <w:rPr>
                <w:rFonts w:ascii="Arial" w:hAnsi="Arial" w:cs="Arial"/>
                <w:sz w:val="22"/>
                <w:szCs w:val="22"/>
              </w:rPr>
              <w:t xml:space="preserve">Acreditar al menos </w:t>
            </w:r>
            <w:r>
              <w:rPr>
                <w:rFonts w:ascii="Arial" w:hAnsi="Arial" w:cs="Arial"/>
                <w:sz w:val="22"/>
                <w:szCs w:val="22"/>
              </w:rPr>
              <w:t>e</w:t>
            </w:r>
            <w:r w:rsidRPr="0039178C">
              <w:rPr>
                <w:rFonts w:ascii="Arial" w:hAnsi="Arial" w:cs="Arial"/>
                <w:sz w:val="22"/>
                <w:szCs w:val="22"/>
              </w:rPr>
              <w:t xml:space="preserve">xperiencia de </w:t>
            </w:r>
            <w:r>
              <w:rPr>
                <w:rFonts w:ascii="Arial" w:hAnsi="Arial" w:cs="Arial"/>
                <w:sz w:val="22"/>
                <w:szCs w:val="22"/>
              </w:rPr>
              <w:t>diez</w:t>
            </w:r>
            <w:r w:rsidRPr="0039178C">
              <w:rPr>
                <w:rFonts w:ascii="Arial" w:hAnsi="Arial" w:cs="Arial"/>
                <w:sz w:val="22"/>
                <w:szCs w:val="22"/>
              </w:rPr>
              <w:t xml:space="preserve"> </w:t>
            </w:r>
            <w:r>
              <w:rPr>
                <w:rFonts w:ascii="Arial" w:hAnsi="Arial" w:cs="Arial"/>
                <w:sz w:val="22"/>
                <w:szCs w:val="22"/>
              </w:rPr>
              <w:t xml:space="preserve">(10) </w:t>
            </w:r>
            <w:r w:rsidRPr="0039178C">
              <w:rPr>
                <w:rFonts w:ascii="Arial" w:hAnsi="Arial" w:cs="Arial"/>
                <w:sz w:val="22"/>
                <w:szCs w:val="22"/>
              </w:rPr>
              <w:t>años en ejercicio de su profesión</w:t>
            </w:r>
            <w:r>
              <w:rPr>
                <w:rFonts w:ascii="Arial" w:hAnsi="Arial" w:cs="Arial"/>
                <w:sz w:val="22"/>
                <w:szCs w:val="22"/>
              </w:rPr>
              <w:t>.</w:t>
            </w:r>
          </w:p>
        </w:tc>
        <w:tc>
          <w:tcPr>
            <w:tcW w:w="1230" w:type="dxa"/>
            <w:tcBorders>
              <w:bottom w:val="single" w:sz="4" w:space="0" w:color="auto"/>
            </w:tcBorders>
            <w:vAlign w:val="center"/>
          </w:tcPr>
          <w:p w14:paraId="1A0BEC52"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5675BAC3" w14:textId="77777777" w:rsidR="00AB5B6E" w:rsidRPr="003617DB" w:rsidRDefault="00AB5B6E" w:rsidP="007822F4">
            <w:pPr>
              <w:spacing w:before="120" w:after="120"/>
              <w:jc w:val="center"/>
              <w:rPr>
                <w:rFonts w:ascii="Arial" w:hAnsi="Arial" w:cs="Arial"/>
                <w:sz w:val="22"/>
                <w:szCs w:val="22"/>
              </w:rPr>
            </w:pPr>
          </w:p>
        </w:tc>
      </w:tr>
      <w:tr w:rsidR="00AB5B6E" w:rsidRPr="003617DB" w14:paraId="22E20CFB" w14:textId="77777777" w:rsidTr="007822F4">
        <w:trPr>
          <w:trHeight w:val="499"/>
          <w:jc w:val="center"/>
        </w:trPr>
        <w:tc>
          <w:tcPr>
            <w:tcW w:w="6470" w:type="dxa"/>
            <w:tcBorders>
              <w:right w:val="nil"/>
            </w:tcBorders>
            <w:shd w:val="clear" w:color="auto" w:fill="C5E0B3" w:themeFill="accent6" w:themeFillTint="66"/>
            <w:vAlign w:val="center"/>
          </w:tcPr>
          <w:p w14:paraId="4D467D14"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4393E0F"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430E9E77" w14:textId="77777777" w:rsidR="00AB5B6E" w:rsidRPr="003617DB" w:rsidRDefault="00AB5B6E" w:rsidP="007822F4">
            <w:pPr>
              <w:spacing w:before="120" w:after="120"/>
              <w:jc w:val="center"/>
              <w:rPr>
                <w:rFonts w:ascii="Arial" w:hAnsi="Arial" w:cs="Arial"/>
                <w:sz w:val="22"/>
                <w:szCs w:val="22"/>
              </w:rPr>
            </w:pPr>
          </w:p>
        </w:tc>
      </w:tr>
      <w:tr w:rsidR="00AB5B6E" w:rsidRPr="003617DB" w14:paraId="20C6E48B" w14:textId="77777777" w:rsidTr="007822F4">
        <w:trPr>
          <w:jc w:val="center"/>
        </w:trPr>
        <w:tc>
          <w:tcPr>
            <w:tcW w:w="6470" w:type="dxa"/>
            <w:vAlign w:val="center"/>
          </w:tcPr>
          <w:p w14:paraId="67AE3D4D" w14:textId="0A72658E" w:rsidR="00AB5B6E" w:rsidRDefault="00AB5B6E" w:rsidP="00AB5B6E">
            <w:pPr>
              <w:spacing w:before="120" w:after="120"/>
              <w:jc w:val="both"/>
              <w:rPr>
                <w:rFonts w:ascii="Arial" w:hAnsi="Arial" w:cs="Arial"/>
                <w:sz w:val="22"/>
                <w:szCs w:val="22"/>
              </w:rPr>
            </w:pPr>
            <w:r w:rsidRPr="003617DB">
              <w:rPr>
                <w:rFonts w:ascii="Arial" w:hAnsi="Arial" w:cs="Arial"/>
                <w:sz w:val="22"/>
                <w:szCs w:val="22"/>
              </w:rPr>
              <w:t xml:space="preserve">Acreditar al menos </w:t>
            </w:r>
            <w:r>
              <w:rPr>
                <w:rFonts w:ascii="Arial" w:hAnsi="Arial" w:cs="Arial"/>
                <w:sz w:val="22"/>
                <w:szCs w:val="22"/>
              </w:rPr>
              <w:t>e</w:t>
            </w:r>
            <w:r w:rsidRPr="0039178C">
              <w:rPr>
                <w:rFonts w:ascii="Arial" w:hAnsi="Arial" w:cs="Arial"/>
                <w:sz w:val="22"/>
                <w:szCs w:val="22"/>
              </w:rPr>
              <w:t xml:space="preserve">xperiencia profesional mínima de </w:t>
            </w:r>
            <w:r w:rsidR="00697840">
              <w:rPr>
                <w:rFonts w:ascii="Arial" w:hAnsi="Arial" w:cs="Arial"/>
                <w:sz w:val="22"/>
                <w:szCs w:val="22"/>
              </w:rPr>
              <w:t>diez</w:t>
            </w:r>
            <w:r>
              <w:rPr>
                <w:rFonts w:ascii="Arial" w:hAnsi="Arial" w:cs="Arial"/>
                <w:sz w:val="22"/>
                <w:szCs w:val="22"/>
              </w:rPr>
              <w:t xml:space="preserve"> (</w:t>
            </w:r>
            <w:r w:rsidR="00697840">
              <w:rPr>
                <w:rFonts w:ascii="Arial" w:hAnsi="Arial" w:cs="Arial"/>
                <w:sz w:val="22"/>
                <w:szCs w:val="22"/>
              </w:rPr>
              <w:t>10</w:t>
            </w:r>
            <w:r>
              <w:rPr>
                <w:rFonts w:ascii="Arial" w:hAnsi="Arial" w:cs="Arial"/>
                <w:sz w:val="22"/>
                <w:szCs w:val="22"/>
              </w:rPr>
              <w:t>)</w:t>
            </w:r>
            <w:r w:rsidRPr="0039178C">
              <w:rPr>
                <w:rFonts w:ascii="Arial" w:hAnsi="Arial" w:cs="Arial"/>
                <w:sz w:val="22"/>
                <w:szCs w:val="22"/>
              </w:rPr>
              <w:t xml:space="preserve"> años en el sector </w:t>
            </w:r>
            <w:r>
              <w:rPr>
                <w:rFonts w:ascii="Arial" w:hAnsi="Arial" w:cs="Arial"/>
                <w:sz w:val="22"/>
                <w:szCs w:val="22"/>
              </w:rPr>
              <w:t>socio</w:t>
            </w:r>
            <w:r w:rsidRPr="0039178C">
              <w:rPr>
                <w:rFonts w:ascii="Arial" w:hAnsi="Arial" w:cs="Arial"/>
                <w:sz w:val="22"/>
                <w:szCs w:val="22"/>
              </w:rPr>
              <w:t>ambiental</w:t>
            </w:r>
            <w:r>
              <w:rPr>
                <w:rFonts w:ascii="Arial" w:hAnsi="Arial" w:cs="Arial"/>
                <w:sz w:val="22"/>
                <w:szCs w:val="22"/>
              </w:rPr>
              <w:t>.</w:t>
            </w:r>
          </w:p>
          <w:p w14:paraId="227299DA" w14:textId="42D8909B" w:rsidR="00AB5B6E" w:rsidRDefault="00AB5B6E" w:rsidP="00AB5B6E">
            <w:pPr>
              <w:spacing w:before="120" w:after="120"/>
              <w:jc w:val="both"/>
              <w:rPr>
                <w:rFonts w:ascii="Arial" w:hAnsi="Arial" w:cs="Arial"/>
                <w:bCs/>
                <w:sz w:val="22"/>
                <w:szCs w:val="22"/>
              </w:rPr>
            </w:pPr>
            <w:r w:rsidRPr="0039178C">
              <w:rPr>
                <w:rFonts w:ascii="Arial" w:hAnsi="Arial" w:cs="Arial"/>
                <w:bCs/>
                <w:sz w:val="22"/>
                <w:szCs w:val="22"/>
              </w:rPr>
              <w:t xml:space="preserve">Experiencia profesional mínima de </w:t>
            </w:r>
            <w:r w:rsidR="000B4832">
              <w:rPr>
                <w:rFonts w:ascii="Arial" w:hAnsi="Arial" w:cs="Arial"/>
                <w:bCs/>
                <w:sz w:val="22"/>
                <w:szCs w:val="22"/>
              </w:rPr>
              <w:t>diez</w:t>
            </w:r>
            <w:r>
              <w:rPr>
                <w:rFonts w:ascii="Arial" w:hAnsi="Arial" w:cs="Arial"/>
                <w:bCs/>
                <w:sz w:val="22"/>
                <w:szCs w:val="22"/>
              </w:rPr>
              <w:t xml:space="preserve"> (</w:t>
            </w:r>
            <w:r w:rsidR="000B4832">
              <w:rPr>
                <w:rFonts w:ascii="Arial" w:hAnsi="Arial" w:cs="Arial"/>
                <w:bCs/>
                <w:sz w:val="22"/>
                <w:szCs w:val="22"/>
              </w:rPr>
              <w:t>10</w:t>
            </w:r>
            <w:r>
              <w:rPr>
                <w:rFonts w:ascii="Arial" w:hAnsi="Arial" w:cs="Arial"/>
                <w:bCs/>
                <w:sz w:val="22"/>
                <w:szCs w:val="22"/>
              </w:rPr>
              <w:t>)</w:t>
            </w:r>
            <w:r w:rsidRPr="0039178C">
              <w:rPr>
                <w:rFonts w:ascii="Arial" w:hAnsi="Arial" w:cs="Arial"/>
                <w:bCs/>
                <w:sz w:val="22"/>
                <w:szCs w:val="22"/>
              </w:rPr>
              <w:t xml:space="preserve"> años en proyectos de inversión de capital financiados por IFIs</w:t>
            </w:r>
            <w:r>
              <w:rPr>
                <w:rFonts w:ascii="Arial" w:hAnsi="Arial" w:cs="Arial"/>
                <w:bCs/>
                <w:sz w:val="22"/>
                <w:szCs w:val="22"/>
              </w:rPr>
              <w:t xml:space="preserve">, preferiblemente en proyectos hidrosanitarios. </w:t>
            </w:r>
          </w:p>
          <w:p w14:paraId="218502BC" w14:textId="58680333" w:rsidR="00AB5B6E" w:rsidRDefault="00AB5B6E" w:rsidP="00AB5B6E">
            <w:pPr>
              <w:spacing w:before="120" w:after="120"/>
              <w:jc w:val="both"/>
              <w:rPr>
                <w:rFonts w:ascii="Arial" w:hAnsi="Arial" w:cs="Arial"/>
                <w:bCs/>
                <w:sz w:val="22"/>
                <w:szCs w:val="22"/>
              </w:rPr>
            </w:pPr>
            <w:r w:rsidRPr="0039178C">
              <w:rPr>
                <w:rFonts w:ascii="Arial" w:hAnsi="Arial" w:cs="Arial"/>
                <w:bCs/>
                <w:sz w:val="22"/>
                <w:szCs w:val="22"/>
              </w:rPr>
              <w:t xml:space="preserve">Experiencia mínima de </w:t>
            </w:r>
            <w:r w:rsidR="000B4832">
              <w:rPr>
                <w:rFonts w:ascii="Arial" w:hAnsi="Arial" w:cs="Arial"/>
                <w:bCs/>
                <w:sz w:val="22"/>
                <w:szCs w:val="22"/>
              </w:rPr>
              <w:t>diez</w:t>
            </w:r>
            <w:r>
              <w:rPr>
                <w:rFonts w:ascii="Arial" w:hAnsi="Arial" w:cs="Arial"/>
                <w:bCs/>
                <w:sz w:val="22"/>
                <w:szCs w:val="22"/>
              </w:rPr>
              <w:t xml:space="preserve"> (</w:t>
            </w:r>
            <w:r w:rsidR="000B4832">
              <w:rPr>
                <w:rFonts w:ascii="Arial" w:hAnsi="Arial" w:cs="Arial"/>
                <w:bCs/>
                <w:sz w:val="22"/>
                <w:szCs w:val="22"/>
              </w:rPr>
              <w:t>10</w:t>
            </w:r>
            <w:r>
              <w:rPr>
                <w:rFonts w:ascii="Arial" w:hAnsi="Arial" w:cs="Arial"/>
                <w:bCs/>
                <w:sz w:val="22"/>
                <w:szCs w:val="22"/>
              </w:rPr>
              <w:t>)</w:t>
            </w:r>
            <w:r w:rsidRPr="0039178C">
              <w:rPr>
                <w:rFonts w:ascii="Arial" w:hAnsi="Arial" w:cs="Arial"/>
                <w:bCs/>
                <w:sz w:val="22"/>
                <w:szCs w:val="22"/>
              </w:rPr>
              <w:t xml:space="preserve"> años en la aplicación de normativa ambiental de IFIs</w:t>
            </w:r>
            <w:r>
              <w:rPr>
                <w:rFonts w:ascii="Arial" w:hAnsi="Arial" w:cs="Arial"/>
                <w:bCs/>
                <w:sz w:val="22"/>
                <w:szCs w:val="22"/>
              </w:rPr>
              <w:t>.</w:t>
            </w:r>
          </w:p>
          <w:p w14:paraId="5518B32D" w14:textId="06C6A52A" w:rsidR="00AB5B6E" w:rsidRPr="003617DB" w:rsidRDefault="00AB5B6E" w:rsidP="00AB5B6E">
            <w:pPr>
              <w:spacing w:before="120" w:after="120"/>
              <w:jc w:val="both"/>
              <w:rPr>
                <w:rFonts w:ascii="Arial" w:hAnsi="Arial" w:cs="Arial"/>
                <w:b/>
                <w:bCs/>
                <w:sz w:val="22"/>
                <w:szCs w:val="22"/>
              </w:rPr>
            </w:pPr>
            <w:r w:rsidRPr="0039178C">
              <w:rPr>
                <w:rFonts w:ascii="Arial" w:hAnsi="Arial" w:cs="Arial"/>
                <w:bCs/>
                <w:sz w:val="22"/>
                <w:szCs w:val="22"/>
              </w:rPr>
              <w:t xml:space="preserve">Experiencia en la aplicación de los estándares </w:t>
            </w:r>
            <w:r>
              <w:rPr>
                <w:rFonts w:ascii="Arial" w:hAnsi="Arial" w:cs="Arial"/>
                <w:bCs/>
                <w:sz w:val="22"/>
                <w:szCs w:val="22"/>
              </w:rPr>
              <w:t>socio</w:t>
            </w:r>
            <w:r w:rsidRPr="0039178C">
              <w:rPr>
                <w:rFonts w:ascii="Arial" w:hAnsi="Arial" w:cs="Arial"/>
                <w:bCs/>
                <w:sz w:val="22"/>
                <w:szCs w:val="22"/>
              </w:rPr>
              <w:t>ambientales del BEI</w:t>
            </w:r>
            <w:r>
              <w:rPr>
                <w:rFonts w:ascii="Arial" w:hAnsi="Arial" w:cs="Arial"/>
                <w:bCs/>
                <w:sz w:val="22"/>
                <w:szCs w:val="22"/>
              </w:rPr>
              <w:t>,</w:t>
            </w:r>
            <w:r w:rsidRPr="0039178C">
              <w:rPr>
                <w:rFonts w:ascii="Arial" w:hAnsi="Arial" w:cs="Arial"/>
                <w:bCs/>
                <w:sz w:val="22"/>
                <w:szCs w:val="22"/>
              </w:rPr>
              <w:t xml:space="preserve"> se considerará una ventaja</w:t>
            </w:r>
            <w:r>
              <w:rPr>
                <w:rFonts w:ascii="Arial" w:hAnsi="Arial" w:cs="Arial"/>
                <w:bCs/>
                <w:sz w:val="22"/>
                <w:szCs w:val="22"/>
              </w:rPr>
              <w:t>.</w:t>
            </w:r>
          </w:p>
        </w:tc>
        <w:tc>
          <w:tcPr>
            <w:tcW w:w="1230" w:type="dxa"/>
            <w:vAlign w:val="center"/>
          </w:tcPr>
          <w:p w14:paraId="2F9EB5D1" w14:textId="77777777" w:rsidR="00AB5B6E" w:rsidRPr="003617DB" w:rsidRDefault="00AB5B6E" w:rsidP="007822F4">
            <w:pPr>
              <w:spacing w:before="120" w:after="120"/>
              <w:jc w:val="center"/>
              <w:rPr>
                <w:rFonts w:ascii="Arial" w:hAnsi="Arial" w:cs="Arial"/>
                <w:sz w:val="22"/>
                <w:szCs w:val="22"/>
              </w:rPr>
            </w:pPr>
          </w:p>
        </w:tc>
        <w:tc>
          <w:tcPr>
            <w:tcW w:w="1230" w:type="dxa"/>
            <w:vAlign w:val="center"/>
          </w:tcPr>
          <w:p w14:paraId="76B1DF0D" w14:textId="77777777" w:rsidR="00AB5B6E" w:rsidRPr="003617DB" w:rsidRDefault="00AB5B6E" w:rsidP="007822F4">
            <w:pPr>
              <w:spacing w:before="120" w:after="120"/>
              <w:jc w:val="center"/>
              <w:rPr>
                <w:rFonts w:ascii="Arial" w:hAnsi="Arial" w:cs="Arial"/>
                <w:sz w:val="22"/>
                <w:szCs w:val="22"/>
              </w:rPr>
            </w:pPr>
          </w:p>
        </w:tc>
      </w:tr>
    </w:tbl>
    <w:p w14:paraId="093A74DA" w14:textId="77777777" w:rsidR="00AB5B6E" w:rsidRPr="003617DB" w:rsidRDefault="00AB5B6E" w:rsidP="00AB5B6E">
      <w:pPr>
        <w:jc w:val="both"/>
        <w:rPr>
          <w:rFonts w:ascii="Arial" w:hAnsi="Arial" w:cs="Arial"/>
          <w:sz w:val="22"/>
          <w:szCs w:val="22"/>
        </w:rPr>
      </w:pPr>
    </w:p>
    <w:p w14:paraId="22A18632" w14:textId="77777777" w:rsidR="00AB5B6E" w:rsidRPr="003617DB" w:rsidRDefault="00AB5B6E" w:rsidP="00AB5B6E">
      <w:pPr>
        <w:widowControl w:val="0"/>
        <w:tabs>
          <w:tab w:val="left" w:pos="-720"/>
          <w:tab w:val="left" w:pos="0"/>
        </w:tabs>
        <w:suppressAutoHyphens/>
        <w:jc w:val="both"/>
        <w:rPr>
          <w:rFonts w:ascii="Arial" w:hAnsi="Arial" w:cs="Arial"/>
          <w:sz w:val="22"/>
          <w:szCs w:val="22"/>
        </w:rPr>
      </w:pPr>
      <w:r w:rsidRPr="003617DB">
        <w:rPr>
          <w:rFonts w:ascii="Arial" w:hAnsi="Arial" w:cs="Arial"/>
          <w:sz w:val="22"/>
          <w:szCs w:val="22"/>
        </w:rPr>
        <w:t>Aquellos profesionales que no superen los requisitos mínimos no serán considerados para la comparación de antecedentes y calificaciones que se detallan a continuación:</w:t>
      </w:r>
    </w:p>
    <w:p w14:paraId="29A5EC14" w14:textId="77777777" w:rsidR="00AB5B6E" w:rsidRPr="003617DB" w:rsidRDefault="00AB5B6E" w:rsidP="00AB5B6E">
      <w:pPr>
        <w:widowControl w:val="0"/>
        <w:tabs>
          <w:tab w:val="left" w:pos="-720"/>
          <w:tab w:val="left" w:pos="0"/>
        </w:tabs>
        <w:suppressAutoHyphens/>
        <w:jc w:val="both"/>
        <w:rPr>
          <w:rFonts w:ascii="Arial" w:hAnsi="Arial" w:cs="Arial"/>
          <w:sz w:val="22"/>
          <w:szCs w:val="22"/>
        </w:rPr>
      </w:pPr>
    </w:p>
    <w:p w14:paraId="09A0D512" w14:textId="77777777" w:rsidR="00AB5B6E" w:rsidRDefault="00AB5B6E" w:rsidP="00AB5B6E">
      <w:pPr>
        <w:jc w:val="both"/>
        <w:rPr>
          <w:rFonts w:ascii="Arial" w:hAnsi="Arial" w:cs="Arial"/>
          <w:sz w:val="22"/>
          <w:szCs w:val="22"/>
        </w:rPr>
      </w:pPr>
      <w:r>
        <w:rPr>
          <w:rFonts w:ascii="Arial" w:hAnsi="Arial" w:cs="Arial"/>
          <w:sz w:val="22"/>
          <w:szCs w:val="22"/>
        </w:rPr>
        <w:t>Los profesionales que cumplan con los requisitos mínimos de evaluación deberán asistir a una entrevista personal con el Director del Programa.</w:t>
      </w:r>
    </w:p>
    <w:p w14:paraId="6EE1C6AD" w14:textId="77777777" w:rsidR="00AB5B6E" w:rsidRDefault="00AB5B6E" w:rsidP="00AB5B6E">
      <w:pPr>
        <w:jc w:val="both"/>
        <w:rPr>
          <w:rFonts w:ascii="Arial" w:hAnsi="Arial" w:cs="Arial"/>
          <w:sz w:val="22"/>
          <w:szCs w:val="22"/>
        </w:rPr>
      </w:pPr>
    </w:p>
    <w:p w14:paraId="5D5E92C8" w14:textId="0D4E2B1D" w:rsidR="00AB5B6E" w:rsidRDefault="00AB5B6E" w:rsidP="00AB5B6E">
      <w:pPr>
        <w:jc w:val="both"/>
        <w:rPr>
          <w:rFonts w:ascii="Arial" w:hAnsi="Arial" w:cs="Arial"/>
          <w:sz w:val="22"/>
          <w:szCs w:val="22"/>
        </w:rPr>
      </w:pPr>
      <w:r w:rsidRPr="003617DB">
        <w:rPr>
          <w:rFonts w:ascii="Arial" w:hAnsi="Arial" w:cs="Arial"/>
          <w:sz w:val="22"/>
          <w:szCs w:val="22"/>
        </w:rPr>
        <w:t xml:space="preserve">Las hojas de vida de los profesionales que cumplan los criterios mínimos indicados en el acápite anterior </w:t>
      </w:r>
      <w:r>
        <w:rPr>
          <w:rFonts w:ascii="Arial" w:hAnsi="Arial" w:cs="Arial"/>
          <w:sz w:val="22"/>
          <w:szCs w:val="22"/>
        </w:rPr>
        <w:t xml:space="preserve">y la entrevista </w:t>
      </w:r>
      <w:r w:rsidRPr="003617DB">
        <w:rPr>
          <w:rFonts w:ascii="Arial" w:hAnsi="Arial" w:cs="Arial"/>
          <w:sz w:val="22"/>
          <w:szCs w:val="22"/>
        </w:rPr>
        <w:t>serán calificadas así:</w:t>
      </w:r>
    </w:p>
    <w:p w14:paraId="0AD89EA7" w14:textId="77777777" w:rsidR="00AB5B6E" w:rsidRDefault="00AB5B6E" w:rsidP="00AB5B6E">
      <w:pPr>
        <w:jc w:val="both"/>
        <w:rPr>
          <w:rFonts w:ascii="Arial" w:hAnsi="Arial" w:cs="Arial"/>
          <w:sz w:val="22"/>
          <w:szCs w:val="22"/>
        </w:rPr>
      </w:pP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C871E1" w:rsidRPr="003617DB" w14:paraId="10B6F3D1" w14:textId="77777777" w:rsidTr="007822F4">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61D5424C" w14:textId="77777777" w:rsidR="00C871E1" w:rsidRPr="003617DB" w:rsidRDefault="00C871E1" w:rsidP="007822F4">
            <w:pPr>
              <w:widowControl w:val="0"/>
              <w:snapToGrid w:val="0"/>
              <w:rPr>
                <w:rFonts w:ascii="Arial" w:hAnsi="Arial" w:cs="Arial"/>
                <w:b/>
                <w:bCs/>
                <w:color w:val="FFFFFF"/>
                <w:sz w:val="22"/>
                <w:szCs w:val="22"/>
                <w:lang w:eastAsia="es-EC"/>
              </w:rPr>
            </w:pPr>
            <w:r w:rsidRPr="003617DB">
              <w:rPr>
                <w:rFonts w:ascii="Arial" w:hAnsi="Arial" w:cs="Arial"/>
                <w:b/>
                <w:bCs/>
                <w:color w:val="FFFFFF"/>
                <w:spacing w:val="-1"/>
                <w:sz w:val="22"/>
                <w:szCs w:val="22"/>
                <w:lang w:eastAsia="es-EC"/>
              </w:rPr>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4D5D55F2" w14:textId="77777777" w:rsidR="00C871E1" w:rsidRPr="003617DB" w:rsidRDefault="00C871E1" w:rsidP="007822F4">
            <w:pPr>
              <w:widowControl w:val="0"/>
              <w:snapToGrid w:val="0"/>
              <w:jc w:val="center"/>
              <w:rPr>
                <w:rFonts w:ascii="Arial" w:hAnsi="Arial" w:cs="Arial"/>
                <w:b/>
                <w:bCs/>
                <w:color w:val="FFFFFF"/>
                <w:sz w:val="22"/>
                <w:szCs w:val="22"/>
                <w:lang w:eastAsia="es-EC"/>
              </w:rPr>
            </w:pPr>
            <w:r w:rsidRPr="003617DB">
              <w:rPr>
                <w:rFonts w:ascii="Arial" w:hAnsi="Arial" w:cs="Arial"/>
                <w:b/>
                <w:bCs/>
                <w:color w:val="FFFFFF"/>
                <w:sz w:val="22"/>
                <w:szCs w:val="22"/>
                <w:lang w:eastAsia="es-EC"/>
              </w:rPr>
              <w:t>100</w:t>
            </w:r>
          </w:p>
        </w:tc>
      </w:tr>
      <w:tr w:rsidR="00C871E1" w:rsidRPr="003617DB" w14:paraId="17B77859" w14:textId="77777777" w:rsidTr="007822F4">
        <w:trPr>
          <w:trHeight w:hRule="exact" w:val="716"/>
        </w:trPr>
        <w:tc>
          <w:tcPr>
            <w:tcW w:w="7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B456AA"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Formación Académica</w:t>
            </w:r>
          </w:p>
        </w:tc>
        <w:tc>
          <w:tcPr>
            <w:tcW w:w="992" w:type="dxa"/>
            <w:tcBorders>
              <w:top w:val="nil"/>
              <w:left w:val="nil"/>
              <w:bottom w:val="single" w:sz="4" w:space="0" w:color="auto"/>
              <w:right w:val="single" w:sz="4" w:space="0" w:color="auto"/>
            </w:tcBorders>
            <w:shd w:val="clear" w:color="auto" w:fill="D7D7D7"/>
            <w:vAlign w:val="center"/>
            <w:hideMark/>
          </w:tcPr>
          <w:p w14:paraId="026DAB60"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44543FC4"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6F1F1D64" w14:textId="79AC2B43" w:rsidR="00C871E1" w:rsidRPr="003617DB" w:rsidRDefault="007F1F66" w:rsidP="007822F4">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20</w:t>
            </w:r>
          </w:p>
        </w:tc>
      </w:tr>
      <w:tr w:rsidR="00C871E1" w:rsidRPr="003617DB" w14:paraId="7FA21F86" w14:textId="77777777" w:rsidTr="007F1F66">
        <w:trPr>
          <w:trHeight w:hRule="exact" w:val="819"/>
        </w:trPr>
        <w:tc>
          <w:tcPr>
            <w:tcW w:w="7083" w:type="dxa"/>
            <w:tcBorders>
              <w:top w:val="single" w:sz="4" w:space="0" w:color="auto"/>
              <w:left w:val="single" w:sz="4" w:space="0" w:color="auto"/>
              <w:bottom w:val="single" w:sz="4" w:space="0" w:color="auto"/>
              <w:right w:val="single" w:sz="4" w:space="0" w:color="auto"/>
            </w:tcBorders>
            <w:vAlign w:val="center"/>
            <w:hideMark/>
          </w:tcPr>
          <w:p w14:paraId="74909AE9" w14:textId="4EA5E880" w:rsidR="00C871E1" w:rsidRPr="003617DB" w:rsidRDefault="000B4832" w:rsidP="000B4832">
            <w:pPr>
              <w:widowControl w:val="0"/>
              <w:snapToGrid w:val="0"/>
              <w:rPr>
                <w:rFonts w:ascii="Arial" w:hAnsi="Arial" w:cs="Arial"/>
                <w:color w:val="000000"/>
                <w:sz w:val="22"/>
                <w:szCs w:val="22"/>
                <w:lang w:eastAsia="es-EC"/>
              </w:rPr>
            </w:pPr>
            <w:r>
              <w:rPr>
                <w:rFonts w:ascii="Arial" w:hAnsi="Arial" w:cs="Arial"/>
                <w:sz w:val="22"/>
                <w:szCs w:val="22"/>
              </w:rPr>
              <w:t>Acreditar título de cuarto nivel</w:t>
            </w:r>
            <w:r w:rsidRPr="003617DB">
              <w:rPr>
                <w:rFonts w:ascii="Arial" w:hAnsi="Arial" w:cs="Arial"/>
                <w:sz w:val="22"/>
                <w:szCs w:val="22"/>
              </w:rPr>
              <w:t xml:space="preserve">: </w:t>
            </w:r>
            <w:r>
              <w:rPr>
                <w:rFonts w:ascii="Arial" w:hAnsi="Arial" w:cs="Arial"/>
                <w:sz w:val="22"/>
                <w:szCs w:val="22"/>
              </w:rPr>
              <w:t xml:space="preserve">Temas relacionados al área de conocimiento relacionada al ámbito ambiental y/o social.  </w:t>
            </w:r>
          </w:p>
        </w:tc>
        <w:tc>
          <w:tcPr>
            <w:tcW w:w="992" w:type="dxa"/>
            <w:tcBorders>
              <w:top w:val="nil"/>
              <w:left w:val="nil"/>
              <w:bottom w:val="single" w:sz="4" w:space="0" w:color="auto"/>
              <w:right w:val="single" w:sz="4" w:space="0" w:color="auto"/>
            </w:tcBorders>
            <w:vAlign w:val="center"/>
            <w:hideMark/>
          </w:tcPr>
          <w:p w14:paraId="6A93DFC4" w14:textId="02200169" w:rsidR="00C871E1" w:rsidRPr="003617DB" w:rsidRDefault="007F1F66"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20</w:t>
            </w:r>
          </w:p>
        </w:tc>
        <w:tc>
          <w:tcPr>
            <w:tcW w:w="992" w:type="dxa"/>
            <w:tcBorders>
              <w:top w:val="nil"/>
              <w:left w:val="single" w:sz="4" w:space="0" w:color="auto"/>
              <w:bottom w:val="single" w:sz="4" w:space="0" w:color="auto"/>
              <w:right w:val="single" w:sz="4" w:space="0" w:color="auto"/>
            </w:tcBorders>
            <w:vAlign w:val="center"/>
            <w:hideMark/>
          </w:tcPr>
          <w:p w14:paraId="45FC5D9C" w14:textId="121DC833" w:rsidR="00C871E1" w:rsidRPr="003617DB" w:rsidRDefault="007F1F66" w:rsidP="007822F4">
            <w:pPr>
              <w:jc w:val="center"/>
              <w:rPr>
                <w:rFonts w:ascii="Arial" w:hAnsi="Arial" w:cs="Arial"/>
                <w:color w:val="000000"/>
                <w:sz w:val="22"/>
                <w:szCs w:val="22"/>
                <w:lang w:eastAsia="es-EC"/>
              </w:rPr>
            </w:pPr>
            <w:r>
              <w:rPr>
                <w:rFonts w:ascii="Arial" w:hAnsi="Arial" w:cs="Arial"/>
                <w:color w:val="000000"/>
                <w:sz w:val="22"/>
                <w:szCs w:val="22"/>
                <w:lang w:eastAsia="es-EC"/>
              </w:rPr>
              <w:t>20</w:t>
            </w:r>
          </w:p>
        </w:tc>
        <w:tc>
          <w:tcPr>
            <w:tcW w:w="587" w:type="dxa"/>
            <w:tcBorders>
              <w:top w:val="nil"/>
              <w:left w:val="single" w:sz="4" w:space="0" w:color="auto"/>
              <w:bottom w:val="single" w:sz="4" w:space="0" w:color="auto"/>
              <w:right w:val="single" w:sz="4" w:space="0" w:color="auto"/>
            </w:tcBorders>
            <w:vAlign w:val="center"/>
            <w:hideMark/>
          </w:tcPr>
          <w:p w14:paraId="7DA009BA" w14:textId="77777777" w:rsidR="00C871E1" w:rsidRPr="003617DB" w:rsidRDefault="00C871E1" w:rsidP="007822F4">
            <w:pPr>
              <w:rPr>
                <w:rFonts w:ascii="Arial" w:hAnsi="Arial" w:cs="Arial"/>
                <w:color w:val="000000"/>
                <w:sz w:val="22"/>
                <w:szCs w:val="22"/>
                <w:lang w:eastAsia="es-EC"/>
              </w:rPr>
            </w:pPr>
          </w:p>
        </w:tc>
      </w:tr>
      <w:tr w:rsidR="00C871E1" w:rsidRPr="003617DB" w14:paraId="1C04446F" w14:textId="77777777" w:rsidTr="007822F4">
        <w:trPr>
          <w:trHeight w:val="479"/>
        </w:trPr>
        <w:tc>
          <w:tcPr>
            <w:tcW w:w="7083"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09A05ABC"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general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67C585EF"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1FAFFF0A"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DD7D49C" w14:textId="0A4738FD" w:rsidR="00C871E1" w:rsidRPr="003617DB" w:rsidRDefault="000B4832" w:rsidP="007822F4">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30</w:t>
            </w:r>
          </w:p>
        </w:tc>
      </w:tr>
      <w:tr w:rsidR="00C871E1" w:rsidRPr="003617DB" w14:paraId="3EAA9DD8" w14:textId="77777777" w:rsidTr="007822F4">
        <w:trPr>
          <w:trHeight w:hRule="exact" w:val="1755"/>
        </w:trPr>
        <w:tc>
          <w:tcPr>
            <w:tcW w:w="7083" w:type="dxa"/>
            <w:tcBorders>
              <w:top w:val="single" w:sz="4" w:space="0" w:color="auto"/>
              <w:left w:val="single" w:sz="4" w:space="0" w:color="auto"/>
              <w:bottom w:val="single" w:sz="4" w:space="0" w:color="auto"/>
              <w:right w:val="single" w:sz="4" w:space="0" w:color="auto"/>
            </w:tcBorders>
            <w:vAlign w:val="center"/>
            <w:hideMark/>
          </w:tcPr>
          <w:p w14:paraId="6AC20F0B" w14:textId="77777777" w:rsidR="00C871E1" w:rsidRPr="003617DB" w:rsidRDefault="00C871E1" w:rsidP="007822F4">
            <w:pPr>
              <w:widowControl w:val="0"/>
              <w:snapToGrid w:val="0"/>
              <w:jc w:val="both"/>
              <w:rPr>
                <w:rFonts w:ascii="Arial" w:hAnsi="Arial" w:cs="Arial"/>
                <w:sz w:val="22"/>
                <w:szCs w:val="22"/>
              </w:rPr>
            </w:pPr>
            <w:r w:rsidRPr="003617DB">
              <w:rPr>
                <w:rFonts w:ascii="Arial" w:hAnsi="Arial" w:cs="Arial"/>
                <w:sz w:val="22"/>
                <w:szCs w:val="22"/>
              </w:rPr>
              <w:t xml:space="preserve">Acreditar experiencia general mínima de </w:t>
            </w:r>
            <w:r>
              <w:rPr>
                <w:rFonts w:ascii="Arial" w:hAnsi="Arial" w:cs="Arial"/>
                <w:sz w:val="22"/>
                <w:szCs w:val="22"/>
              </w:rPr>
              <w:t>diez</w:t>
            </w:r>
            <w:r w:rsidRPr="003617DB">
              <w:rPr>
                <w:rFonts w:ascii="Arial" w:hAnsi="Arial" w:cs="Arial"/>
                <w:sz w:val="22"/>
                <w:szCs w:val="22"/>
              </w:rPr>
              <w:t xml:space="preserve"> (</w:t>
            </w:r>
            <w:r>
              <w:rPr>
                <w:rFonts w:ascii="Arial" w:hAnsi="Arial" w:cs="Arial"/>
                <w:sz w:val="22"/>
                <w:szCs w:val="22"/>
              </w:rPr>
              <w:t>10</w:t>
            </w:r>
            <w:r w:rsidRPr="003617DB">
              <w:rPr>
                <w:rFonts w:ascii="Arial" w:hAnsi="Arial" w:cs="Arial"/>
                <w:sz w:val="22"/>
                <w:szCs w:val="22"/>
              </w:rPr>
              <w:t>) años, desde la obtención del primer título profesional.</w:t>
            </w:r>
          </w:p>
          <w:p w14:paraId="31C80618" w14:textId="77777777" w:rsidR="00C871E1" w:rsidRPr="003617DB" w:rsidRDefault="00C871E1" w:rsidP="007822F4">
            <w:pPr>
              <w:widowControl w:val="0"/>
              <w:snapToGrid w:val="0"/>
              <w:jc w:val="both"/>
              <w:rPr>
                <w:rFonts w:ascii="Arial" w:hAnsi="Arial" w:cs="Arial"/>
                <w:color w:val="000000"/>
                <w:sz w:val="22"/>
                <w:szCs w:val="22"/>
                <w:lang w:eastAsia="es-EC"/>
              </w:rPr>
            </w:pPr>
          </w:p>
          <w:p w14:paraId="619E8C2D" w14:textId="4D150973" w:rsidR="00C871E1" w:rsidRPr="003617DB" w:rsidRDefault="00C871E1" w:rsidP="007822F4">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sidR="000B4832">
              <w:rPr>
                <w:rFonts w:ascii="Arial" w:hAnsi="Arial" w:cs="Arial"/>
                <w:color w:val="000000"/>
                <w:sz w:val="22"/>
                <w:szCs w:val="22"/>
                <w:lang w:eastAsia="es-EC"/>
              </w:rPr>
              <w:t>10</w:t>
            </w:r>
            <w:r w:rsidRPr="003617DB">
              <w:rPr>
                <w:rFonts w:ascii="Arial" w:hAnsi="Arial" w:cs="Arial"/>
                <w:color w:val="000000"/>
                <w:sz w:val="22"/>
                <w:szCs w:val="22"/>
                <w:lang w:eastAsia="es-EC"/>
              </w:rPr>
              <w:t xml:space="preserve"> puntos por cada año a partir del cumplimiento del mínimo requerido para la experiencia general de </w:t>
            </w:r>
            <w:r>
              <w:rPr>
                <w:rFonts w:ascii="Arial" w:hAnsi="Arial" w:cs="Arial"/>
                <w:color w:val="000000"/>
                <w:sz w:val="22"/>
                <w:szCs w:val="22"/>
                <w:lang w:eastAsia="es-EC"/>
              </w:rPr>
              <w:t>diez</w:t>
            </w:r>
            <w:r w:rsidRPr="003617DB">
              <w:rPr>
                <w:rFonts w:ascii="Arial" w:hAnsi="Arial" w:cs="Arial"/>
                <w:color w:val="000000"/>
                <w:sz w:val="22"/>
                <w:szCs w:val="22"/>
                <w:lang w:eastAsia="es-EC"/>
              </w:rPr>
              <w:t xml:space="preserve"> (</w:t>
            </w:r>
            <w:r>
              <w:rPr>
                <w:rFonts w:ascii="Arial" w:hAnsi="Arial" w:cs="Arial"/>
                <w:color w:val="000000"/>
                <w:sz w:val="22"/>
                <w:szCs w:val="22"/>
                <w:lang w:eastAsia="es-EC"/>
              </w:rPr>
              <w:t>10</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p>
          <w:p w14:paraId="1A7482CD" w14:textId="77777777" w:rsidR="00C871E1" w:rsidRPr="003617DB" w:rsidRDefault="00C871E1" w:rsidP="007822F4">
            <w:pPr>
              <w:widowControl w:val="0"/>
              <w:snapToGrid w:val="0"/>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02CAADE5" w14:textId="18956422"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tcBorders>
              <w:top w:val="nil"/>
              <w:left w:val="nil"/>
              <w:bottom w:val="single" w:sz="4" w:space="0" w:color="auto"/>
              <w:right w:val="single" w:sz="4" w:space="0" w:color="auto"/>
            </w:tcBorders>
            <w:vAlign w:val="center"/>
            <w:hideMark/>
          </w:tcPr>
          <w:p w14:paraId="347DDF3E" w14:textId="04836D97"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30</w:t>
            </w:r>
          </w:p>
        </w:tc>
        <w:tc>
          <w:tcPr>
            <w:tcW w:w="587" w:type="dxa"/>
            <w:tcBorders>
              <w:top w:val="nil"/>
              <w:left w:val="nil"/>
              <w:bottom w:val="single" w:sz="4" w:space="0" w:color="auto"/>
              <w:right w:val="single" w:sz="4" w:space="0" w:color="auto"/>
            </w:tcBorders>
            <w:vAlign w:val="center"/>
            <w:hideMark/>
          </w:tcPr>
          <w:p w14:paraId="5BEA1814" w14:textId="77777777" w:rsidR="00C871E1" w:rsidRPr="003617DB" w:rsidRDefault="00C871E1" w:rsidP="007822F4">
            <w:pPr>
              <w:widowControl w:val="0"/>
              <w:snapToGrid w:val="0"/>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331C4CD7" w14:textId="77777777" w:rsidTr="007822F4">
        <w:trPr>
          <w:trHeight w:val="556"/>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3276347F"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específica mínima</w:t>
            </w:r>
          </w:p>
        </w:tc>
        <w:tc>
          <w:tcPr>
            <w:tcW w:w="992" w:type="dxa"/>
            <w:tcBorders>
              <w:top w:val="nil"/>
              <w:left w:val="nil"/>
              <w:bottom w:val="single" w:sz="4" w:space="0" w:color="auto"/>
              <w:right w:val="single" w:sz="4" w:space="0" w:color="auto"/>
            </w:tcBorders>
            <w:shd w:val="clear" w:color="auto" w:fill="D7D7D7"/>
            <w:vAlign w:val="center"/>
            <w:hideMark/>
          </w:tcPr>
          <w:p w14:paraId="7BC8BB7C"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5ECD6B99"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09A5A7A0" w14:textId="0233118B" w:rsidR="00C871E1" w:rsidRPr="003617DB" w:rsidRDefault="007F1F66" w:rsidP="007822F4">
            <w:pPr>
              <w:widowControl w:val="0"/>
              <w:snapToGrid w:val="0"/>
              <w:rPr>
                <w:rFonts w:ascii="Arial" w:hAnsi="Arial" w:cs="Arial"/>
                <w:b/>
                <w:bCs/>
                <w:color w:val="000000"/>
                <w:sz w:val="22"/>
                <w:szCs w:val="22"/>
                <w:lang w:eastAsia="es-EC"/>
              </w:rPr>
            </w:pPr>
            <w:r>
              <w:rPr>
                <w:rFonts w:ascii="Arial" w:hAnsi="Arial" w:cs="Arial"/>
                <w:b/>
                <w:bCs/>
                <w:color w:val="000000"/>
                <w:sz w:val="22"/>
                <w:szCs w:val="22"/>
                <w:lang w:eastAsia="es-EC"/>
              </w:rPr>
              <w:t>5</w:t>
            </w:r>
            <w:r w:rsidR="000B4832">
              <w:rPr>
                <w:rFonts w:ascii="Arial" w:hAnsi="Arial" w:cs="Arial"/>
                <w:b/>
                <w:bCs/>
                <w:color w:val="000000"/>
                <w:sz w:val="22"/>
                <w:szCs w:val="22"/>
                <w:lang w:eastAsia="es-EC"/>
              </w:rPr>
              <w:t>0</w:t>
            </w:r>
          </w:p>
        </w:tc>
      </w:tr>
      <w:tr w:rsidR="00C871E1" w:rsidRPr="003617DB" w14:paraId="48672261" w14:textId="77777777" w:rsidTr="000B4832">
        <w:trPr>
          <w:trHeight w:hRule="exact" w:val="3270"/>
        </w:trPr>
        <w:tc>
          <w:tcPr>
            <w:tcW w:w="7083" w:type="dxa"/>
            <w:tcBorders>
              <w:top w:val="single" w:sz="4" w:space="0" w:color="auto"/>
              <w:left w:val="single" w:sz="4" w:space="0" w:color="auto"/>
              <w:bottom w:val="single" w:sz="4" w:space="0" w:color="auto"/>
              <w:right w:val="single" w:sz="4" w:space="0" w:color="000000"/>
            </w:tcBorders>
            <w:vAlign w:val="center"/>
          </w:tcPr>
          <w:p w14:paraId="49E6AFCC" w14:textId="79F711E9" w:rsidR="000B4832" w:rsidRDefault="000B4832" w:rsidP="000B4832">
            <w:pPr>
              <w:spacing w:before="120" w:after="120"/>
              <w:jc w:val="both"/>
              <w:rPr>
                <w:rFonts w:ascii="Arial" w:hAnsi="Arial" w:cs="Arial"/>
                <w:sz w:val="22"/>
                <w:szCs w:val="22"/>
              </w:rPr>
            </w:pPr>
            <w:r w:rsidRPr="003617DB">
              <w:rPr>
                <w:rFonts w:ascii="Arial" w:hAnsi="Arial" w:cs="Arial"/>
                <w:sz w:val="22"/>
                <w:szCs w:val="22"/>
              </w:rPr>
              <w:lastRenderedPageBreak/>
              <w:t xml:space="preserve">Acreditar al menos </w:t>
            </w:r>
            <w:r>
              <w:rPr>
                <w:rFonts w:ascii="Arial" w:hAnsi="Arial" w:cs="Arial"/>
                <w:sz w:val="22"/>
                <w:szCs w:val="22"/>
              </w:rPr>
              <w:t>e</w:t>
            </w:r>
            <w:r w:rsidRPr="0039178C">
              <w:rPr>
                <w:rFonts w:ascii="Arial" w:hAnsi="Arial" w:cs="Arial"/>
                <w:sz w:val="22"/>
                <w:szCs w:val="22"/>
              </w:rPr>
              <w:t xml:space="preserve">xperiencia profesional mínima de </w:t>
            </w:r>
            <w:r>
              <w:rPr>
                <w:rFonts w:ascii="Arial" w:hAnsi="Arial" w:cs="Arial"/>
                <w:sz w:val="22"/>
                <w:szCs w:val="22"/>
              </w:rPr>
              <w:t>diez (10)</w:t>
            </w:r>
            <w:r w:rsidRPr="0039178C">
              <w:rPr>
                <w:rFonts w:ascii="Arial" w:hAnsi="Arial" w:cs="Arial"/>
                <w:sz w:val="22"/>
                <w:szCs w:val="22"/>
              </w:rPr>
              <w:t xml:space="preserve"> años en el sector </w:t>
            </w:r>
            <w:r>
              <w:rPr>
                <w:rFonts w:ascii="Arial" w:hAnsi="Arial" w:cs="Arial"/>
                <w:sz w:val="22"/>
                <w:szCs w:val="22"/>
              </w:rPr>
              <w:t>socio</w:t>
            </w:r>
            <w:r w:rsidRPr="0039178C">
              <w:rPr>
                <w:rFonts w:ascii="Arial" w:hAnsi="Arial" w:cs="Arial"/>
                <w:sz w:val="22"/>
                <w:szCs w:val="22"/>
              </w:rPr>
              <w:t>ambiental</w:t>
            </w:r>
            <w:r>
              <w:rPr>
                <w:rFonts w:ascii="Arial" w:hAnsi="Arial" w:cs="Arial"/>
                <w:sz w:val="22"/>
                <w:szCs w:val="22"/>
              </w:rPr>
              <w:t>.</w:t>
            </w:r>
          </w:p>
          <w:p w14:paraId="31F2FA9B" w14:textId="7B6202E3" w:rsidR="000B4832" w:rsidRDefault="000B4832" w:rsidP="000B4832">
            <w:pPr>
              <w:spacing w:before="120" w:after="120"/>
              <w:jc w:val="both"/>
              <w:rPr>
                <w:rFonts w:ascii="Arial" w:hAnsi="Arial" w:cs="Arial"/>
                <w:bCs/>
                <w:sz w:val="22"/>
                <w:szCs w:val="22"/>
              </w:rPr>
            </w:pPr>
            <w:r w:rsidRPr="0039178C">
              <w:rPr>
                <w:rFonts w:ascii="Arial" w:hAnsi="Arial" w:cs="Arial"/>
                <w:bCs/>
                <w:sz w:val="22"/>
                <w:szCs w:val="22"/>
              </w:rPr>
              <w:t xml:space="preserve">Experiencia profesional mínima de </w:t>
            </w:r>
            <w:r>
              <w:rPr>
                <w:rFonts w:ascii="Arial" w:hAnsi="Arial" w:cs="Arial"/>
                <w:bCs/>
                <w:sz w:val="22"/>
                <w:szCs w:val="22"/>
              </w:rPr>
              <w:t>diez (10)</w:t>
            </w:r>
            <w:r w:rsidRPr="0039178C">
              <w:rPr>
                <w:rFonts w:ascii="Arial" w:hAnsi="Arial" w:cs="Arial"/>
                <w:bCs/>
                <w:sz w:val="22"/>
                <w:szCs w:val="22"/>
              </w:rPr>
              <w:t xml:space="preserve"> años en proyectos de inversión de capital financiados por IFIs</w:t>
            </w:r>
            <w:r>
              <w:rPr>
                <w:rFonts w:ascii="Arial" w:hAnsi="Arial" w:cs="Arial"/>
                <w:bCs/>
                <w:sz w:val="22"/>
                <w:szCs w:val="22"/>
              </w:rPr>
              <w:t xml:space="preserve">, preferiblemente en proyectos hidrosanitarios. </w:t>
            </w:r>
          </w:p>
          <w:p w14:paraId="5184C973" w14:textId="2BEABE5B" w:rsidR="000B4832" w:rsidRDefault="000B4832" w:rsidP="000B4832">
            <w:pPr>
              <w:spacing w:before="120" w:after="120"/>
              <w:jc w:val="both"/>
              <w:rPr>
                <w:rFonts w:ascii="Arial" w:hAnsi="Arial" w:cs="Arial"/>
                <w:bCs/>
                <w:sz w:val="22"/>
                <w:szCs w:val="22"/>
              </w:rPr>
            </w:pPr>
            <w:r w:rsidRPr="0039178C">
              <w:rPr>
                <w:rFonts w:ascii="Arial" w:hAnsi="Arial" w:cs="Arial"/>
                <w:bCs/>
                <w:sz w:val="22"/>
                <w:szCs w:val="22"/>
              </w:rPr>
              <w:t xml:space="preserve">Experiencia mínima de </w:t>
            </w:r>
            <w:r>
              <w:rPr>
                <w:rFonts w:ascii="Arial" w:hAnsi="Arial" w:cs="Arial"/>
                <w:bCs/>
                <w:sz w:val="22"/>
                <w:szCs w:val="22"/>
              </w:rPr>
              <w:t>cinco (10)</w:t>
            </w:r>
            <w:r w:rsidRPr="0039178C">
              <w:rPr>
                <w:rFonts w:ascii="Arial" w:hAnsi="Arial" w:cs="Arial"/>
                <w:bCs/>
                <w:sz w:val="22"/>
                <w:szCs w:val="22"/>
              </w:rPr>
              <w:t xml:space="preserve"> años en la aplicación de normativa ambiental de IFIs</w:t>
            </w:r>
            <w:r>
              <w:rPr>
                <w:rFonts w:ascii="Arial" w:hAnsi="Arial" w:cs="Arial"/>
                <w:bCs/>
                <w:sz w:val="22"/>
                <w:szCs w:val="22"/>
              </w:rPr>
              <w:t>.</w:t>
            </w:r>
          </w:p>
          <w:p w14:paraId="75DCF709" w14:textId="756FD27D" w:rsidR="00C871E1" w:rsidRPr="003617DB" w:rsidRDefault="000B4832" w:rsidP="000B4832">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Pr>
                <w:rFonts w:ascii="Arial" w:hAnsi="Arial" w:cs="Arial"/>
                <w:color w:val="000000"/>
                <w:sz w:val="22"/>
                <w:szCs w:val="22"/>
                <w:lang w:eastAsia="es-EC"/>
              </w:rPr>
              <w:t>10</w:t>
            </w:r>
            <w:r w:rsidRPr="003617DB">
              <w:rPr>
                <w:rFonts w:ascii="Arial" w:hAnsi="Arial" w:cs="Arial"/>
                <w:color w:val="000000"/>
                <w:sz w:val="22"/>
                <w:szCs w:val="22"/>
                <w:lang w:eastAsia="es-EC"/>
              </w:rPr>
              <w:t xml:space="preserve"> puntos por cada año a partir del cumplimiento del mínimo requerido para la experiencia general de </w:t>
            </w:r>
            <w:r>
              <w:rPr>
                <w:rFonts w:ascii="Arial" w:hAnsi="Arial" w:cs="Arial"/>
                <w:color w:val="000000"/>
                <w:sz w:val="22"/>
                <w:szCs w:val="22"/>
                <w:lang w:eastAsia="es-EC"/>
              </w:rPr>
              <w:t>diez</w:t>
            </w:r>
            <w:r w:rsidRPr="003617DB">
              <w:rPr>
                <w:rFonts w:ascii="Arial" w:hAnsi="Arial" w:cs="Arial"/>
                <w:color w:val="000000"/>
                <w:sz w:val="22"/>
                <w:szCs w:val="22"/>
                <w:lang w:eastAsia="es-EC"/>
              </w:rPr>
              <w:t xml:space="preserve"> (</w:t>
            </w:r>
            <w:r>
              <w:rPr>
                <w:rFonts w:ascii="Arial" w:hAnsi="Arial" w:cs="Arial"/>
                <w:color w:val="000000"/>
                <w:sz w:val="22"/>
                <w:szCs w:val="22"/>
                <w:lang w:eastAsia="es-EC"/>
              </w:rPr>
              <w:t>10</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p>
        </w:tc>
        <w:tc>
          <w:tcPr>
            <w:tcW w:w="992" w:type="dxa"/>
            <w:tcBorders>
              <w:top w:val="nil"/>
              <w:left w:val="nil"/>
              <w:bottom w:val="single" w:sz="4" w:space="0" w:color="auto"/>
              <w:right w:val="single" w:sz="4" w:space="0" w:color="auto"/>
            </w:tcBorders>
            <w:vAlign w:val="center"/>
            <w:hideMark/>
          </w:tcPr>
          <w:p w14:paraId="38FE0231" w14:textId="77777777" w:rsidR="00C871E1" w:rsidRPr="003617DB" w:rsidRDefault="00C871E1" w:rsidP="007822F4">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1</w:t>
            </w:r>
            <w:r>
              <w:rPr>
                <w:rFonts w:ascii="Arial" w:hAnsi="Arial" w:cs="Arial"/>
                <w:color w:val="000000"/>
                <w:sz w:val="22"/>
                <w:szCs w:val="22"/>
                <w:lang w:eastAsia="es-EC"/>
              </w:rPr>
              <w:t>0</w:t>
            </w:r>
          </w:p>
        </w:tc>
        <w:tc>
          <w:tcPr>
            <w:tcW w:w="992" w:type="dxa"/>
            <w:tcBorders>
              <w:top w:val="nil"/>
              <w:left w:val="nil"/>
              <w:bottom w:val="single" w:sz="4" w:space="0" w:color="auto"/>
              <w:right w:val="single" w:sz="4" w:space="0" w:color="auto"/>
            </w:tcBorders>
            <w:vAlign w:val="center"/>
            <w:hideMark/>
          </w:tcPr>
          <w:p w14:paraId="03A6D743" w14:textId="3FF673A5" w:rsidR="00C871E1" w:rsidRPr="003617DB" w:rsidRDefault="007F1F66"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40</w:t>
            </w:r>
          </w:p>
        </w:tc>
        <w:tc>
          <w:tcPr>
            <w:tcW w:w="587" w:type="dxa"/>
            <w:tcBorders>
              <w:top w:val="single" w:sz="4" w:space="0" w:color="auto"/>
              <w:left w:val="nil"/>
              <w:bottom w:val="single" w:sz="4" w:space="0" w:color="auto"/>
              <w:right w:val="single" w:sz="4" w:space="0" w:color="auto"/>
            </w:tcBorders>
            <w:vAlign w:val="center"/>
            <w:hideMark/>
          </w:tcPr>
          <w:p w14:paraId="329CE76E" w14:textId="77777777" w:rsidR="00C871E1" w:rsidRPr="003617DB" w:rsidRDefault="00C871E1" w:rsidP="007822F4">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6E44B184" w14:textId="77777777" w:rsidTr="000B4832">
        <w:trPr>
          <w:trHeight w:hRule="exact" w:val="1133"/>
        </w:trPr>
        <w:tc>
          <w:tcPr>
            <w:tcW w:w="7083" w:type="dxa"/>
            <w:tcBorders>
              <w:top w:val="single" w:sz="4" w:space="0" w:color="auto"/>
              <w:left w:val="single" w:sz="4" w:space="0" w:color="auto"/>
              <w:bottom w:val="single" w:sz="4" w:space="0" w:color="auto"/>
              <w:right w:val="single" w:sz="4" w:space="0" w:color="000000"/>
            </w:tcBorders>
            <w:vAlign w:val="center"/>
          </w:tcPr>
          <w:p w14:paraId="379EBEA7" w14:textId="77777777" w:rsidR="00C871E1" w:rsidRPr="003617DB" w:rsidRDefault="00C871E1" w:rsidP="007822F4">
            <w:pPr>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Si las experiencias presentadas en la sección anterior corresponden a proyectos financiados por Organismos Multilaterales se asignará </w:t>
            </w:r>
            <w:r>
              <w:rPr>
                <w:rFonts w:ascii="Arial" w:hAnsi="Arial" w:cs="Arial"/>
                <w:color w:val="000000"/>
                <w:sz w:val="22"/>
                <w:szCs w:val="22"/>
                <w:lang w:eastAsia="es-EC"/>
              </w:rPr>
              <w:t>5</w:t>
            </w:r>
            <w:r w:rsidRPr="003617DB">
              <w:rPr>
                <w:rFonts w:ascii="Arial" w:hAnsi="Arial" w:cs="Arial"/>
                <w:color w:val="000000"/>
                <w:sz w:val="22"/>
                <w:szCs w:val="22"/>
                <w:lang w:eastAsia="es-EC"/>
              </w:rPr>
              <w:t xml:space="preserve"> puntos</w:t>
            </w:r>
            <w:r>
              <w:rPr>
                <w:rFonts w:ascii="Arial" w:hAnsi="Arial" w:cs="Arial"/>
                <w:color w:val="000000"/>
                <w:sz w:val="22"/>
                <w:szCs w:val="22"/>
                <w:lang w:eastAsia="es-EC"/>
              </w:rPr>
              <w:t>. M</w:t>
            </w:r>
            <w:r w:rsidRPr="003617DB">
              <w:rPr>
                <w:rFonts w:ascii="Arial" w:hAnsi="Arial" w:cs="Arial"/>
                <w:color w:val="000000"/>
                <w:sz w:val="22"/>
                <w:szCs w:val="22"/>
                <w:lang w:eastAsia="es-EC"/>
              </w:rPr>
              <w:t xml:space="preserve">áximo </w:t>
            </w:r>
            <w:r>
              <w:rPr>
                <w:rFonts w:ascii="Arial" w:hAnsi="Arial" w:cs="Arial"/>
                <w:color w:val="000000"/>
                <w:sz w:val="22"/>
                <w:szCs w:val="22"/>
                <w:lang w:eastAsia="es-EC"/>
              </w:rPr>
              <w:t>10</w:t>
            </w:r>
            <w:r w:rsidRPr="003617DB">
              <w:rPr>
                <w:rFonts w:ascii="Arial" w:hAnsi="Arial" w:cs="Arial"/>
                <w:color w:val="000000"/>
                <w:sz w:val="22"/>
                <w:szCs w:val="22"/>
                <w:lang w:eastAsia="es-EC"/>
              </w:rPr>
              <w:t xml:space="preserve"> puntos.</w:t>
            </w:r>
          </w:p>
          <w:p w14:paraId="7EB162C5" w14:textId="77777777" w:rsidR="00C871E1" w:rsidRPr="003617DB" w:rsidRDefault="00C871E1" w:rsidP="007822F4">
            <w:pPr>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tcPr>
          <w:p w14:paraId="76272D8D" w14:textId="77777777" w:rsidR="00C871E1" w:rsidRPr="003617DB" w:rsidRDefault="00C871E1"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5</w:t>
            </w:r>
          </w:p>
        </w:tc>
        <w:tc>
          <w:tcPr>
            <w:tcW w:w="992" w:type="dxa"/>
            <w:tcBorders>
              <w:top w:val="nil"/>
              <w:left w:val="nil"/>
              <w:bottom w:val="single" w:sz="4" w:space="0" w:color="auto"/>
              <w:right w:val="single" w:sz="4" w:space="0" w:color="auto"/>
            </w:tcBorders>
            <w:vAlign w:val="center"/>
          </w:tcPr>
          <w:p w14:paraId="580B8284" w14:textId="77777777" w:rsidR="00C871E1" w:rsidRPr="003617DB" w:rsidRDefault="00C871E1"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587" w:type="dxa"/>
            <w:tcBorders>
              <w:top w:val="single" w:sz="4" w:space="0" w:color="auto"/>
              <w:left w:val="nil"/>
              <w:bottom w:val="single" w:sz="4" w:space="0" w:color="auto"/>
              <w:right w:val="single" w:sz="4" w:space="0" w:color="auto"/>
            </w:tcBorders>
            <w:vAlign w:val="center"/>
          </w:tcPr>
          <w:p w14:paraId="4C9AEB60" w14:textId="77777777" w:rsidR="00C871E1" w:rsidRPr="003617DB" w:rsidRDefault="00C871E1" w:rsidP="007822F4">
            <w:pPr>
              <w:widowControl w:val="0"/>
              <w:snapToGrid w:val="0"/>
              <w:jc w:val="center"/>
              <w:rPr>
                <w:rFonts w:ascii="Arial" w:hAnsi="Arial" w:cs="Arial"/>
                <w:color w:val="000000"/>
                <w:sz w:val="22"/>
                <w:szCs w:val="22"/>
                <w:lang w:eastAsia="es-EC"/>
              </w:rPr>
            </w:pPr>
          </w:p>
        </w:tc>
      </w:tr>
      <w:tr w:rsidR="00C871E1" w:rsidRPr="003617DB" w14:paraId="2B3C48D1" w14:textId="77777777" w:rsidTr="007822F4">
        <w:trPr>
          <w:trHeight w:val="394"/>
        </w:trPr>
        <w:tc>
          <w:tcPr>
            <w:tcW w:w="9654" w:type="dxa"/>
            <w:gridSpan w:val="4"/>
            <w:tcBorders>
              <w:top w:val="single" w:sz="4" w:space="0" w:color="auto"/>
              <w:left w:val="single" w:sz="4" w:space="0" w:color="auto"/>
              <w:bottom w:val="single" w:sz="4" w:space="0" w:color="auto"/>
              <w:right w:val="single" w:sz="4" w:space="0" w:color="auto"/>
            </w:tcBorders>
            <w:vAlign w:val="center"/>
            <w:hideMark/>
          </w:tcPr>
          <w:p w14:paraId="5C5B0784" w14:textId="77777777" w:rsidR="00C871E1" w:rsidRPr="003617DB" w:rsidRDefault="00C871E1" w:rsidP="007822F4">
            <w:pPr>
              <w:rPr>
                <w:rFonts w:ascii="Arial" w:hAnsi="Arial" w:cs="Arial"/>
                <w:color w:val="000000"/>
                <w:sz w:val="22"/>
                <w:szCs w:val="22"/>
                <w:lang w:eastAsia="es-EC"/>
              </w:rPr>
            </w:pPr>
            <w:r w:rsidRPr="003617DB">
              <w:rPr>
                <w:rFonts w:ascii="Arial" w:hAnsi="Arial" w:cs="Arial"/>
                <w:sz w:val="22"/>
                <w:szCs w:val="22"/>
              </w:rPr>
              <w:t>La experiencia general presentada podrá ser considerada como experiencia especifica conforme los criterios solicitados.</w:t>
            </w:r>
          </w:p>
        </w:tc>
      </w:tr>
    </w:tbl>
    <w:p w14:paraId="334B191A" w14:textId="77777777" w:rsidR="00AB5B6E" w:rsidRPr="003617DB" w:rsidRDefault="00AB5B6E" w:rsidP="00AB5B6E">
      <w:pPr>
        <w:jc w:val="both"/>
        <w:rPr>
          <w:rFonts w:ascii="Arial" w:hAnsi="Arial" w:cs="Arial"/>
          <w:sz w:val="22"/>
          <w:szCs w:val="22"/>
        </w:rPr>
      </w:pPr>
    </w:p>
    <w:p w14:paraId="342DEFD4" w14:textId="6F332CCB" w:rsidR="00712894" w:rsidRDefault="00712894" w:rsidP="006E6CF7">
      <w:pPr>
        <w:widowControl w:val="0"/>
        <w:tabs>
          <w:tab w:val="left" w:pos="-720"/>
          <w:tab w:val="left" w:pos="0"/>
        </w:tabs>
        <w:suppressAutoHyphens/>
        <w:jc w:val="both"/>
        <w:rPr>
          <w:rFonts w:ascii="Arial" w:hAnsi="Arial" w:cs="Arial"/>
          <w:sz w:val="22"/>
          <w:szCs w:val="22"/>
        </w:rPr>
      </w:pPr>
    </w:p>
    <w:p w14:paraId="10F11365" w14:textId="5D049FF3" w:rsidR="000E0CB4" w:rsidRDefault="000E0CB4" w:rsidP="006E6CF7">
      <w:pPr>
        <w:widowControl w:val="0"/>
        <w:tabs>
          <w:tab w:val="left" w:pos="-720"/>
          <w:tab w:val="left" w:pos="0"/>
        </w:tabs>
        <w:suppressAutoHyphens/>
        <w:jc w:val="both"/>
        <w:rPr>
          <w:rFonts w:ascii="Arial" w:hAnsi="Arial" w:cs="Arial"/>
          <w:sz w:val="22"/>
          <w:szCs w:val="22"/>
        </w:rPr>
      </w:pPr>
    </w:p>
    <w:p w14:paraId="15791BCD" w14:textId="622C37E0" w:rsidR="007F1F66" w:rsidRDefault="007F1F66" w:rsidP="006E6CF7">
      <w:pPr>
        <w:widowControl w:val="0"/>
        <w:tabs>
          <w:tab w:val="left" w:pos="-720"/>
          <w:tab w:val="left" w:pos="0"/>
        </w:tabs>
        <w:suppressAutoHyphens/>
        <w:jc w:val="both"/>
        <w:rPr>
          <w:rFonts w:ascii="Arial" w:hAnsi="Arial" w:cs="Arial"/>
          <w:sz w:val="22"/>
          <w:szCs w:val="22"/>
        </w:rPr>
      </w:pPr>
    </w:p>
    <w:p w14:paraId="55687340" w14:textId="231A4727" w:rsidR="007F1F66" w:rsidRDefault="007F1F66" w:rsidP="006E6CF7">
      <w:pPr>
        <w:widowControl w:val="0"/>
        <w:tabs>
          <w:tab w:val="left" w:pos="-720"/>
          <w:tab w:val="left" w:pos="0"/>
        </w:tabs>
        <w:suppressAutoHyphens/>
        <w:jc w:val="both"/>
        <w:rPr>
          <w:rFonts w:ascii="Arial" w:hAnsi="Arial" w:cs="Arial"/>
          <w:sz w:val="22"/>
          <w:szCs w:val="22"/>
        </w:rPr>
      </w:pPr>
    </w:p>
    <w:p w14:paraId="42286208" w14:textId="77777777" w:rsidR="007F1F66" w:rsidRDefault="007F1F66" w:rsidP="006E6CF7">
      <w:pPr>
        <w:widowControl w:val="0"/>
        <w:tabs>
          <w:tab w:val="left" w:pos="-720"/>
          <w:tab w:val="left" w:pos="0"/>
        </w:tabs>
        <w:suppressAutoHyphens/>
        <w:jc w:val="both"/>
        <w:rPr>
          <w:rFonts w:ascii="Arial" w:hAnsi="Arial" w:cs="Arial"/>
          <w:sz w:val="22"/>
          <w:szCs w:val="22"/>
        </w:rPr>
      </w:pPr>
    </w:p>
    <w:p w14:paraId="0E75FBAF" w14:textId="77777777" w:rsidR="000E0CB4" w:rsidRDefault="000E0CB4" w:rsidP="006E6CF7">
      <w:pPr>
        <w:widowControl w:val="0"/>
        <w:tabs>
          <w:tab w:val="left" w:pos="-720"/>
          <w:tab w:val="left" w:pos="0"/>
        </w:tabs>
        <w:suppressAutoHyphens/>
        <w:jc w:val="both"/>
        <w:rPr>
          <w:rFonts w:ascii="Arial" w:hAnsi="Arial" w:cs="Arial"/>
          <w:sz w:val="22"/>
          <w:szCs w:val="22"/>
        </w:rPr>
      </w:pPr>
    </w:p>
    <w:p w14:paraId="731E8130" w14:textId="77777777" w:rsidR="00786BC6" w:rsidRDefault="00786BC6" w:rsidP="000E0CB4">
      <w:pPr>
        <w:pStyle w:val="Ttulo1"/>
        <w:spacing w:before="0" w:after="0"/>
        <w:jc w:val="center"/>
        <w:rPr>
          <w:sz w:val="22"/>
          <w:szCs w:val="22"/>
        </w:rPr>
      </w:pPr>
      <w:bookmarkStart w:id="295" w:name="_Toc102981318"/>
    </w:p>
    <w:p w14:paraId="161FE735" w14:textId="77777777" w:rsidR="00786BC6" w:rsidRDefault="00786BC6" w:rsidP="000E0CB4">
      <w:pPr>
        <w:pStyle w:val="Ttulo1"/>
        <w:spacing w:before="0" w:after="0"/>
        <w:jc w:val="center"/>
        <w:rPr>
          <w:sz w:val="22"/>
          <w:szCs w:val="22"/>
        </w:rPr>
      </w:pPr>
    </w:p>
    <w:p w14:paraId="424E41A4" w14:textId="4C845698" w:rsidR="00786BC6" w:rsidRDefault="00786BC6" w:rsidP="000E0CB4">
      <w:pPr>
        <w:pStyle w:val="Ttulo1"/>
        <w:spacing w:before="0" w:after="0"/>
        <w:jc w:val="center"/>
        <w:rPr>
          <w:sz w:val="22"/>
          <w:szCs w:val="22"/>
        </w:rPr>
      </w:pPr>
    </w:p>
    <w:p w14:paraId="0BFAF4A4" w14:textId="77777777" w:rsidR="00786BC6" w:rsidRPr="00786BC6" w:rsidRDefault="00786BC6" w:rsidP="00786BC6"/>
    <w:p w14:paraId="5AD5B698" w14:textId="77777777" w:rsidR="00786BC6" w:rsidRDefault="00786BC6" w:rsidP="000E0CB4">
      <w:pPr>
        <w:pStyle w:val="Ttulo1"/>
        <w:spacing w:before="0" w:after="0"/>
        <w:jc w:val="center"/>
        <w:rPr>
          <w:sz w:val="22"/>
          <w:szCs w:val="22"/>
        </w:rPr>
      </w:pPr>
    </w:p>
    <w:p w14:paraId="24557105" w14:textId="77777777" w:rsidR="00786BC6" w:rsidRDefault="00786BC6" w:rsidP="000E0CB4">
      <w:pPr>
        <w:pStyle w:val="Ttulo1"/>
        <w:spacing w:before="0" w:after="0"/>
        <w:jc w:val="center"/>
        <w:rPr>
          <w:sz w:val="22"/>
          <w:szCs w:val="22"/>
        </w:rPr>
      </w:pPr>
    </w:p>
    <w:p w14:paraId="5AEB33C2" w14:textId="77777777" w:rsidR="00786BC6" w:rsidRDefault="00786BC6" w:rsidP="000E0CB4">
      <w:pPr>
        <w:pStyle w:val="Ttulo1"/>
        <w:spacing w:before="0" w:after="0"/>
        <w:jc w:val="center"/>
        <w:rPr>
          <w:sz w:val="22"/>
          <w:szCs w:val="22"/>
        </w:rPr>
      </w:pPr>
    </w:p>
    <w:p w14:paraId="49261FA5" w14:textId="77777777" w:rsidR="00786BC6" w:rsidRDefault="00786BC6" w:rsidP="000E0CB4">
      <w:pPr>
        <w:pStyle w:val="Ttulo1"/>
        <w:spacing w:before="0" w:after="0"/>
        <w:jc w:val="center"/>
        <w:rPr>
          <w:sz w:val="22"/>
          <w:szCs w:val="22"/>
        </w:rPr>
      </w:pPr>
    </w:p>
    <w:p w14:paraId="427FB0CA" w14:textId="77777777" w:rsidR="00786BC6" w:rsidRDefault="00786BC6" w:rsidP="000E0CB4">
      <w:pPr>
        <w:pStyle w:val="Ttulo1"/>
        <w:spacing w:before="0" w:after="0"/>
        <w:jc w:val="center"/>
        <w:rPr>
          <w:sz w:val="22"/>
          <w:szCs w:val="22"/>
        </w:rPr>
      </w:pPr>
    </w:p>
    <w:p w14:paraId="2E0EB269" w14:textId="77777777" w:rsidR="00786BC6" w:rsidRDefault="00786BC6" w:rsidP="000E0CB4">
      <w:pPr>
        <w:pStyle w:val="Ttulo1"/>
        <w:spacing w:before="0" w:after="0"/>
        <w:jc w:val="center"/>
        <w:rPr>
          <w:sz w:val="22"/>
          <w:szCs w:val="22"/>
        </w:rPr>
      </w:pPr>
    </w:p>
    <w:p w14:paraId="03393D23" w14:textId="77777777" w:rsidR="00786BC6" w:rsidRDefault="00786BC6" w:rsidP="000E0CB4">
      <w:pPr>
        <w:pStyle w:val="Ttulo1"/>
        <w:spacing w:before="0" w:after="0"/>
        <w:jc w:val="center"/>
        <w:rPr>
          <w:sz w:val="22"/>
          <w:szCs w:val="22"/>
        </w:rPr>
      </w:pPr>
    </w:p>
    <w:p w14:paraId="67E673D1" w14:textId="77777777" w:rsidR="00786BC6" w:rsidRDefault="00786BC6" w:rsidP="000E0CB4">
      <w:pPr>
        <w:pStyle w:val="Ttulo1"/>
        <w:spacing w:before="0" w:after="0"/>
        <w:jc w:val="center"/>
        <w:rPr>
          <w:sz w:val="22"/>
          <w:szCs w:val="22"/>
        </w:rPr>
      </w:pPr>
    </w:p>
    <w:p w14:paraId="1093CB28" w14:textId="77777777" w:rsidR="00786BC6" w:rsidRDefault="00786BC6" w:rsidP="000E0CB4">
      <w:pPr>
        <w:pStyle w:val="Ttulo1"/>
        <w:spacing w:before="0" w:after="0"/>
        <w:jc w:val="center"/>
        <w:rPr>
          <w:sz w:val="22"/>
          <w:szCs w:val="22"/>
        </w:rPr>
      </w:pPr>
    </w:p>
    <w:p w14:paraId="4F2FB440" w14:textId="77777777" w:rsidR="00786BC6" w:rsidRDefault="00786BC6" w:rsidP="000E0CB4">
      <w:pPr>
        <w:pStyle w:val="Ttulo1"/>
        <w:spacing w:before="0" w:after="0"/>
        <w:jc w:val="center"/>
        <w:rPr>
          <w:sz w:val="22"/>
          <w:szCs w:val="22"/>
        </w:rPr>
      </w:pPr>
    </w:p>
    <w:p w14:paraId="75F414EE" w14:textId="77777777" w:rsidR="00786BC6" w:rsidRDefault="00786BC6" w:rsidP="000E0CB4">
      <w:pPr>
        <w:pStyle w:val="Ttulo1"/>
        <w:spacing w:before="0" w:after="0"/>
        <w:jc w:val="center"/>
        <w:rPr>
          <w:sz w:val="22"/>
          <w:szCs w:val="22"/>
        </w:rPr>
      </w:pPr>
    </w:p>
    <w:p w14:paraId="71A2B40D" w14:textId="77777777" w:rsidR="00786BC6" w:rsidRDefault="00786BC6" w:rsidP="000E0CB4">
      <w:pPr>
        <w:pStyle w:val="Ttulo1"/>
        <w:spacing w:before="0" w:after="0"/>
        <w:jc w:val="center"/>
        <w:rPr>
          <w:sz w:val="22"/>
          <w:szCs w:val="22"/>
        </w:rPr>
      </w:pPr>
    </w:p>
    <w:p w14:paraId="4B2AB40C" w14:textId="77777777" w:rsidR="00786BC6" w:rsidRDefault="00786BC6" w:rsidP="000E0CB4">
      <w:pPr>
        <w:pStyle w:val="Ttulo1"/>
        <w:spacing w:before="0" w:after="0"/>
        <w:jc w:val="center"/>
        <w:rPr>
          <w:sz w:val="22"/>
          <w:szCs w:val="22"/>
        </w:rPr>
      </w:pPr>
    </w:p>
    <w:p w14:paraId="761999CE" w14:textId="77777777" w:rsidR="00786BC6" w:rsidRDefault="00786BC6" w:rsidP="000E0CB4">
      <w:pPr>
        <w:pStyle w:val="Ttulo1"/>
        <w:spacing w:before="0" w:after="0"/>
        <w:jc w:val="center"/>
        <w:rPr>
          <w:sz w:val="22"/>
          <w:szCs w:val="22"/>
        </w:rPr>
      </w:pPr>
    </w:p>
    <w:p w14:paraId="42ADE63F" w14:textId="77777777" w:rsidR="00786BC6" w:rsidRDefault="00786BC6" w:rsidP="000E0CB4">
      <w:pPr>
        <w:pStyle w:val="Ttulo1"/>
        <w:spacing w:before="0" w:after="0"/>
        <w:jc w:val="center"/>
        <w:rPr>
          <w:sz w:val="22"/>
          <w:szCs w:val="22"/>
        </w:rPr>
      </w:pPr>
    </w:p>
    <w:p w14:paraId="18EE453C" w14:textId="77777777" w:rsidR="00786BC6" w:rsidRDefault="00786BC6" w:rsidP="000E0CB4">
      <w:pPr>
        <w:pStyle w:val="Ttulo1"/>
        <w:spacing w:before="0" w:after="0"/>
        <w:jc w:val="center"/>
        <w:rPr>
          <w:sz w:val="22"/>
          <w:szCs w:val="22"/>
        </w:rPr>
      </w:pPr>
    </w:p>
    <w:p w14:paraId="250C7D85" w14:textId="77777777" w:rsidR="00786BC6" w:rsidRDefault="00786BC6" w:rsidP="000E0CB4">
      <w:pPr>
        <w:pStyle w:val="Ttulo1"/>
        <w:spacing w:before="0" w:after="0"/>
        <w:jc w:val="center"/>
        <w:rPr>
          <w:sz w:val="22"/>
          <w:szCs w:val="22"/>
        </w:rPr>
      </w:pPr>
    </w:p>
    <w:p w14:paraId="64894B4C" w14:textId="77777777" w:rsidR="00786BC6" w:rsidRDefault="00786BC6" w:rsidP="000E0CB4">
      <w:pPr>
        <w:pStyle w:val="Ttulo1"/>
        <w:spacing w:before="0" w:after="0"/>
        <w:jc w:val="center"/>
        <w:rPr>
          <w:sz w:val="22"/>
          <w:szCs w:val="22"/>
        </w:rPr>
      </w:pPr>
    </w:p>
    <w:p w14:paraId="512A2B26" w14:textId="77777777" w:rsidR="00786BC6" w:rsidRDefault="00786BC6" w:rsidP="000E0CB4">
      <w:pPr>
        <w:pStyle w:val="Ttulo1"/>
        <w:spacing w:before="0" w:after="0"/>
        <w:jc w:val="center"/>
        <w:rPr>
          <w:sz w:val="22"/>
          <w:szCs w:val="22"/>
        </w:rPr>
      </w:pPr>
    </w:p>
    <w:p w14:paraId="256CC171" w14:textId="77777777" w:rsidR="00786BC6" w:rsidRDefault="00786BC6" w:rsidP="000E0CB4">
      <w:pPr>
        <w:pStyle w:val="Ttulo1"/>
        <w:spacing w:before="0" w:after="0"/>
        <w:jc w:val="center"/>
        <w:rPr>
          <w:sz w:val="22"/>
          <w:szCs w:val="22"/>
        </w:rPr>
      </w:pPr>
    </w:p>
    <w:p w14:paraId="09E22C6A" w14:textId="77777777" w:rsidR="00786BC6" w:rsidRDefault="00786BC6" w:rsidP="000E0CB4">
      <w:pPr>
        <w:pStyle w:val="Ttulo1"/>
        <w:spacing w:before="0" w:after="0"/>
        <w:jc w:val="center"/>
        <w:rPr>
          <w:sz w:val="22"/>
          <w:szCs w:val="22"/>
        </w:rPr>
      </w:pPr>
    </w:p>
    <w:p w14:paraId="41D1F898" w14:textId="77777777" w:rsidR="00786BC6" w:rsidRDefault="00786BC6" w:rsidP="000E0CB4">
      <w:pPr>
        <w:pStyle w:val="Ttulo1"/>
        <w:spacing w:before="0" w:after="0"/>
        <w:jc w:val="center"/>
        <w:rPr>
          <w:sz w:val="22"/>
          <w:szCs w:val="22"/>
        </w:rPr>
      </w:pPr>
    </w:p>
    <w:p w14:paraId="4ADE50B5" w14:textId="370BB8E5" w:rsidR="000E0CB4" w:rsidRPr="003617DB" w:rsidRDefault="000E0CB4" w:rsidP="000E0CB4">
      <w:pPr>
        <w:pStyle w:val="Ttulo1"/>
        <w:spacing w:before="0" w:after="0"/>
        <w:jc w:val="center"/>
        <w:rPr>
          <w:sz w:val="22"/>
          <w:szCs w:val="22"/>
        </w:rPr>
      </w:pPr>
      <w:r w:rsidRPr="003617DB">
        <w:rPr>
          <w:sz w:val="22"/>
          <w:szCs w:val="22"/>
        </w:rPr>
        <w:t>Anexo 4: Certificación de Elegibilidad de Profesionales Individuales</w:t>
      </w:r>
      <w:bookmarkEnd w:id="295"/>
    </w:p>
    <w:p w14:paraId="4DCB0C24" w14:textId="77777777" w:rsidR="000E0CB4" w:rsidRPr="003617DB" w:rsidRDefault="000E0CB4" w:rsidP="000E0CB4">
      <w:pPr>
        <w:tabs>
          <w:tab w:val="right" w:pos="9261"/>
        </w:tabs>
        <w:suppressAutoHyphens/>
        <w:jc w:val="center"/>
        <w:rPr>
          <w:rFonts w:ascii="Arial" w:hAnsi="Arial" w:cs="Arial"/>
          <w:b/>
          <w:bCs/>
          <w:sz w:val="22"/>
          <w:szCs w:val="22"/>
        </w:rPr>
      </w:pPr>
    </w:p>
    <w:p w14:paraId="019D997F" w14:textId="663B7446" w:rsidR="000E0CB4" w:rsidRPr="003617DB" w:rsidRDefault="000E0CB4" w:rsidP="000E0CB4">
      <w:pPr>
        <w:numPr>
          <w:ilvl w:val="12"/>
          <w:numId w:val="0"/>
        </w:numPr>
        <w:jc w:val="center"/>
        <w:rPr>
          <w:rFonts w:ascii="Arial" w:hAnsi="Arial" w:cs="Arial"/>
          <w:b/>
          <w:bCs/>
        </w:rPr>
      </w:pPr>
      <w:r w:rsidRPr="003617DB">
        <w:rPr>
          <w:rFonts w:ascii="Arial" w:hAnsi="Arial" w:cs="Arial"/>
          <w:b/>
          <w:bCs/>
        </w:rPr>
        <w:lastRenderedPageBreak/>
        <w:t>UGP-LAIF-</w:t>
      </w:r>
      <w:r w:rsidR="00B85EF1" w:rsidRPr="003617DB">
        <w:rPr>
          <w:rFonts w:ascii="Arial" w:hAnsi="Arial" w:cs="Arial"/>
          <w:b/>
          <w:bCs/>
        </w:rPr>
        <w:t>0</w:t>
      </w:r>
      <w:r w:rsidR="00B85EF1">
        <w:rPr>
          <w:rFonts w:ascii="Arial" w:hAnsi="Arial" w:cs="Arial"/>
          <w:b/>
          <w:bCs/>
        </w:rPr>
        <w:t>5</w:t>
      </w:r>
      <w:r w:rsidRPr="003617DB">
        <w:rPr>
          <w:rFonts w:ascii="Arial" w:hAnsi="Arial" w:cs="Arial"/>
          <w:b/>
          <w:bCs/>
        </w:rPr>
        <w:t>-3CV</w:t>
      </w:r>
    </w:p>
    <w:p w14:paraId="16165D81" w14:textId="77777777" w:rsidR="000E0CB4" w:rsidRPr="003617DB" w:rsidRDefault="000E0CB4" w:rsidP="000E0CB4">
      <w:pPr>
        <w:pStyle w:val="Ttulo"/>
        <w:rPr>
          <w:rFonts w:ascii="Arial" w:hAnsi="Arial" w:cs="Arial"/>
          <w:sz w:val="22"/>
          <w:szCs w:val="22"/>
        </w:rPr>
      </w:pPr>
    </w:p>
    <w:p w14:paraId="730DD276" w14:textId="77777777" w:rsidR="000E0CB4" w:rsidRPr="003617DB" w:rsidRDefault="000E0CB4" w:rsidP="000E0CB4">
      <w:pPr>
        <w:tabs>
          <w:tab w:val="right" w:pos="9261"/>
        </w:tabs>
        <w:suppressAutoHyphens/>
        <w:jc w:val="both"/>
        <w:rPr>
          <w:rFonts w:ascii="Arial" w:hAnsi="Arial" w:cs="Arial"/>
          <w:b/>
          <w:spacing w:val="-2"/>
          <w:sz w:val="22"/>
          <w:szCs w:val="22"/>
        </w:rPr>
      </w:pPr>
      <w:r w:rsidRPr="003617DB">
        <w:rPr>
          <w:rFonts w:ascii="Arial" w:hAnsi="Arial" w:cs="Arial"/>
          <w:b/>
          <w:sz w:val="22"/>
          <w:szCs w:val="22"/>
        </w:rPr>
        <w:t xml:space="preserve">SELECCIÓN Y CONTRATACIÓN DE PROFESIONAL INDIVIDUAL </w:t>
      </w:r>
    </w:p>
    <w:p w14:paraId="744FF1D6" w14:textId="77777777" w:rsidR="000E0CB4" w:rsidRPr="003617DB" w:rsidRDefault="000E0CB4" w:rsidP="000E0CB4">
      <w:pPr>
        <w:tabs>
          <w:tab w:val="center" w:pos="4629"/>
        </w:tabs>
        <w:suppressAutoHyphens/>
        <w:jc w:val="both"/>
        <w:rPr>
          <w:rFonts w:ascii="Arial" w:hAnsi="Arial" w:cs="Arial"/>
          <w:b/>
          <w:spacing w:val="-2"/>
          <w:sz w:val="22"/>
          <w:szCs w:val="22"/>
        </w:rPr>
      </w:pPr>
    </w:p>
    <w:p w14:paraId="39FD95CE"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068CB7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A fin de cumplir con los REQUISITOS DE ELEGIBILIDAD para mi contratación como Profesional individual, Internacional (  ) o Nacional (   ), profesional o experto de la Unidad de Gerenciamiento del Proyecto (UGP), que se encuentra financiada con recursos provenientes de la AECID, CERTIFICO QUE:</w:t>
      </w:r>
    </w:p>
    <w:p w14:paraId="5F516C17"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1AC977B" w14:textId="77777777" w:rsidR="000E0CB4" w:rsidRPr="003617DB" w:rsidRDefault="000E0CB4" w:rsidP="000E0CB4">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1.</w:t>
      </w:r>
      <w:r w:rsidRPr="003617DB">
        <w:rPr>
          <w:rFonts w:ascii="Arial" w:hAnsi="Arial" w:cs="Arial"/>
          <w:spacing w:val="-2"/>
          <w:sz w:val="22"/>
          <w:szCs w:val="22"/>
        </w:rPr>
        <w:tab/>
        <w:t xml:space="preserve">No tengo relación familiar hasta el cuarto grado de consanguinidad, inclusive, y segundo de afinidad, inclusive, con empleado alguno del </w:t>
      </w:r>
      <w:r w:rsidRPr="003617DB">
        <w:rPr>
          <w:rFonts w:ascii="Arial" w:eastAsia="Calibri" w:hAnsi="Arial" w:cs="Arial"/>
          <w:i/>
          <w:iCs/>
          <w:spacing w:val="-3"/>
          <w:sz w:val="22"/>
          <w:szCs w:val="22"/>
        </w:rPr>
        <w:t>Gobierno Autónomo Descentralizado Municipal del Cantón Portoviejo</w:t>
      </w:r>
      <w:r w:rsidRPr="003617DB">
        <w:rPr>
          <w:rFonts w:ascii="Arial" w:hAnsi="Arial" w:cs="Arial"/>
          <w:spacing w:val="-2"/>
          <w:sz w:val="22"/>
          <w:szCs w:val="22"/>
        </w:rPr>
        <w:t>, que este directa o indirectamente involucrado con cualquier parte de: i) la preparación de los TDR del contrato, ii) el proceso de selección de dicho contrato; o iii) con la supervisión de dicho contrato.</w:t>
      </w:r>
    </w:p>
    <w:p w14:paraId="653C1D7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E42C7D4" w14:textId="77777777" w:rsidR="000E0CB4" w:rsidRPr="003617DB" w:rsidRDefault="000E0CB4" w:rsidP="000E0CB4">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2.</w:t>
      </w:r>
      <w:r w:rsidRPr="003617DB">
        <w:rPr>
          <w:rFonts w:ascii="Arial" w:hAnsi="Arial" w:cs="Arial"/>
          <w:spacing w:val="-2"/>
          <w:sz w:val="22"/>
          <w:szCs w:val="22"/>
        </w:rPr>
        <w:tab/>
        <w:t xml:space="preserve">Mantendré al mismo tiempo un solo cargo a tiempo completo financiado con recursos del </w:t>
      </w:r>
      <w:r w:rsidRPr="003617DB">
        <w:rPr>
          <w:rFonts w:ascii="Arial" w:hAnsi="Arial" w:cs="Arial"/>
          <w:sz w:val="22"/>
          <w:szCs w:val="22"/>
        </w:rPr>
        <w:t xml:space="preserve">convenio de subvención entre la AECID y el GADM Portoviejo para el PROGRAMA de AGUA POTABLE Y SANEAMIENTO SOSTENIBLES PARA LA POBLACIÓN RURAL DEL CANTÓN PORTOVIEJO, PROVINCIA DE MANABÍ, ECUADOR, financiado con fondos LAIF (2021/SPE/0000400016”, </w:t>
      </w:r>
      <w:r w:rsidRPr="003617DB">
        <w:rPr>
          <w:rFonts w:ascii="Arial" w:eastAsia="Calibri" w:hAnsi="Arial" w:cs="Arial"/>
          <w:sz w:val="22"/>
          <w:szCs w:val="22"/>
          <w:lang w:eastAsia="es-ES_tradnl"/>
        </w:rPr>
        <w:t>en el marco del Acuerdo de Contribución LA/2020/417-023 (LAIF Portoviejo)</w:t>
      </w:r>
      <w:r w:rsidRPr="003617DB">
        <w:rPr>
          <w:rFonts w:ascii="Arial" w:hAnsi="Arial" w:cs="Arial"/>
          <w:spacing w:val="-2"/>
          <w:sz w:val="22"/>
          <w:szCs w:val="22"/>
        </w:rPr>
        <w:t>. y sólo facturaré a un proyecto por tareas desempeñadas en un solo día.</w:t>
      </w:r>
    </w:p>
    <w:p w14:paraId="72F8DDF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0673CCB"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3941449" w14:textId="77777777" w:rsidR="000E0CB4" w:rsidRPr="003617DB" w:rsidRDefault="000E0CB4" w:rsidP="000E0CB4">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4.</w:t>
      </w:r>
      <w:r w:rsidRPr="003617DB">
        <w:rPr>
          <w:rFonts w:ascii="Arial" w:hAnsi="Arial" w:cs="Arial"/>
          <w:spacing w:val="-2"/>
          <w:sz w:val="22"/>
          <w:szCs w:val="22"/>
        </w:rPr>
        <w:tab/>
        <w:t>Proporcionaré asesoría imparcial y objetiva y no existen conflictos de intereses para aceptar esta contratación.</w:t>
      </w:r>
    </w:p>
    <w:p w14:paraId="02DAF48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4E2FDB7" w14:textId="77777777" w:rsidR="000E0CB4" w:rsidRPr="003617DB" w:rsidRDefault="000E0CB4" w:rsidP="000E0CB4">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5.</w:t>
      </w:r>
      <w:r w:rsidRPr="003617DB">
        <w:rPr>
          <w:rFonts w:ascii="Arial" w:hAnsi="Arial" w:cs="Arial"/>
          <w:spacing w:val="-2"/>
          <w:sz w:val="22"/>
          <w:szCs w:val="22"/>
        </w:rPr>
        <w:tab/>
        <w:t>No pertenezco a la planta regular o temporal de la institución prestataria (organismo ejecutor) o beneficiaria (entidad contratante). No he pertenecido a dicha(s) institución(es) a la fecha de selección del Profesional.</w:t>
      </w:r>
    </w:p>
    <w:p w14:paraId="332C0AD5"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3BA86472"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62245CD"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BDCA1E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A3B6831"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6418FAC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Profesional </w:t>
      </w:r>
    </w:p>
    <w:p w14:paraId="2D58F85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93AD700" w14:textId="77777777" w:rsidR="000E0CB4" w:rsidRPr="003617DB" w:rsidRDefault="000E0CB4" w:rsidP="000E0CB4">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7156EED8" w14:textId="77777777" w:rsidR="000E0CB4" w:rsidRPr="003617DB" w:rsidRDefault="000E0CB4" w:rsidP="000E0CB4">
      <w:pPr>
        <w:pStyle w:val="Textoindependiente"/>
        <w:spacing w:after="0"/>
        <w:jc w:val="both"/>
        <w:rPr>
          <w:rFonts w:ascii="Arial" w:hAnsi="Arial" w:cs="Arial"/>
          <w:bCs/>
          <w:sz w:val="22"/>
          <w:szCs w:val="22"/>
        </w:rPr>
      </w:pPr>
    </w:p>
    <w:p w14:paraId="2F15B820" w14:textId="77777777" w:rsidR="000E0CB4" w:rsidRPr="003617DB" w:rsidRDefault="000E0CB4" w:rsidP="000E0CB4">
      <w:pPr>
        <w:pStyle w:val="Ttulo1"/>
        <w:spacing w:before="0" w:after="0"/>
        <w:rPr>
          <w:sz w:val="22"/>
          <w:szCs w:val="22"/>
        </w:rPr>
      </w:pPr>
    </w:p>
    <w:p w14:paraId="0B81D380" w14:textId="344CE655" w:rsidR="000E0CB4" w:rsidRDefault="000E0CB4" w:rsidP="000E0CB4"/>
    <w:p w14:paraId="052D15A9" w14:textId="2DA4B283" w:rsidR="00953052" w:rsidRDefault="00953052">
      <w:r>
        <w:br w:type="page"/>
      </w:r>
    </w:p>
    <w:p w14:paraId="3828522D" w14:textId="77777777" w:rsidR="00EF7A1C" w:rsidRPr="00EF7A1C" w:rsidRDefault="00EF7A1C" w:rsidP="00EF7A1C">
      <w:pPr>
        <w:pStyle w:val="Textoindependiente3"/>
        <w:tabs>
          <w:tab w:val="left" w:pos="0"/>
        </w:tabs>
        <w:spacing w:line="276" w:lineRule="auto"/>
        <w:jc w:val="center"/>
        <w:rPr>
          <w:rFonts w:ascii="Arial" w:hAnsi="Arial" w:cs="Arial"/>
          <w:b/>
        </w:rPr>
      </w:pPr>
      <w:bookmarkStart w:id="296" w:name="_Toc102981319"/>
      <w:r w:rsidRPr="00EF7A1C">
        <w:rPr>
          <w:rFonts w:ascii="Arial" w:hAnsi="Arial" w:cs="Arial"/>
          <w:b/>
        </w:rPr>
        <w:lastRenderedPageBreak/>
        <w:t>SECCIÓN 6: MODELO DE CONTRATO DE PROFESIONAL INDIVIDUAL</w:t>
      </w:r>
      <w:bookmarkEnd w:id="296"/>
    </w:p>
    <w:p w14:paraId="7DE54C4E" w14:textId="77777777" w:rsidR="00EF7A1C" w:rsidRPr="00EF7A1C" w:rsidRDefault="00EF7A1C" w:rsidP="00EF7A1C">
      <w:pPr>
        <w:pStyle w:val="Textoindependiente3"/>
        <w:tabs>
          <w:tab w:val="left" w:pos="0"/>
        </w:tabs>
        <w:spacing w:line="276" w:lineRule="auto"/>
        <w:jc w:val="center"/>
        <w:rPr>
          <w:rFonts w:ascii="Arial" w:hAnsi="Arial" w:cs="Arial"/>
          <w:b/>
        </w:rPr>
      </w:pPr>
      <w:r w:rsidRPr="00EF7A1C">
        <w:rPr>
          <w:rFonts w:ascii="Arial" w:hAnsi="Arial" w:cs="Arial"/>
          <w:b/>
        </w:rPr>
        <w:t>CONTRATO No. GADMP-2022-UGP- ZD-CCIN-XXX</w:t>
      </w:r>
    </w:p>
    <w:p w14:paraId="60AD42DF" w14:textId="77777777" w:rsidR="00EF7A1C" w:rsidRDefault="00EF7A1C" w:rsidP="00EF7A1C">
      <w:pPr>
        <w:pStyle w:val="Textoindependiente3"/>
        <w:tabs>
          <w:tab w:val="left" w:pos="0"/>
        </w:tabs>
        <w:spacing w:line="276" w:lineRule="auto"/>
        <w:rPr>
          <w:rFonts w:ascii="Arial" w:hAnsi="Arial" w:cs="Arial"/>
        </w:rPr>
      </w:pPr>
    </w:p>
    <w:p w14:paraId="71EB4CA3" w14:textId="77777777" w:rsidR="00EF7A1C" w:rsidRPr="00D237B1" w:rsidRDefault="00EF7A1C" w:rsidP="00EF7A1C">
      <w:pPr>
        <w:pStyle w:val="Textoindependiente3"/>
        <w:tabs>
          <w:tab w:val="left" w:pos="0"/>
        </w:tabs>
        <w:spacing w:line="276" w:lineRule="auto"/>
        <w:rPr>
          <w:rFonts w:ascii="Arial" w:hAnsi="Arial" w:cs="Arial"/>
        </w:rPr>
      </w:pPr>
      <w:r w:rsidRPr="00D237B1">
        <w:rPr>
          <w:rFonts w:ascii="Arial" w:hAnsi="Arial" w:cs="Arial"/>
        </w:rPr>
        <w:t xml:space="preserve">Entre el Gobierno Autónomo Descentralizado Municipal del Cantón Portoviejo (GADMCP), mismo que actúa a través de la Unidad de Gerenciamiento del Programa de Agua Potable y Alcantarillado del cantón Portoviejo UGP, en adelante el </w:t>
      </w:r>
      <w:bookmarkStart w:id="297" w:name="OLE_LINK6"/>
      <w:r w:rsidRPr="00D237B1">
        <w:rPr>
          <w:rFonts w:ascii="Arial" w:hAnsi="Arial" w:cs="Arial"/>
        </w:rPr>
        <w:t>Contratante</w:t>
      </w:r>
      <w:bookmarkEnd w:id="297"/>
      <w:r w:rsidRPr="00D237B1">
        <w:rPr>
          <w:rFonts w:ascii="Arial" w:hAnsi="Arial" w:cs="Arial"/>
        </w:rPr>
        <w:t xml:space="preserve">, domiciliada en la calle 10 de agosto entre Olmedo y Ricaurte (Centro Comercial Centro Plaza), Portoviejo, Ecuador, representada por el economista Leonel Muñoz Zambrano, por una parte; y </w:t>
      </w:r>
      <w:r>
        <w:rPr>
          <w:rFonts w:ascii="Arial" w:hAnsi="Arial" w:cs="Arial"/>
        </w:rPr>
        <w:t>xxxxxxx</w:t>
      </w:r>
      <w:r w:rsidRPr="00D237B1">
        <w:rPr>
          <w:rFonts w:ascii="Arial" w:hAnsi="Arial" w:cs="Arial"/>
        </w:rPr>
        <w:t xml:space="preserve"> en adelante Consultor</w:t>
      </w:r>
      <w:r>
        <w:rPr>
          <w:rFonts w:ascii="Arial" w:hAnsi="Arial" w:cs="Arial"/>
        </w:rPr>
        <w:t>/a</w:t>
      </w:r>
      <w:r w:rsidRPr="00D237B1">
        <w:rPr>
          <w:rFonts w:ascii="Arial" w:hAnsi="Arial" w:cs="Arial"/>
        </w:rPr>
        <w:t>, de nacionalidad ecuatorian</w:t>
      </w:r>
      <w:r>
        <w:rPr>
          <w:rFonts w:ascii="Arial" w:hAnsi="Arial" w:cs="Arial"/>
        </w:rPr>
        <w:t>a</w:t>
      </w:r>
      <w:r w:rsidRPr="00D237B1">
        <w:rPr>
          <w:rFonts w:ascii="Arial" w:hAnsi="Arial" w:cs="Arial"/>
          <w:color w:val="000000" w:themeColor="text1"/>
        </w:rPr>
        <w:t xml:space="preserve">, </w:t>
      </w:r>
      <w:r w:rsidRPr="00D237B1">
        <w:rPr>
          <w:rFonts w:ascii="Arial" w:hAnsi="Arial" w:cs="Arial"/>
        </w:rPr>
        <w:t xml:space="preserve">por la otra, domiciliado </w:t>
      </w:r>
      <w:r w:rsidRPr="00E50BB2">
        <w:rPr>
          <w:rFonts w:ascii="Arial" w:hAnsi="Arial" w:cs="Arial"/>
        </w:rPr>
        <w:t xml:space="preserve">en la </w:t>
      </w:r>
      <w:r>
        <w:rPr>
          <w:rFonts w:ascii="Arial" w:hAnsi="Arial" w:cs="Arial"/>
        </w:rPr>
        <w:t>xxxxxx</w:t>
      </w:r>
      <w:r w:rsidRPr="00E50BB2">
        <w:rPr>
          <w:rFonts w:ascii="Arial" w:hAnsi="Arial" w:cs="Arial"/>
        </w:rPr>
        <w:t xml:space="preserve">, </w:t>
      </w:r>
      <w:r w:rsidRPr="00D237B1">
        <w:rPr>
          <w:rFonts w:ascii="Arial" w:hAnsi="Arial" w:cs="Arial"/>
        </w:rPr>
        <w:t xml:space="preserve">con documento de identidad número </w:t>
      </w:r>
      <w:r>
        <w:rPr>
          <w:rFonts w:ascii="Arial" w:hAnsi="Arial" w:cs="Arial"/>
        </w:rPr>
        <w:t>xxxxx</w:t>
      </w:r>
      <w:r w:rsidRPr="00D237B1">
        <w:rPr>
          <w:rFonts w:ascii="Arial" w:hAnsi="Arial" w:cs="Arial"/>
          <w:color w:val="000000" w:themeColor="text1"/>
        </w:rPr>
        <w:t xml:space="preserve">, </w:t>
      </w:r>
      <w:r w:rsidRPr="00D237B1">
        <w:rPr>
          <w:rFonts w:ascii="Arial" w:hAnsi="Arial" w:cs="Arial"/>
        </w:rPr>
        <w:t xml:space="preserve">en el marco </w:t>
      </w:r>
      <w:r>
        <w:rPr>
          <w:rFonts w:ascii="Arial" w:hAnsi="Arial" w:cs="Arial"/>
        </w:rPr>
        <w:t xml:space="preserve">del </w:t>
      </w:r>
      <w:r w:rsidRPr="00E50BB2">
        <w:rPr>
          <w:rFonts w:ascii="Arial" w:hAnsi="Arial" w:cs="Arial"/>
        </w:rPr>
        <w:t>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w:t>
      </w:r>
      <w:r w:rsidRPr="00D237B1">
        <w:rPr>
          <w:rFonts w:ascii="Arial" w:hAnsi="Arial" w:cs="Arial"/>
        </w:rPr>
        <w:t>, se expresa y conviene lo siguiente:</w:t>
      </w:r>
      <w:r>
        <w:rPr>
          <w:rFonts w:ascii="Arial" w:hAnsi="Arial" w:cs="Arial"/>
        </w:rPr>
        <w:t xml:space="preserve"> </w:t>
      </w:r>
    </w:p>
    <w:p w14:paraId="6AE7EB12" w14:textId="77777777" w:rsidR="00EF7A1C" w:rsidRDefault="00EF7A1C" w:rsidP="00EF7A1C">
      <w:pPr>
        <w:suppressAutoHyphens/>
        <w:jc w:val="both"/>
        <w:rPr>
          <w:rFonts w:ascii="Arial" w:hAnsi="Arial" w:cs="Arial"/>
          <w:b/>
          <w:bCs/>
          <w:spacing w:val="-3"/>
          <w:lang w:val="es-ES_tradnl"/>
        </w:rPr>
      </w:pPr>
    </w:p>
    <w:p w14:paraId="523A1F43" w14:textId="77777777" w:rsidR="00EF7A1C" w:rsidRPr="00D237B1" w:rsidRDefault="00EF7A1C" w:rsidP="00EF7A1C">
      <w:pPr>
        <w:suppressAutoHyphens/>
        <w:jc w:val="both"/>
        <w:rPr>
          <w:rFonts w:ascii="Arial" w:hAnsi="Arial" w:cs="Arial"/>
          <w:b/>
          <w:bCs/>
          <w:spacing w:val="-3"/>
          <w:lang w:val="es-ES_tradnl"/>
        </w:rPr>
      </w:pPr>
    </w:p>
    <w:p w14:paraId="5E31F411"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ANTECEDENTES:</w:t>
      </w:r>
    </w:p>
    <w:p w14:paraId="3D6D2AFC" w14:textId="77777777" w:rsidR="00EF7A1C" w:rsidRPr="00D237B1" w:rsidRDefault="00EF7A1C" w:rsidP="00EF7A1C">
      <w:pPr>
        <w:suppressAutoHyphens/>
        <w:jc w:val="both"/>
        <w:rPr>
          <w:rFonts w:ascii="Arial" w:hAnsi="Arial" w:cs="Arial"/>
          <w:bCs/>
          <w:spacing w:val="-3"/>
          <w:lang w:val="es-ES_tradnl"/>
        </w:rPr>
      </w:pPr>
    </w:p>
    <w:p w14:paraId="2016D439" w14:textId="77777777" w:rsidR="00EF7A1C" w:rsidRPr="00B4035A"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t>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cantón Portoviejo.</w:t>
      </w:r>
    </w:p>
    <w:p w14:paraId="26D85DE8"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En el Contrato ya mencionado, en su cláusula 4.03, “Contratación de obras y servicios diferentes de consultoría y adquisición de bienes”, dispone: </w:t>
      </w:r>
    </w:p>
    <w:p w14:paraId="559766E5" w14:textId="77777777" w:rsidR="00EF7A1C" w:rsidRPr="00B4035A" w:rsidRDefault="00EF7A1C" w:rsidP="00EF7A1C">
      <w:pPr>
        <w:pStyle w:val="Sinespaciado"/>
        <w:ind w:left="720"/>
        <w:jc w:val="both"/>
        <w:rPr>
          <w:rFonts w:ascii="Arial" w:hAnsi="Arial" w:cs="Arial"/>
          <w:sz w:val="24"/>
          <w:szCs w:val="24"/>
          <w:lang w:val="es-EC"/>
        </w:rPr>
      </w:pPr>
    </w:p>
    <w:p w14:paraId="2C53425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1124298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335A8699"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De igual manera, según la cláusula 4.09, Gestión Ambiental y Social, del Contrato de Préstamo No. 4921 / EC-L1248, la ejecución del Programa se regirá por las siguientes disposiciones:</w:t>
      </w:r>
    </w:p>
    <w:p w14:paraId="32EA71E7" w14:textId="77777777" w:rsidR="00EF7A1C" w:rsidRPr="00B4035A" w:rsidRDefault="00EF7A1C" w:rsidP="00EF7A1C">
      <w:pPr>
        <w:pStyle w:val="Sinespaciado"/>
        <w:ind w:left="720"/>
        <w:jc w:val="both"/>
        <w:rPr>
          <w:rFonts w:ascii="Arial" w:hAnsi="Arial" w:cs="Arial"/>
          <w:sz w:val="24"/>
          <w:szCs w:val="24"/>
          <w:lang w:val="es-EC"/>
        </w:rPr>
      </w:pPr>
    </w:p>
    <w:p w14:paraId="672067F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ocupacional previstas en el ROP, el Análisis Ambiental y Social, el PGAS, el Plan de Compensación y Restauración de Medio de vida, </w:t>
      </w:r>
      <w:r w:rsidRPr="00B4035A">
        <w:rPr>
          <w:rFonts w:ascii="Arial" w:hAnsi="Arial" w:cs="Arial"/>
          <w:i/>
          <w:sz w:val="24"/>
          <w:szCs w:val="24"/>
          <w:lang w:val="es-EC"/>
        </w:rPr>
        <w:lastRenderedPageBreak/>
        <w:t>y otros planes ambientales, sociales y de salud ocupacional, de haberlos, así como con los requisitos incluidos en el Plan de Acción Correctiva, de haberlo.</w:t>
      </w:r>
    </w:p>
    <w:p w14:paraId="614209CF" w14:textId="77777777" w:rsidR="00EF7A1C" w:rsidRPr="00B4035A" w:rsidRDefault="00EF7A1C" w:rsidP="00EF7A1C">
      <w:pPr>
        <w:pStyle w:val="Sinespaciado"/>
        <w:ind w:left="720"/>
        <w:jc w:val="both"/>
        <w:rPr>
          <w:rFonts w:ascii="Arial" w:hAnsi="Arial" w:cs="Arial"/>
          <w:sz w:val="24"/>
          <w:szCs w:val="24"/>
          <w:lang w:val="es-EC"/>
        </w:rPr>
      </w:pPr>
    </w:p>
    <w:p w14:paraId="3D7F2D2E"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52F51587" w14:textId="77777777" w:rsidR="00EF7A1C" w:rsidRPr="00B4035A" w:rsidRDefault="00EF7A1C" w:rsidP="00EF7A1C">
      <w:pPr>
        <w:pStyle w:val="Sinespaciado"/>
        <w:ind w:left="720"/>
        <w:jc w:val="both"/>
        <w:rPr>
          <w:rFonts w:ascii="Arial" w:hAnsi="Arial" w:cs="Arial"/>
          <w:i/>
          <w:sz w:val="24"/>
          <w:szCs w:val="24"/>
          <w:lang w:val="es-EC"/>
        </w:rPr>
      </w:pPr>
    </w:p>
    <w:p w14:paraId="1F47B16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1C6CF889" w14:textId="77777777" w:rsidR="00EF7A1C" w:rsidRPr="00B4035A" w:rsidRDefault="00EF7A1C" w:rsidP="00EF7A1C">
      <w:pPr>
        <w:pStyle w:val="Sinespaciado"/>
        <w:ind w:left="720"/>
        <w:jc w:val="both"/>
        <w:rPr>
          <w:rFonts w:ascii="Arial" w:hAnsi="Arial" w:cs="Arial"/>
          <w:i/>
          <w:sz w:val="24"/>
          <w:szCs w:val="24"/>
          <w:lang w:val="es-EC"/>
        </w:rPr>
      </w:pPr>
    </w:p>
    <w:p w14:paraId="1B8763E2"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(d) El Prestatario se compromete a: (i) continuar implementando procesos de participación con las partes interesadas en las obras previstas en el Programa para garantizar que las comunidades afectadas sean informadas y consultadas sobre el avance de las obras y la gestión socioambiental del Programa, y tener acceso a los mecanismos de resolución de conflictos; y (ii) divulgar cualquier evaluación y plan de gestión socioambiental relacionado con las obras financiadas con recursos del Programa.</w:t>
      </w:r>
    </w:p>
    <w:p w14:paraId="340F8CD9" w14:textId="77777777" w:rsidR="00EF7A1C" w:rsidRPr="00B4035A" w:rsidRDefault="00EF7A1C" w:rsidP="00EF7A1C">
      <w:pPr>
        <w:pStyle w:val="Sinespaciado"/>
        <w:ind w:left="720"/>
        <w:jc w:val="both"/>
        <w:rPr>
          <w:rFonts w:ascii="Arial" w:hAnsi="Arial" w:cs="Arial"/>
          <w:i/>
          <w:sz w:val="24"/>
          <w:szCs w:val="24"/>
          <w:lang w:val="es-EC"/>
        </w:rPr>
      </w:pPr>
    </w:p>
    <w:p w14:paraId="539B4011"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 El Prestatario se compromete a presentar, seis (6) meses antes del inicio de la etapa de operación de las PT AP y PT 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05F5A0D9" w14:textId="77777777" w:rsidR="00EF7A1C" w:rsidRPr="00B4035A" w:rsidRDefault="00EF7A1C" w:rsidP="00EF7A1C">
      <w:pPr>
        <w:pStyle w:val="Sinespaciado"/>
        <w:ind w:left="720"/>
        <w:jc w:val="both"/>
        <w:rPr>
          <w:rFonts w:ascii="Arial" w:hAnsi="Arial" w:cs="Arial"/>
          <w:i/>
          <w:sz w:val="24"/>
          <w:szCs w:val="24"/>
          <w:lang w:val="es-EC"/>
        </w:rPr>
      </w:pPr>
    </w:p>
    <w:p w14:paraId="3B28620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(f) El Prestatario se compromete a asegurar que todas las facilidades asociadas (e.g la 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reasentamiento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p>
    <w:p w14:paraId="17464F90" w14:textId="77777777" w:rsidR="00EF7A1C" w:rsidRPr="00B4035A" w:rsidRDefault="00EF7A1C" w:rsidP="00EF7A1C">
      <w:pPr>
        <w:pStyle w:val="Sinespaciado"/>
        <w:ind w:left="720"/>
        <w:jc w:val="both"/>
        <w:rPr>
          <w:rFonts w:ascii="Arial" w:hAnsi="Arial" w:cs="Arial"/>
          <w:sz w:val="24"/>
          <w:szCs w:val="24"/>
          <w:lang w:val="es-EC"/>
        </w:rPr>
      </w:pPr>
    </w:p>
    <w:p w14:paraId="7F66FBAF" w14:textId="77777777" w:rsidR="00EF7A1C" w:rsidRPr="00B4035A"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lastRenderedPageBreak/>
        <w:t>El 30 de noviembre de 2020 el Gobierno Autónomo Descentralizado Municipal del cantón Portoviejo (GADMCP) y el Banco Europeo de Inversiones (BEI) suscribieron el Contrato de Financiación No. FI N 89463 / SERAPIS N° 2018-0262 por un monto total de USD. 59.885.000 (cincuenta y nueve millones ochocientos ochenta y cinco mil dólares estadounidenses) para la ejecución del Programa de Agua Potable y Alcantarillado del cantón Portoviejo.</w:t>
      </w:r>
    </w:p>
    <w:p w14:paraId="2CD26781"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En el Contrato ya mencionado, la Estipulación 1.04B “Primera Disposición”, transcrita a continuación, establece como requisito previo al Primer Desembolso, que el Acreditado cuente con asistencia técnica durante la ejecución del proyecto:</w:t>
      </w:r>
    </w:p>
    <w:p w14:paraId="1ED98E51"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“1 .04B Primera Disposición </w:t>
      </w:r>
    </w:p>
    <w:p w14:paraId="1B3573B9"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6CA53FD2"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1A8E3D4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(j) evidencia de que haya sido contratada una asistencia técnica para la Implementación del Proyecto de conformidad con términos de referencias satisfactorios para el Banco.</w:t>
      </w:r>
    </w:p>
    <w:p w14:paraId="5DD25690"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w:t>
      </w:r>
    </w:p>
    <w:p w14:paraId="694FB6DD" w14:textId="77777777" w:rsidR="00EF7A1C" w:rsidRPr="00B4035A" w:rsidRDefault="00EF7A1C" w:rsidP="00EF7A1C">
      <w:pPr>
        <w:pStyle w:val="Sinespaciado"/>
        <w:ind w:left="720"/>
        <w:jc w:val="both"/>
        <w:rPr>
          <w:rFonts w:ascii="Arial" w:hAnsi="Arial" w:cs="Arial"/>
          <w:sz w:val="24"/>
          <w:szCs w:val="24"/>
          <w:lang w:val="es-EC"/>
        </w:rPr>
      </w:pPr>
    </w:p>
    <w:p w14:paraId="32273359"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En la sección de “Interpretaciones y Definiciones” del referido Contrato de Financiación No. FI N 89463 / SERAPIS N° 2018-0262, en la parte pertinente, se señala lo siguiente: </w:t>
      </w:r>
    </w:p>
    <w:p w14:paraId="24E9A8DD" w14:textId="77777777" w:rsidR="00EF7A1C" w:rsidRPr="00B4035A" w:rsidRDefault="00EF7A1C" w:rsidP="00EF7A1C">
      <w:pPr>
        <w:pStyle w:val="Sinespaciado"/>
        <w:ind w:left="720"/>
        <w:jc w:val="both"/>
        <w:rPr>
          <w:rFonts w:ascii="Arial" w:hAnsi="Arial" w:cs="Arial"/>
          <w:sz w:val="24"/>
          <w:szCs w:val="24"/>
          <w:lang w:val="es-EC"/>
        </w:rPr>
      </w:pPr>
    </w:p>
    <w:p w14:paraId="32FFDD5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“Estudio de Impacto Ambiental y Social’ significa el estudio como un resultado de la evaluación de impacto ambiental y social identificando y evaluando los posibles impactos ambientales y sociales asociados con el proyecto propuesto y recomendando medidas para evitar, minimizar y remediar cualquier impacto. Este estudio está sujeto a consulta pública con los Interesados directa e indirectamente en el Proyecto.”</w:t>
      </w:r>
    </w:p>
    <w:p w14:paraId="1CDBD94E" w14:textId="77777777" w:rsidR="00EF7A1C" w:rsidRPr="00B4035A" w:rsidRDefault="00EF7A1C" w:rsidP="00EF7A1C">
      <w:pPr>
        <w:pStyle w:val="Sinespaciado"/>
        <w:ind w:left="720"/>
        <w:jc w:val="both"/>
        <w:rPr>
          <w:rFonts w:ascii="Arial" w:hAnsi="Arial" w:cs="Arial"/>
          <w:sz w:val="24"/>
          <w:szCs w:val="24"/>
          <w:lang w:val="es-EC"/>
        </w:rPr>
      </w:pPr>
    </w:p>
    <w:p w14:paraId="392C58B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“Estándares Medioambientales y Sociales significa: </w:t>
      </w:r>
    </w:p>
    <w:p w14:paraId="7554DE23" w14:textId="77777777" w:rsidR="00EF7A1C" w:rsidRPr="00B4035A" w:rsidRDefault="00EF7A1C" w:rsidP="00EF7A1C">
      <w:pPr>
        <w:pStyle w:val="Sinespaciado"/>
        <w:ind w:left="720"/>
        <w:jc w:val="both"/>
        <w:rPr>
          <w:rFonts w:ascii="Arial" w:hAnsi="Arial" w:cs="Arial"/>
          <w:i/>
          <w:sz w:val="24"/>
          <w:szCs w:val="24"/>
          <w:lang w:val="es-EC"/>
        </w:rPr>
      </w:pPr>
    </w:p>
    <w:p w14:paraId="53DAED9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(a) La Ley Medioambiental y la Ley Social que resulte de aplicación al Proyecto o al Acreditado;</w:t>
      </w:r>
    </w:p>
    <w:p w14:paraId="10DA4E1F" w14:textId="77777777" w:rsidR="00EF7A1C" w:rsidRPr="00B4035A" w:rsidRDefault="00EF7A1C" w:rsidP="00EF7A1C">
      <w:pPr>
        <w:pStyle w:val="Sinespaciado"/>
        <w:ind w:left="720"/>
        <w:jc w:val="both"/>
        <w:rPr>
          <w:rFonts w:ascii="Arial" w:hAnsi="Arial" w:cs="Arial"/>
          <w:i/>
          <w:sz w:val="24"/>
          <w:szCs w:val="24"/>
          <w:lang w:val="es-EC"/>
        </w:rPr>
      </w:pPr>
    </w:p>
    <w:p w14:paraId="21F3A39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La Declaración del BEI sobre los Principios y Estándares Medioambientales y Sociales;</w:t>
      </w:r>
    </w:p>
    <w:p w14:paraId="1AD70D9B" w14:textId="77777777" w:rsidR="00EF7A1C" w:rsidRPr="00B4035A" w:rsidRDefault="00EF7A1C" w:rsidP="00EF7A1C">
      <w:pPr>
        <w:pStyle w:val="Sinespaciado"/>
        <w:ind w:left="720"/>
        <w:jc w:val="both"/>
        <w:rPr>
          <w:rFonts w:ascii="Arial" w:hAnsi="Arial" w:cs="Arial"/>
          <w:i/>
          <w:sz w:val="24"/>
          <w:szCs w:val="24"/>
          <w:lang w:val="es-EC"/>
        </w:rPr>
      </w:pPr>
    </w:p>
    <w:p w14:paraId="4731A68F"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los Estándares Medioambientales y Sociales del BEI;</w:t>
      </w:r>
    </w:p>
    <w:p w14:paraId="56CF9F14" w14:textId="77777777" w:rsidR="00EF7A1C" w:rsidRPr="00B4035A" w:rsidRDefault="00EF7A1C" w:rsidP="00EF7A1C">
      <w:pPr>
        <w:pStyle w:val="Sinespaciado"/>
        <w:ind w:left="720"/>
        <w:jc w:val="both"/>
        <w:rPr>
          <w:rFonts w:ascii="Arial" w:hAnsi="Arial" w:cs="Arial"/>
          <w:i/>
          <w:sz w:val="24"/>
          <w:szCs w:val="24"/>
          <w:lang w:val="es-EC"/>
        </w:rPr>
      </w:pPr>
    </w:p>
    <w:p w14:paraId="7616A804"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(d) los Documentos Medioambientales y Sociales;”</w:t>
      </w:r>
    </w:p>
    <w:p w14:paraId="5E3894EB" w14:textId="77777777" w:rsidR="00EF7A1C" w:rsidRPr="00B4035A" w:rsidRDefault="00EF7A1C" w:rsidP="00EF7A1C">
      <w:pPr>
        <w:pStyle w:val="Sinespaciado"/>
        <w:ind w:left="720"/>
        <w:jc w:val="both"/>
        <w:rPr>
          <w:rFonts w:ascii="Arial" w:hAnsi="Arial" w:cs="Arial"/>
          <w:i/>
          <w:sz w:val="24"/>
          <w:szCs w:val="24"/>
          <w:lang w:val="es-EC"/>
        </w:rPr>
      </w:pPr>
    </w:p>
    <w:p w14:paraId="3BB5D1C4"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lastRenderedPageBreak/>
        <w:t>“Estándares Medioambientales y Sociales del BEI” significa los Estándares Medioambientales y Sociales de 2013 contenidos en el Volumen I del Manual Medioambiental y Social del BEI, disponible en la página web del Banco.”</w:t>
      </w:r>
    </w:p>
    <w:p w14:paraId="493D103D" w14:textId="77777777" w:rsidR="00EF7A1C" w:rsidRPr="00B4035A" w:rsidRDefault="00EF7A1C" w:rsidP="00EF7A1C">
      <w:pPr>
        <w:pStyle w:val="Sinespaciado"/>
        <w:ind w:left="720"/>
        <w:jc w:val="both"/>
        <w:rPr>
          <w:rFonts w:ascii="Arial" w:hAnsi="Arial" w:cs="Arial"/>
          <w:i/>
          <w:sz w:val="24"/>
          <w:szCs w:val="24"/>
          <w:lang w:val="es-EC"/>
        </w:rPr>
      </w:pPr>
    </w:p>
    <w:p w14:paraId="46A4CB4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“Ley Medioambiental’ significa:</w:t>
      </w:r>
    </w:p>
    <w:p w14:paraId="3B182C54" w14:textId="77777777" w:rsidR="00EF7A1C" w:rsidRPr="00B4035A" w:rsidRDefault="00EF7A1C" w:rsidP="00EF7A1C">
      <w:pPr>
        <w:pStyle w:val="Sinespaciado"/>
        <w:ind w:left="720"/>
        <w:jc w:val="both"/>
        <w:rPr>
          <w:rFonts w:ascii="Arial" w:hAnsi="Arial" w:cs="Arial"/>
          <w:i/>
          <w:sz w:val="24"/>
          <w:szCs w:val="24"/>
          <w:lang w:val="es-EC"/>
        </w:rPr>
      </w:pPr>
    </w:p>
    <w:p w14:paraId="296966D0"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La legislación, parámetros y principios señalados por el Banco antes de la fecha del presente Contrato;</w:t>
      </w:r>
    </w:p>
    <w:p w14:paraId="4B99FA4D" w14:textId="77777777" w:rsidR="00EF7A1C" w:rsidRPr="00B4035A" w:rsidRDefault="00EF7A1C" w:rsidP="00EF7A1C">
      <w:pPr>
        <w:pStyle w:val="Sinespaciado"/>
        <w:ind w:left="720"/>
        <w:jc w:val="both"/>
        <w:rPr>
          <w:rFonts w:ascii="Arial" w:hAnsi="Arial" w:cs="Arial"/>
          <w:i/>
          <w:sz w:val="24"/>
          <w:szCs w:val="24"/>
          <w:lang w:val="es-EC"/>
        </w:rPr>
      </w:pPr>
    </w:p>
    <w:p w14:paraId="6D243369"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La legislación y normativa de la República del Ecuador; y</w:t>
      </w:r>
    </w:p>
    <w:p w14:paraId="20D54260" w14:textId="77777777" w:rsidR="00EF7A1C" w:rsidRPr="00B4035A" w:rsidRDefault="00EF7A1C" w:rsidP="00EF7A1C">
      <w:pPr>
        <w:pStyle w:val="Sinespaciado"/>
        <w:ind w:left="720"/>
        <w:jc w:val="both"/>
        <w:rPr>
          <w:rFonts w:ascii="Arial" w:hAnsi="Arial" w:cs="Arial"/>
          <w:i/>
          <w:sz w:val="24"/>
          <w:szCs w:val="24"/>
          <w:lang w:val="es-EC"/>
        </w:rPr>
      </w:pPr>
    </w:p>
    <w:p w14:paraId="306020D6"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los tratados internacionales que resulten de aplicación en la República del Ecuador; que tengan como uno de sus objetivos principales la conservación, protección a mejora del Medioambiente.”</w:t>
      </w:r>
    </w:p>
    <w:p w14:paraId="72D881EA" w14:textId="77777777" w:rsidR="00EF7A1C" w:rsidRPr="00B4035A" w:rsidRDefault="00EF7A1C" w:rsidP="00EF7A1C">
      <w:pPr>
        <w:pStyle w:val="Sinespaciado"/>
        <w:ind w:left="720"/>
        <w:jc w:val="both"/>
        <w:rPr>
          <w:rFonts w:ascii="Arial" w:hAnsi="Arial" w:cs="Arial"/>
          <w:i/>
          <w:sz w:val="24"/>
          <w:szCs w:val="24"/>
          <w:lang w:val="es-EC"/>
        </w:rPr>
      </w:pPr>
    </w:p>
    <w:p w14:paraId="76FCD57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“Medioambiente” significa lo siguiente en la media en que afecte a la salud humana y al bienestar social:</w:t>
      </w:r>
    </w:p>
    <w:p w14:paraId="5C96CA0A" w14:textId="77777777" w:rsidR="00EF7A1C" w:rsidRPr="00B4035A" w:rsidRDefault="00EF7A1C" w:rsidP="00EF7A1C">
      <w:pPr>
        <w:pStyle w:val="Sinespaciado"/>
        <w:ind w:left="720"/>
        <w:jc w:val="both"/>
        <w:rPr>
          <w:rFonts w:ascii="Arial" w:hAnsi="Arial" w:cs="Arial"/>
          <w:i/>
          <w:sz w:val="24"/>
          <w:szCs w:val="24"/>
          <w:lang w:val="es-EC"/>
        </w:rPr>
      </w:pPr>
    </w:p>
    <w:p w14:paraId="1FD1D34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(a) la fauna y la flora;</w:t>
      </w:r>
    </w:p>
    <w:p w14:paraId="4FA3F981" w14:textId="77777777" w:rsidR="00EF7A1C" w:rsidRPr="00B4035A" w:rsidRDefault="00EF7A1C" w:rsidP="00EF7A1C">
      <w:pPr>
        <w:pStyle w:val="Sinespaciado"/>
        <w:ind w:left="720"/>
        <w:jc w:val="both"/>
        <w:rPr>
          <w:rFonts w:ascii="Arial" w:hAnsi="Arial" w:cs="Arial"/>
          <w:i/>
          <w:sz w:val="24"/>
          <w:szCs w:val="24"/>
          <w:lang w:val="es-EC"/>
        </w:rPr>
      </w:pPr>
    </w:p>
    <w:p w14:paraId="60A79D1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el suelo, el agua, el aire, el clima o el paisaje; y</w:t>
      </w:r>
    </w:p>
    <w:p w14:paraId="19430D72" w14:textId="77777777" w:rsidR="00EF7A1C" w:rsidRPr="00B4035A" w:rsidRDefault="00EF7A1C" w:rsidP="00EF7A1C">
      <w:pPr>
        <w:pStyle w:val="Sinespaciado"/>
        <w:ind w:left="720"/>
        <w:jc w:val="both"/>
        <w:rPr>
          <w:rFonts w:ascii="Arial" w:hAnsi="Arial" w:cs="Arial"/>
          <w:i/>
          <w:sz w:val="24"/>
          <w:szCs w:val="24"/>
          <w:lang w:val="es-EC"/>
        </w:rPr>
      </w:pPr>
    </w:p>
    <w:p w14:paraId="3C6792D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el legado cultural y el entorno construido; e incluye, sin limitación, la salud ocupacional y comunitaria y cuestiones do seguridad.</w:t>
      </w:r>
    </w:p>
    <w:p w14:paraId="6C787C45" w14:textId="77777777" w:rsidR="00EF7A1C" w:rsidRPr="00B4035A" w:rsidRDefault="00EF7A1C" w:rsidP="00EF7A1C">
      <w:pPr>
        <w:pStyle w:val="Sinespaciado"/>
        <w:ind w:left="720"/>
        <w:jc w:val="both"/>
        <w:rPr>
          <w:rFonts w:ascii="Arial" w:hAnsi="Arial" w:cs="Arial"/>
          <w:i/>
          <w:sz w:val="24"/>
          <w:szCs w:val="24"/>
          <w:lang w:val="es-EC"/>
        </w:rPr>
      </w:pPr>
    </w:p>
    <w:p w14:paraId="6544582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“Reclamación Medioambiental o Social significa cualquier reclamación, procedimiento, notificación formal o investigación efectuada por cualquier persona en relación con cualquier Ley Medioambiental o en relación con Asuntos Sociales (incluyendo cualquier violación de los Estándares Medioambientales y Sociales del BEI).</w:t>
      </w:r>
    </w:p>
    <w:p w14:paraId="09F7B2F5" w14:textId="77777777" w:rsidR="00EF7A1C" w:rsidRPr="00B4035A" w:rsidRDefault="00EF7A1C" w:rsidP="00EF7A1C">
      <w:pPr>
        <w:pStyle w:val="Sinespaciado"/>
        <w:ind w:left="720"/>
        <w:jc w:val="both"/>
        <w:rPr>
          <w:rFonts w:ascii="Arial" w:hAnsi="Arial" w:cs="Arial"/>
          <w:sz w:val="24"/>
          <w:szCs w:val="24"/>
          <w:lang w:val="es-EC"/>
        </w:rPr>
      </w:pPr>
    </w:p>
    <w:p w14:paraId="7E991719"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En el literal e de la Estipulación No.6, Obligaciones y declaraciones formales del Acreditado relativas al Proyecto, del Contrato de Financiación No. FI N 89463 / SERAPIS N° 2018-0262, se señala lo siguiente: </w:t>
      </w:r>
    </w:p>
    <w:p w14:paraId="52181FD4" w14:textId="77777777" w:rsidR="00EF7A1C" w:rsidRPr="00B4035A" w:rsidRDefault="00EF7A1C" w:rsidP="00EF7A1C">
      <w:pPr>
        <w:pStyle w:val="Sinespaciado"/>
        <w:ind w:left="720"/>
        <w:jc w:val="both"/>
        <w:rPr>
          <w:rFonts w:ascii="Arial" w:hAnsi="Arial" w:cs="Arial"/>
          <w:sz w:val="24"/>
          <w:szCs w:val="24"/>
          <w:lang w:val="es-EC"/>
        </w:rPr>
      </w:pPr>
    </w:p>
    <w:p w14:paraId="0289EAB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 Medioambiente y Social: desarrollar y operar el Proyecto en cumplimiento de los Estándares Medioambientales y Sociales; obtener y mantener todas las Autorizaciones Medioambientales o Sociales necesarias para el Proyecto; cumplir con los términos de dichas Autorizaciones Medioambientales o Sociales: Plan de Gestión Ambiental y Social: cumplir con los términos del Plan de Gestión Ambiental y Social que está incluido en el Estudio de Impacto Ambiental y Social; Estudio de Impacto Ambiental y Social (EIA): cumplir con los términos del EIA.</w:t>
      </w:r>
    </w:p>
    <w:p w14:paraId="7FFD90F7" w14:textId="77777777" w:rsidR="00EF7A1C" w:rsidRPr="00B4035A" w:rsidRDefault="00EF7A1C" w:rsidP="00EF7A1C">
      <w:pPr>
        <w:pStyle w:val="Sinespaciado"/>
        <w:ind w:left="720"/>
        <w:jc w:val="both"/>
        <w:rPr>
          <w:rFonts w:ascii="Arial" w:hAnsi="Arial" w:cs="Arial"/>
          <w:i/>
          <w:sz w:val="24"/>
          <w:szCs w:val="24"/>
          <w:lang w:val="es-EC"/>
        </w:rPr>
      </w:pPr>
    </w:p>
    <w:p w14:paraId="3DAF5FE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0BFFCBCF" w14:textId="77777777" w:rsidR="00EF7A1C" w:rsidRPr="00B4035A" w:rsidRDefault="00EF7A1C" w:rsidP="00EF7A1C">
      <w:pPr>
        <w:pStyle w:val="Sinespaciado"/>
        <w:ind w:left="720"/>
        <w:jc w:val="both"/>
        <w:rPr>
          <w:rFonts w:ascii="Arial" w:hAnsi="Arial" w:cs="Arial"/>
          <w:sz w:val="24"/>
          <w:szCs w:val="24"/>
          <w:lang w:val="es-EC"/>
        </w:rPr>
      </w:pPr>
    </w:p>
    <w:p w14:paraId="6F3A8D54" w14:textId="77777777" w:rsidR="00EF7A1C" w:rsidRPr="00B4035A"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t xml:space="preserve">El 18 de marzo de 2022 se suscribió por parte del Gobierno Autónomo Descentralizado Municipal del cantón Portoviejo el Convenio de Crédito con el Instituto de Crédito Oficial, Entidad Pública Empresarial del Reino de España por USD 17.000.000,00; así como, el Anexo II de dicho Convenio, </w:t>
      </w:r>
      <w:r w:rsidRPr="00B4035A">
        <w:rPr>
          <w:rFonts w:ascii="Arial" w:hAnsi="Arial" w:cs="Arial"/>
          <w:sz w:val="24"/>
          <w:szCs w:val="24"/>
          <w:lang w:val="es-EC"/>
        </w:rPr>
        <w:lastRenderedPageBreak/>
        <w:t>en el que establecen las condiciones de ejecución del Programa de Agua Potable y Alcantarillado del cantón Portoviejo, cuyo numeral 1.5, señala:</w:t>
      </w:r>
    </w:p>
    <w:p w14:paraId="344CB425" w14:textId="77777777" w:rsidR="00EF7A1C" w:rsidRPr="00B4035A" w:rsidRDefault="00EF7A1C" w:rsidP="00EF7A1C">
      <w:pPr>
        <w:pStyle w:val="Sinespaciado"/>
        <w:ind w:left="720"/>
        <w:jc w:val="both"/>
        <w:rPr>
          <w:rFonts w:ascii="Arial" w:hAnsi="Arial" w:cs="Arial"/>
          <w:sz w:val="24"/>
          <w:szCs w:val="24"/>
          <w:lang w:val="es-EC"/>
        </w:rPr>
      </w:pPr>
    </w:p>
    <w:p w14:paraId="7DA7C72E"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i/>
          <w:sz w:val="24"/>
          <w:szCs w:val="24"/>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Pr="00B4035A">
        <w:rPr>
          <w:rFonts w:ascii="Arial" w:hAnsi="Arial" w:cs="Arial"/>
          <w:sz w:val="24"/>
          <w:szCs w:val="24"/>
          <w:lang w:val="es-EC"/>
        </w:rPr>
        <w:t xml:space="preserve"> Énfasis añadido. </w:t>
      </w:r>
    </w:p>
    <w:p w14:paraId="28912473" w14:textId="77777777" w:rsidR="00EF7A1C" w:rsidRPr="00B4035A" w:rsidRDefault="00EF7A1C" w:rsidP="00EF7A1C">
      <w:pPr>
        <w:pStyle w:val="Sinespaciado"/>
        <w:ind w:left="720"/>
        <w:jc w:val="both"/>
        <w:rPr>
          <w:rFonts w:ascii="Arial" w:hAnsi="Arial" w:cs="Arial"/>
          <w:sz w:val="24"/>
          <w:szCs w:val="24"/>
          <w:lang w:val="es-EC"/>
        </w:rPr>
      </w:pPr>
    </w:p>
    <w:p w14:paraId="6330299D" w14:textId="77777777" w:rsidR="00EF7A1C" w:rsidRPr="00B4035A" w:rsidRDefault="00EF7A1C" w:rsidP="00185EEA">
      <w:pPr>
        <w:pStyle w:val="Prrafodelista"/>
        <w:numPr>
          <w:ilvl w:val="0"/>
          <w:numId w:val="17"/>
        </w:numPr>
        <w:jc w:val="both"/>
        <w:rPr>
          <w:rFonts w:ascii="Arial" w:hAnsi="Arial" w:cs="Arial"/>
          <w:bCs/>
        </w:rPr>
      </w:pPr>
      <w:r w:rsidRPr="00B4035A">
        <w:rPr>
          <w:rFonts w:ascii="Arial" w:hAnsi="Arial" w:cs="Arial"/>
          <w:bCs/>
          <w:spacing w:val="-3"/>
        </w:rPr>
        <w:t xml:space="preserve">Que mediante </w:t>
      </w:r>
      <w:r w:rsidRPr="00B4035A">
        <w:rPr>
          <w:rFonts w:ascii="Arial" w:eastAsia="Calibri" w:hAnsi="Arial" w:cs="Arial"/>
          <w:bCs/>
          <w:lang w:eastAsia="es-ES_tradnl"/>
        </w:rPr>
        <w:t xml:space="preserve">memorando </w:t>
      </w:r>
      <w:r>
        <w:rPr>
          <w:rFonts w:ascii="Arial" w:eastAsia="Calibri" w:hAnsi="Arial" w:cs="Arial"/>
          <w:bCs/>
          <w:lang w:eastAsia="es-ES_tradnl"/>
        </w:rPr>
        <w:t>xxxxxx</w:t>
      </w:r>
      <w:r w:rsidRPr="00B4035A">
        <w:rPr>
          <w:rFonts w:ascii="Arial" w:hAnsi="Arial" w:cs="Arial"/>
        </w:rPr>
        <w:t xml:space="preserve"> de fecha </w:t>
      </w:r>
      <w:r>
        <w:rPr>
          <w:rFonts w:ascii="Arial" w:hAnsi="Arial" w:cs="Arial"/>
        </w:rPr>
        <w:t>xxxxx</w:t>
      </w:r>
      <w:r w:rsidRPr="00B4035A">
        <w:rPr>
          <w:rFonts w:ascii="Arial" w:hAnsi="Arial" w:cs="Arial"/>
          <w:bCs/>
          <w:spacing w:val="-3"/>
        </w:rPr>
        <w:t xml:space="preserve">, </w:t>
      </w:r>
      <w:r w:rsidRPr="00B4035A">
        <w:rPr>
          <w:rFonts w:ascii="Arial" w:eastAsia="Calibri" w:hAnsi="Arial" w:cs="Arial"/>
          <w:bCs/>
          <w:lang w:eastAsia="es-ES_tradnl"/>
        </w:rPr>
        <w:t xml:space="preserve">la Dirección Financiera cumple en extender la disponibilidad presupuestaria aplicando la partida presupuestaria N° </w:t>
      </w:r>
      <w:r>
        <w:rPr>
          <w:rFonts w:ascii="Arial" w:hAnsi="Arial" w:cs="Arial"/>
        </w:rPr>
        <w:t>xxxxxxx</w:t>
      </w:r>
      <w:r w:rsidRPr="00B4035A">
        <w:rPr>
          <w:rFonts w:ascii="Arial" w:hAnsi="Arial" w:cs="Arial"/>
          <w:bCs/>
          <w:spacing w:val="-3"/>
        </w:rPr>
        <w:t>.</w:t>
      </w:r>
    </w:p>
    <w:p w14:paraId="49B96412" w14:textId="77777777" w:rsidR="00EF7A1C" w:rsidRPr="00B4035A" w:rsidRDefault="00EF7A1C" w:rsidP="00EF7A1C">
      <w:pPr>
        <w:pStyle w:val="Prrafodelista"/>
        <w:rPr>
          <w:rFonts w:ascii="Arial" w:hAnsi="Arial" w:cs="Arial"/>
          <w:bCs/>
        </w:rPr>
      </w:pPr>
    </w:p>
    <w:p w14:paraId="6840DFED" w14:textId="77777777" w:rsidR="00EF7A1C" w:rsidRPr="00B4035A" w:rsidRDefault="00EF7A1C" w:rsidP="00185EEA">
      <w:pPr>
        <w:pStyle w:val="Prrafodelista"/>
        <w:numPr>
          <w:ilvl w:val="0"/>
          <w:numId w:val="17"/>
        </w:numPr>
        <w:jc w:val="both"/>
        <w:rPr>
          <w:rFonts w:ascii="Arial" w:hAnsi="Arial" w:cs="Arial"/>
          <w:bCs/>
        </w:rPr>
      </w:pPr>
      <w:r w:rsidRPr="00B4035A">
        <w:rPr>
          <w:rFonts w:ascii="Arial" w:hAnsi="Arial" w:cs="Arial"/>
          <w:bCs/>
        </w:rPr>
        <w:t xml:space="preserve">Que mediante, oficio </w:t>
      </w:r>
      <w:r>
        <w:rPr>
          <w:rFonts w:ascii="Arial" w:hAnsi="Arial" w:cs="Arial"/>
        </w:rPr>
        <w:t>xxxx</w:t>
      </w:r>
      <w:r w:rsidRPr="00B4035A">
        <w:rPr>
          <w:rFonts w:ascii="Arial" w:hAnsi="Arial" w:cs="Arial"/>
          <w:bCs/>
        </w:rPr>
        <w:t xml:space="preserve">, la AECID emitió la NO OBJECIÓN </w:t>
      </w:r>
      <w:r w:rsidRPr="00B4035A">
        <w:rPr>
          <w:rFonts w:ascii="Arial" w:hAnsi="Arial" w:cs="Arial"/>
        </w:rPr>
        <w:t xml:space="preserve">a la contratación de </w:t>
      </w:r>
      <w:r>
        <w:rPr>
          <w:rFonts w:ascii="Arial" w:hAnsi="Arial" w:cs="Arial"/>
        </w:rPr>
        <w:t>xxxxxx</w:t>
      </w:r>
      <w:r w:rsidRPr="00B4035A">
        <w:rPr>
          <w:rFonts w:ascii="Arial" w:eastAsia="Calibri" w:hAnsi="Arial" w:cs="Arial"/>
          <w:bCs/>
          <w:spacing w:val="-3"/>
        </w:rPr>
        <w:t>.</w:t>
      </w:r>
    </w:p>
    <w:p w14:paraId="1BDB7BB0" w14:textId="77777777" w:rsidR="00EF7A1C" w:rsidRPr="00D237B1" w:rsidRDefault="00EF7A1C" w:rsidP="00EF7A1C">
      <w:pPr>
        <w:suppressAutoHyphens/>
        <w:jc w:val="both"/>
        <w:rPr>
          <w:rFonts w:ascii="Arial" w:hAnsi="Arial" w:cs="Arial"/>
          <w:bCs/>
          <w:spacing w:val="-3"/>
          <w:lang w:val="es-ES_tradnl"/>
        </w:rPr>
      </w:pPr>
    </w:p>
    <w:p w14:paraId="4E24DAB1" w14:textId="77777777" w:rsidR="00EF7A1C" w:rsidRPr="00D237B1" w:rsidRDefault="00EF7A1C" w:rsidP="00EF7A1C">
      <w:pPr>
        <w:suppressAutoHyphens/>
        <w:jc w:val="both"/>
        <w:rPr>
          <w:rFonts w:ascii="Arial" w:hAnsi="Arial" w:cs="Arial"/>
          <w:bCs/>
          <w:spacing w:val="-3"/>
          <w:lang w:val="es-ES_tradnl"/>
        </w:rPr>
      </w:pPr>
    </w:p>
    <w:p w14:paraId="76E68446"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DOCUMENTOS DEL CONTRATO:</w:t>
      </w:r>
    </w:p>
    <w:p w14:paraId="046D78AE" w14:textId="77777777" w:rsidR="00EF7A1C" w:rsidRPr="00D237B1" w:rsidRDefault="00EF7A1C" w:rsidP="00EF7A1C">
      <w:pPr>
        <w:pStyle w:val="Textoindependiente"/>
        <w:rPr>
          <w:rFonts w:ascii="Arial" w:hAnsi="Arial" w:cs="Arial"/>
          <w:b/>
          <w:bCs/>
        </w:rPr>
      </w:pPr>
    </w:p>
    <w:p w14:paraId="76BB5970"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Forman parte integrante del contrato los siguientes documentos:</w:t>
      </w:r>
    </w:p>
    <w:p w14:paraId="0C6320AA"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2.1. Los documentos que acreditan la calidad de los comparecientes y su capacidad para celebrar este tipo de contratos.</w:t>
      </w:r>
    </w:p>
    <w:p w14:paraId="51E8E0B7"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2.2. Los términos de referencia del objeto de la contratación.</w:t>
      </w:r>
    </w:p>
    <w:p w14:paraId="6E01A6D7"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2.3, La Certificación de Disponibilidad Presupuestaria.</w:t>
      </w:r>
    </w:p>
    <w:p w14:paraId="506A888E"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2.4. La Notificación de adjudicación a</w:t>
      </w:r>
      <w:r>
        <w:rPr>
          <w:rFonts w:ascii="Arial" w:hAnsi="Arial" w:cs="Arial"/>
          <w:bCs/>
          <w:spacing w:val="-3"/>
          <w:lang w:val="es-ES_tradnl"/>
        </w:rPr>
        <w:t>l</w:t>
      </w:r>
      <w:r w:rsidRPr="00D237B1">
        <w:rPr>
          <w:rFonts w:ascii="Arial" w:hAnsi="Arial" w:cs="Arial"/>
          <w:bCs/>
          <w:spacing w:val="-3"/>
          <w:lang w:val="es-ES_tradnl"/>
        </w:rPr>
        <w:t xml:space="preserve"> Consultor</w:t>
      </w:r>
      <w:r>
        <w:rPr>
          <w:rFonts w:ascii="Arial" w:hAnsi="Arial" w:cs="Arial"/>
          <w:bCs/>
          <w:spacing w:val="-3"/>
          <w:lang w:val="es-ES_tradnl"/>
        </w:rPr>
        <w:t>/a</w:t>
      </w:r>
      <w:r w:rsidRPr="00D237B1">
        <w:rPr>
          <w:rFonts w:ascii="Arial" w:hAnsi="Arial" w:cs="Arial"/>
          <w:bCs/>
          <w:spacing w:val="-3"/>
          <w:lang w:val="es-ES_tradnl"/>
        </w:rPr>
        <w:t xml:space="preserve"> adjudicad</w:t>
      </w:r>
      <w:r>
        <w:rPr>
          <w:rFonts w:ascii="Arial" w:hAnsi="Arial" w:cs="Arial"/>
          <w:bCs/>
          <w:spacing w:val="-3"/>
          <w:lang w:val="es-ES_tradnl"/>
        </w:rPr>
        <w:t>o</w:t>
      </w:r>
      <w:r w:rsidRPr="00D237B1">
        <w:rPr>
          <w:rFonts w:ascii="Arial" w:hAnsi="Arial" w:cs="Arial"/>
          <w:bCs/>
          <w:spacing w:val="-3"/>
          <w:lang w:val="es-ES_tradnl"/>
        </w:rPr>
        <w:t>.</w:t>
      </w:r>
    </w:p>
    <w:p w14:paraId="22059292"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 xml:space="preserve">2.5. No Objeción BID </w:t>
      </w:r>
    </w:p>
    <w:p w14:paraId="4AD49C7E" w14:textId="77777777" w:rsidR="00EF7A1C" w:rsidRPr="00D237B1" w:rsidRDefault="00EF7A1C" w:rsidP="00EF7A1C">
      <w:pPr>
        <w:suppressAutoHyphens/>
        <w:jc w:val="both"/>
        <w:rPr>
          <w:rFonts w:ascii="Arial" w:hAnsi="Arial" w:cs="Arial"/>
          <w:b/>
          <w:bCs/>
          <w:spacing w:val="-3"/>
          <w:lang w:val="es-ES_tradnl"/>
        </w:rPr>
      </w:pPr>
    </w:p>
    <w:p w14:paraId="5984631E"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CLÁUSULAS:</w:t>
      </w:r>
    </w:p>
    <w:p w14:paraId="46DB4B77" w14:textId="77777777" w:rsidR="00EF7A1C" w:rsidRPr="00D237B1" w:rsidRDefault="00EF7A1C" w:rsidP="00EF7A1C">
      <w:pPr>
        <w:pStyle w:val="Textoindependiente"/>
        <w:rPr>
          <w:rFonts w:ascii="Arial" w:hAnsi="Arial" w:cs="Arial"/>
          <w:b/>
          <w:bCs/>
        </w:rPr>
      </w:pPr>
    </w:p>
    <w:p w14:paraId="65EAFEB4" w14:textId="77777777" w:rsidR="00EF7A1C" w:rsidRPr="00D237B1" w:rsidRDefault="00EF7A1C" w:rsidP="00EF7A1C">
      <w:pPr>
        <w:pStyle w:val="Textoindependiente"/>
        <w:jc w:val="both"/>
        <w:rPr>
          <w:rFonts w:ascii="Arial" w:hAnsi="Arial" w:cs="Arial"/>
          <w:b/>
          <w:bCs/>
          <w:spacing w:val="-3"/>
          <w:lang w:val="es-ES_tradnl"/>
        </w:rPr>
      </w:pPr>
      <w:r w:rsidRPr="00D237B1">
        <w:rPr>
          <w:rFonts w:ascii="Arial" w:hAnsi="Arial" w:cs="Arial"/>
          <w:b/>
          <w:bCs/>
          <w:spacing w:val="-3"/>
          <w:lang w:val="es-ES_tradnl"/>
        </w:rPr>
        <w:t xml:space="preserve">PRIMERA. - OBJETO: </w:t>
      </w:r>
    </w:p>
    <w:p w14:paraId="033A1D81" w14:textId="77777777" w:rsidR="00EF7A1C" w:rsidRPr="00C85562" w:rsidRDefault="00EF7A1C" w:rsidP="00EF7A1C">
      <w:pPr>
        <w:jc w:val="both"/>
        <w:rPr>
          <w:rFonts w:ascii="Arial" w:hAnsi="Arial" w:cs="Arial"/>
        </w:rPr>
      </w:pPr>
      <w:r w:rsidRPr="00C85562">
        <w:rPr>
          <w:rFonts w:ascii="Arial" w:hAnsi="Arial" w:cs="Arial"/>
        </w:rPr>
        <w:t>Brindar asistencia técnica, apoyo, asesoramiento, acompañamiento y capacitación al área Ambiental y Social y demás áreas de la Unidad de Gerenciamiento del Programa (UGP), para asegurar que todos los componentes del Programa cumplan con los estándares socioambientales ecuatorianos y de las Instituciones Financieras Internacionales (IFIs).</w:t>
      </w:r>
    </w:p>
    <w:p w14:paraId="678A96BB" w14:textId="77777777" w:rsidR="00EF7A1C" w:rsidRPr="00D237B1" w:rsidRDefault="00EF7A1C" w:rsidP="00EF7A1C">
      <w:pPr>
        <w:pStyle w:val="Sinespaciado"/>
        <w:jc w:val="both"/>
        <w:rPr>
          <w:rFonts w:ascii="Arial" w:hAnsi="Arial" w:cs="Arial"/>
          <w:bCs/>
          <w:spacing w:val="-3"/>
          <w:lang w:val="es-ES_tradnl"/>
        </w:rPr>
      </w:pPr>
    </w:p>
    <w:p w14:paraId="4AC57EF8" w14:textId="77777777" w:rsidR="00EF7A1C" w:rsidRPr="00D237B1" w:rsidRDefault="00EF7A1C" w:rsidP="00EF7A1C">
      <w:pPr>
        <w:suppressAutoHyphens/>
        <w:jc w:val="both"/>
        <w:rPr>
          <w:rFonts w:ascii="Arial" w:hAnsi="Arial" w:cs="Arial"/>
          <w:bCs/>
          <w:spacing w:val="-3"/>
          <w:lang w:val="es-ES_tradnl"/>
        </w:rPr>
      </w:pPr>
    </w:p>
    <w:p w14:paraId="15A4C451" w14:textId="77777777" w:rsidR="00EF7A1C" w:rsidRPr="00D237B1" w:rsidRDefault="00EF7A1C" w:rsidP="00EF7A1C">
      <w:pPr>
        <w:tabs>
          <w:tab w:val="left" w:pos="-720"/>
        </w:tabs>
        <w:suppressAutoHyphens/>
        <w:spacing w:before="40"/>
        <w:jc w:val="both"/>
        <w:rPr>
          <w:rFonts w:ascii="Arial" w:hAnsi="Arial" w:cs="Arial"/>
          <w:bCs/>
          <w:spacing w:val="-3"/>
          <w:lang w:val="es-ES_tradnl"/>
        </w:rPr>
      </w:pPr>
      <w:r w:rsidRPr="00D237B1">
        <w:rPr>
          <w:rFonts w:ascii="Arial" w:hAnsi="Arial" w:cs="Arial"/>
          <w:b/>
          <w:bCs/>
          <w:spacing w:val="-3"/>
          <w:lang w:val="es-ES_tradnl"/>
        </w:rPr>
        <w:t>SEGUNDA. - TIPO DE CONTRATO Y PLAZO DE EJECUCIÓN</w:t>
      </w:r>
      <w:r w:rsidRPr="00D237B1">
        <w:rPr>
          <w:rFonts w:ascii="Arial" w:hAnsi="Arial" w:cs="Arial"/>
          <w:bCs/>
          <w:spacing w:val="-3"/>
          <w:lang w:val="es-ES_tradnl"/>
        </w:rPr>
        <w:t xml:space="preserve">: </w:t>
      </w:r>
    </w:p>
    <w:p w14:paraId="6D0C1131" w14:textId="77777777" w:rsidR="00EF7A1C" w:rsidRPr="00D237B1" w:rsidRDefault="00EF7A1C" w:rsidP="00EF7A1C">
      <w:pPr>
        <w:tabs>
          <w:tab w:val="left" w:pos="-720"/>
        </w:tabs>
        <w:suppressAutoHyphens/>
        <w:spacing w:before="40"/>
        <w:jc w:val="both"/>
        <w:rPr>
          <w:rFonts w:ascii="Arial" w:hAnsi="Arial" w:cs="Arial"/>
          <w:bCs/>
          <w:spacing w:val="-3"/>
          <w:lang w:val="es-ES_tradnl"/>
        </w:rPr>
      </w:pPr>
    </w:p>
    <w:p w14:paraId="02FC86BB" w14:textId="77777777" w:rsidR="00EF7A1C" w:rsidRPr="00D237B1" w:rsidRDefault="00EF7A1C" w:rsidP="00EF7A1C">
      <w:pPr>
        <w:tabs>
          <w:tab w:val="left" w:pos="-720"/>
        </w:tabs>
        <w:suppressAutoHyphens/>
        <w:spacing w:before="40"/>
        <w:jc w:val="both"/>
        <w:rPr>
          <w:rFonts w:ascii="Arial" w:eastAsia="Calibri" w:hAnsi="Arial" w:cs="Arial"/>
          <w:lang w:eastAsia="es-EC"/>
        </w:rPr>
      </w:pPr>
      <w:r w:rsidRPr="00D237B1">
        <w:rPr>
          <w:rFonts w:ascii="Arial" w:eastAsia="Calibri" w:hAnsi="Arial" w:cs="Arial"/>
          <w:lang w:eastAsia="es-EC"/>
        </w:rPr>
        <w:t>El contrato será con pago por tiempo de trabajo y contra entrega de informes.</w:t>
      </w:r>
    </w:p>
    <w:p w14:paraId="2CC96636" w14:textId="77777777" w:rsidR="00EF7A1C" w:rsidRPr="00D237B1" w:rsidRDefault="00EF7A1C" w:rsidP="00EF7A1C">
      <w:pPr>
        <w:tabs>
          <w:tab w:val="left" w:pos="-720"/>
        </w:tabs>
        <w:suppressAutoHyphens/>
        <w:spacing w:before="40"/>
        <w:ind w:left="567"/>
        <w:jc w:val="both"/>
        <w:rPr>
          <w:rFonts w:ascii="Arial" w:eastAsia="Calibri" w:hAnsi="Arial" w:cs="Arial"/>
          <w:lang w:eastAsia="es-EC"/>
        </w:rPr>
      </w:pPr>
    </w:p>
    <w:p w14:paraId="4562FAE3" w14:textId="77777777" w:rsidR="00EF7A1C" w:rsidRPr="00D237B1" w:rsidRDefault="00EF7A1C" w:rsidP="00EF7A1C">
      <w:pPr>
        <w:tabs>
          <w:tab w:val="left" w:pos="-720"/>
        </w:tabs>
        <w:suppressAutoHyphens/>
        <w:spacing w:before="40"/>
        <w:jc w:val="both"/>
        <w:rPr>
          <w:rFonts w:ascii="Arial" w:eastAsia="Calibri" w:hAnsi="Arial" w:cs="Arial"/>
          <w:lang w:eastAsia="es-EC"/>
        </w:rPr>
      </w:pPr>
      <w:r w:rsidRPr="00D237B1">
        <w:rPr>
          <w:rFonts w:ascii="Arial" w:eastAsia="Calibri" w:hAnsi="Arial" w:cs="Arial"/>
          <w:lang w:eastAsia="es-EC"/>
        </w:rPr>
        <w:t xml:space="preserve">El plazo para la ejecución de la consultoría es de </w:t>
      </w:r>
      <w:r>
        <w:rPr>
          <w:rFonts w:ascii="Arial" w:eastAsia="Calibri" w:hAnsi="Arial" w:cs="Arial"/>
          <w:lang w:eastAsia="es-EC"/>
        </w:rPr>
        <w:t>4</w:t>
      </w:r>
      <w:r w:rsidRPr="00D237B1">
        <w:rPr>
          <w:rFonts w:ascii="Arial" w:eastAsia="Calibri" w:hAnsi="Arial" w:cs="Arial"/>
          <w:lang w:eastAsia="es-EC"/>
        </w:rPr>
        <w:t xml:space="preserve"> meses a partir del inicio del contrato, y deberá ser desarrollada en forma continua. El inicio de la prestación de los servicios acordados en el contrato será </w:t>
      </w:r>
      <w:r w:rsidRPr="00D237B1">
        <w:rPr>
          <w:rFonts w:ascii="Arial" w:eastAsia="Calibri" w:hAnsi="Arial" w:cs="Arial"/>
          <w:color w:val="000000" w:themeColor="text1"/>
          <w:lang w:eastAsia="es-EC"/>
        </w:rPr>
        <w:t>a la suscripción del contrato.</w:t>
      </w:r>
    </w:p>
    <w:p w14:paraId="013FBC12" w14:textId="77777777" w:rsidR="00EF7A1C" w:rsidRPr="00D237B1" w:rsidRDefault="00EF7A1C" w:rsidP="00EF7A1C">
      <w:pPr>
        <w:suppressAutoHyphens/>
        <w:jc w:val="both"/>
        <w:rPr>
          <w:rFonts w:ascii="Arial" w:hAnsi="Arial" w:cs="Arial"/>
          <w:bCs/>
          <w:spacing w:val="-3"/>
        </w:rPr>
      </w:pPr>
    </w:p>
    <w:p w14:paraId="051EBDB5" w14:textId="77777777" w:rsidR="00EF7A1C" w:rsidRPr="00D237B1" w:rsidRDefault="00EF7A1C" w:rsidP="00EF7A1C">
      <w:pPr>
        <w:tabs>
          <w:tab w:val="left" w:pos="-720"/>
        </w:tabs>
        <w:suppressAutoHyphens/>
        <w:jc w:val="both"/>
        <w:rPr>
          <w:rFonts w:ascii="Arial" w:hAnsi="Arial" w:cs="Arial"/>
          <w:bCs/>
          <w:lang w:val="es-ES"/>
        </w:rPr>
      </w:pPr>
      <w:r w:rsidRPr="00D237B1">
        <w:rPr>
          <w:rFonts w:ascii="Arial" w:hAnsi="Arial" w:cs="Arial"/>
          <w:bCs/>
          <w:lang w:val="es-ES"/>
        </w:rPr>
        <w:lastRenderedPageBreak/>
        <w:t xml:space="preserve">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w:t>
      </w:r>
      <w:r>
        <w:rPr>
          <w:rFonts w:ascii="Arial" w:hAnsi="Arial" w:cs="Arial"/>
          <w:bCs/>
          <w:lang w:val="es-ES"/>
        </w:rPr>
        <w:t>el/a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 xml:space="preserve"> y aceptado por el CONTRATANTE y solamente por los días que incida la presencia de las causales indicadas. Cuando la prórroga implique una modificación al plazo total se necesitará la aprobación de la máxima autoridad de la Contratante.</w:t>
      </w:r>
    </w:p>
    <w:p w14:paraId="076080F5" w14:textId="77777777" w:rsidR="00EF7A1C" w:rsidRPr="00D237B1" w:rsidRDefault="00EF7A1C" w:rsidP="00EF7A1C">
      <w:pPr>
        <w:tabs>
          <w:tab w:val="left" w:pos="-720"/>
          <w:tab w:val="left" w:pos="1721"/>
        </w:tabs>
        <w:suppressAutoHyphens/>
        <w:jc w:val="both"/>
        <w:rPr>
          <w:rFonts w:ascii="Arial" w:hAnsi="Arial" w:cs="Arial"/>
          <w:bCs/>
          <w:lang w:val="es-ES"/>
        </w:rPr>
      </w:pPr>
      <w:r w:rsidRPr="00D237B1">
        <w:rPr>
          <w:rFonts w:ascii="Arial" w:hAnsi="Arial" w:cs="Arial"/>
          <w:bCs/>
          <w:lang w:val="es-ES"/>
        </w:rPr>
        <w:tab/>
      </w:r>
    </w:p>
    <w:p w14:paraId="1C3FD875" w14:textId="77777777" w:rsidR="00EF7A1C" w:rsidRPr="00D237B1" w:rsidRDefault="00EF7A1C" w:rsidP="00EF7A1C">
      <w:pPr>
        <w:tabs>
          <w:tab w:val="left" w:pos="-720"/>
        </w:tabs>
        <w:suppressAutoHyphens/>
        <w:jc w:val="both"/>
        <w:rPr>
          <w:rFonts w:ascii="Arial" w:hAnsi="Arial" w:cs="Arial"/>
          <w:bCs/>
          <w:lang w:val="es-ES"/>
        </w:rPr>
      </w:pPr>
      <w:r w:rsidRPr="00D237B1">
        <w:rPr>
          <w:rFonts w:ascii="Arial" w:hAnsi="Arial" w:cs="Arial"/>
          <w:bCs/>
          <w:lang w:val="es-ES"/>
        </w:rPr>
        <w:t>La Contratante podrá suspender el plazo de ejecución contractual siempre que los hechos que lo motivan no sean imputables a</w:t>
      </w:r>
      <w:r>
        <w:rPr>
          <w:rFonts w:ascii="Arial" w:hAnsi="Arial" w:cs="Arial"/>
          <w:bCs/>
          <w:lang w:val="es-ES"/>
        </w:rPr>
        <w:t xml:space="preserve"> é</w:t>
      </w:r>
      <w:r w:rsidRPr="00D237B1">
        <w:rPr>
          <w:rFonts w:ascii="Arial" w:hAnsi="Arial" w:cs="Arial"/>
          <w:bCs/>
          <w:lang w:val="es-ES"/>
        </w:rPr>
        <w:t>l</w:t>
      </w:r>
      <w:r>
        <w:rPr>
          <w:rFonts w:ascii="Arial" w:hAnsi="Arial" w:cs="Arial"/>
          <w:bCs/>
          <w:lang w:val="es-ES"/>
        </w:rPr>
        <w:t>/a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w:t>
      </w:r>
    </w:p>
    <w:p w14:paraId="585FC378" w14:textId="77777777" w:rsidR="00EF7A1C" w:rsidRPr="00D237B1" w:rsidRDefault="00EF7A1C" w:rsidP="00EF7A1C">
      <w:pPr>
        <w:tabs>
          <w:tab w:val="left" w:pos="-720"/>
        </w:tabs>
        <w:suppressAutoHyphens/>
        <w:jc w:val="both"/>
        <w:rPr>
          <w:rFonts w:ascii="Arial" w:hAnsi="Arial" w:cs="Arial"/>
          <w:bCs/>
          <w:lang w:val="es-ES"/>
        </w:rPr>
      </w:pPr>
    </w:p>
    <w:p w14:paraId="6CDAC322"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Cs/>
          <w:lang w:val="es-ES"/>
        </w:rPr>
        <w:t>El hecho de permitir a</w:t>
      </w:r>
      <w:r>
        <w:rPr>
          <w:rFonts w:ascii="Arial" w:hAnsi="Arial" w:cs="Arial"/>
          <w:bCs/>
          <w:lang w:val="es-ES"/>
        </w:rPr>
        <w:t xml:space="preserve"> é</w:t>
      </w:r>
      <w:r w:rsidRPr="00D237B1">
        <w:rPr>
          <w:rFonts w:ascii="Arial" w:hAnsi="Arial" w:cs="Arial"/>
          <w:bCs/>
          <w:lang w:val="es-ES"/>
        </w:rPr>
        <w:t>l</w:t>
      </w:r>
      <w:r>
        <w:rPr>
          <w:rFonts w:ascii="Arial" w:hAnsi="Arial" w:cs="Arial"/>
          <w:bCs/>
          <w:lang w:val="es-ES"/>
        </w:rPr>
        <w:t>/a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 xml:space="preserve">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1F7CE8D0" w14:textId="77777777" w:rsidR="00EF7A1C" w:rsidRPr="00D237B1" w:rsidRDefault="00EF7A1C" w:rsidP="00EF7A1C">
      <w:pPr>
        <w:suppressAutoHyphens/>
        <w:jc w:val="both"/>
        <w:rPr>
          <w:rFonts w:ascii="Arial" w:hAnsi="Arial" w:cs="Arial"/>
          <w:bCs/>
          <w:spacing w:val="-3"/>
          <w:lang w:val="es-ES_tradnl"/>
        </w:rPr>
      </w:pPr>
    </w:p>
    <w:p w14:paraId="15FC37FA"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TERCERA. - FORMATO Y LUGAR PARA LA PRESTACIÓN DE LOS SERVICIOS DE CONSULTORÍA:</w:t>
      </w:r>
    </w:p>
    <w:p w14:paraId="07FC1F15" w14:textId="77777777" w:rsidR="00EF7A1C" w:rsidRPr="00D237B1" w:rsidRDefault="00EF7A1C" w:rsidP="00EF7A1C">
      <w:pPr>
        <w:suppressAutoHyphens/>
        <w:jc w:val="both"/>
        <w:rPr>
          <w:rFonts w:ascii="Arial" w:hAnsi="Arial" w:cs="Arial"/>
          <w:b/>
          <w:bCs/>
          <w:spacing w:val="-3"/>
          <w:lang w:val="es-ES_tradnl"/>
        </w:rPr>
      </w:pPr>
    </w:p>
    <w:p w14:paraId="6E411103" w14:textId="77777777" w:rsidR="00EF7A1C" w:rsidRPr="00D506BB" w:rsidRDefault="00EF7A1C" w:rsidP="00EF7A1C">
      <w:pPr>
        <w:tabs>
          <w:tab w:val="left" w:pos="-720"/>
        </w:tabs>
        <w:suppressAutoHyphens/>
        <w:spacing w:before="40"/>
        <w:jc w:val="both"/>
        <w:rPr>
          <w:rFonts w:ascii="Arial" w:eastAsia="Calibri" w:hAnsi="Arial" w:cs="Arial"/>
          <w:lang w:eastAsia="es-EC"/>
        </w:rPr>
      </w:pPr>
      <w:r w:rsidRPr="00D506BB">
        <w:rPr>
          <w:rFonts w:ascii="Arial" w:hAnsi="Arial" w:cs="Arial"/>
          <w:bCs/>
        </w:rPr>
        <w:t>Los servicios de consultoría serán prestados desde las oficinas propias de</w:t>
      </w:r>
      <w:r>
        <w:rPr>
          <w:rFonts w:ascii="Arial" w:hAnsi="Arial" w:cs="Arial"/>
          <w:bCs/>
        </w:rPr>
        <w:t>l</w:t>
      </w:r>
      <w:r w:rsidRPr="00D506BB">
        <w:rPr>
          <w:rFonts w:ascii="Arial" w:hAnsi="Arial" w:cs="Arial"/>
          <w:bCs/>
        </w:rPr>
        <w:t xml:space="preserve"> </w:t>
      </w:r>
      <w:r>
        <w:rPr>
          <w:rFonts w:ascii="Arial" w:hAnsi="Arial" w:cs="Arial"/>
          <w:bCs/>
        </w:rPr>
        <w:t>Consultor/a</w:t>
      </w:r>
      <w:r w:rsidRPr="00D506BB">
        <w:rPr>
          <w:rFonts w:ascii="Arial" w:hAnsi="Arial" w:cs="Arial"/>
          <w:bCs/>
        </w:rPr>
        <w:t xml:space="preserve"> en un 70%, utilizando tecnologías de comunicación e información para la coordinación permanente con el equipo técnico del Programa; y, un 30% de forma presencial en las oficinas de la Unidad de Gerenciamiento del Programa, ubicadas en la calle 10 de Agosto entre </w:t>
      </w:r>
      <w:r w:rsidRPr="00D506BB">
        <w:rPr>
          <w:rFonts w:ascii="Arial" w:eastAsia="Calibri" w:hAnsi="Arial" w:cs="Arial"/>
          <w:bCs/>
          <w:lang w:eastAsia="es-EC"/>
        </w:rPr>
        <w:t>Ricaurt</w:t>
      </w:r>
      <w:r w:rsidRPr="00D506BB">
        <w:rPr>
          <w:rFonts w:ascii="Arial" w:eastAsia="Calibri" w:hAnsi="Arial" w:cs="Arial"/>
          <w:lang w:eastAsia="es-EC"/>
        </w:rPr>
        <w:t>e y Olmedo o donde designe el Director General del Programa.</w:t>
      </w:r>
    </w:p>
    <w:p w14:paraId="51369C9F" w14:textId="77777777" w:rsidR="00EF7A1C" w:rsidRPr="00D506BB" w:rsidRDefault="00EF7A1C" w:rsidP="00EF7A1C">
      <w:pPr>
        <w:pStyle w:val="Ttulo"/>
        <w:jc w:val="both"/>
        <w:rPr>
          <w:rFonts w:ascii="Arial" w:hAnsi="Arial" w:cs="Arial"/>
          <w:b w:val="0"/>
        </w:rPr>
      </w:pPr>
    </w:p>
    <w:p w14:paraId="37235568" w14:textId="77777777" w:rsidR="00EF7A1C" w:rsidRPr="00D506BB" w:rsidRDefault="00EF7A1C" w:rsidP="00EF7A1C">
      <w:pPr>
        <w:pStyle w:val="Ttulo"/>
        <w:jc w:val="both"/>
        <w:rPr>
          <w:rFonts w:ascii="Arial" w:hAnsi="Arial" w:cs="Arial"/>
          <w:b w:val="0"/>
        </w:rPr>
      </w:pPr>
      <w:r w:rsidRPr="00D506BB">
        <w:rPr>
          <w:rFonts w:ascii="Arial" w:hAnsi="Arial" w:cs="Arial"/>
          <w:b w:val="0"/>
        </w:rPr>
        <w:t xml:space="preserve">El seguimiento y evaluación técnica de esta consultoría estará a cargo del </w:t>
      </w:r>
      <w:r w:rsidRPr="00C660F5">
        <w:rPr>
          <w:rFonts w:ascii="Arial" w:hAnsi="Arial" w:cs="Arial"/>
          <w:b w:val="0"/>
        </w:rPr>
        <w:t xml:space="preserve">Especialista Ambiental-Social </w:t>
      </w:r>
      <w:r>
        <w:rPr>
          <w:rFonts w:ascii="Arial" w:hAnsi="Arial" w:cs="Arial"/>
          <w:b w:val="0"/>
        </w:rPr>
        <w:t xml:space="preserve">de </w:t>
      </w:r>
      <w:r w:rsidRPr="00C660F5">
        <w:rPr>
          <w:rFonts w:ascii="Arial" w:hAnsi="Arial" w:cs="Arial"/>
          <w:b w:val="0"/>
        </w:rPr>
        <w:t>la Dirección Ambiental y Social del Proyecto Base de la Unidad de Gerenciamiento del Programa</w:t>
      </w:r>
      <w:r>
        <w:rPr>
          <w:rStyle w:val="Refdecomentario"/>
          <w:b w:val="0"/>
          <w:bCs w:val="0"/>
        </w:rPr>
        <w:t>,</w:t>
      </w:r>
      <w:r w:rsidRPr="00D506BB">
        <w:rPr>
          <w:rFonts w:ascii="Arial" w:hAnsi="Arial" w:cs="Arial"/>
          <w:b w:val="0"/>
        </w:rPr>
        <w:t xml:space="preserve"> o a su vez, por la persona que éste designe para tal fin. </w:t>
      </w:r>
    </w:p>
    <w:p w14:paraId="619041DC" w14:textId="77777777" w:rsidR="00EF7A1C" w:rsidRPr="00D506BB" w:rsidRDefault="00EF7A1C" w:rsidP="00EF7A1C">
      <w:pPr>
        <w:pStyle w:val="Ttulo"/>
        <w:ind w:left="360"/>
        <w:jc w:val="both"/>
        <w:rPr>
          <w:rFonts w:ascii="Arial" w:hAnsi="Arial" w:cs="Arial"/>
          <w:b w:val="0"/>
        </w:rPr>
      </w:pPr>
    </w:p>
    <w:p w14:paraId="763B6EE8" w14:textId="77777777" w:rsidR="00EF7A1C" w:rsidRPr="00D506BB" w:rsidRDefault="00EF7A1C" w:rsidP="00EF7A1C">
      <w:pPr>
        <w:pStyle w:val="Ttulo"/>
        <w:jc w:val="both"/>
        <w:rPr>
          <w:rFonts w:ascii="Arial" w:hAnsi="Arial" w:cs="Arial"/>
          <w:b w:val="0"/>
        </w:rPr>
      </w:pPr>
      <w:r>
        <w:rPr>
          <w:rFonts w:ascii="Arial" w:hAnsi="Arial" w:cs="Arial"/>
          <w:b w:val="0"/>
        </w:rPr>
        <w:t>El/a</w:t>
      </w:r>
      <w:r w:rsidRPr="00D506BB">
        <w:rPr>
          <w:rFonts w:ascii="Arial" w:hAnsi="Arial" w:cs="Arial"/>
          <w:b w:val="0"/>
        </w:rPr>
        <w:t xml:space="preserve"> </w:t>
      </w:r>
      <w:r>
        <w:rPr>
          <w:rFonts w:ascii="Arial" w:hAnsi="Arial" w:cs="Arial"/>
          <w:b w:val="0"/>
        </w:rPr>
        <w:t>Consultor/a</w:t>
      </w:r>
      <w:r w:rsidRPr="00D506BB">
        <w:rPr>
          <w:rFonts w:ascii="Arial" w:hAnsi="Arial" w:cs="Arial"/>
          <w:b w:val="0"/>
        </w:rPr>
        <w:t xml:space="preserve"> trabajará en colaboración con el equipo técnico de la UGP, quienes además estarán encargados de apoyar a</w:t>
      </w:r>
      <w:r>
        <w:rPr>
          <w:rFonts w:ascii="Arial" w:hAnsi="Arial" w:cs="Arial"/>
          <w:b w:val="0"/>
        </w:rPr>
        <w:t xml:space="preserve"> é</w:t>
      </w:r>
      <w:r w:rsidRPr="00D506BB">
        <w:rPr>
          <w:rFonts w:ascii="Arial" w:hAnsi="Arial" w:cs="Arial"/>
          <w:b w:val="0"/>
        </w:rPr>
        <w:t>l</w:t>
      </w:r>
      <w:r>
        <w:rPr>
          <w:rFonts w:ascii="Arial" w:hAnsi="Arial" w:cs="Arial"/>
          <w:b w:val="0"/>
        </w:rPr>
        <w:t>/a</w:t>
      </w:r>
      <w:r w:rsidRPr="00D506BB">
        <w:rPr>
          <w:rFonts w:ascii="Arial" w:hAnsi="Arial" w:cs="Arial"/>
          <w:b w:val="0"/>
        </w:rPr>
        <w:t xml:space="preserve"> </w:t>
      </w:r>
      <w:r>
        <w:rPr>
          <w:rFonts w:ascii="Arial" w:hAnsi="Arial" w:cs="Arial"/>
          <w:b w:val="0"/>
        </w:rPr>
        <w:t>Consultor/a</w:t>
      </w:r>
      <w:r w:rsidRPr="00D506BB">
        <w:rPr>
          <w:rFonts w:ascii="Arial" w:hAnsi="Arial" w:cs="Arial"/>
          <w:b w:val="0"/>
        </w:rPr>
        <w:t xml:space="preserve"> en:</w:t>
      </w:r>
    </w:p>
    <w:p w14:paraId="611AC040" w14:textId="77777777" w:rsidR="00EF7A1C" w:rsidRPr="00D506BB" w:rsidRDefault="00EF7A1C" w:rsidP="00EF7A1C">
      <w:pPr>
        <w:pStyle w:val="Ttulo"/>
        <w:ind w:left="360"/>
        <w:jc w:val="both"/>
        <w:rPr>
          <w:rFonts w:ascii="Arial" w:hAnsi="Arial" w:cs="Arial"/>
          <w:b w:val="0"/>
        </w:rPr>
      </w:pPr>
    </w:p>
    <w:p w14:paraId="5A4E4EC2"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 xml:space="preserve">Acceder a la información necesaria para llevar a cabo esta consultoría; </w:t>
      </w:r>
    </w:p>
    <w:p w14:paraId="09305DD1"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Coordinar y/o mantener reuniones con autoridades o directivos de otras entidades que requiera el contratista; y,</w:t>
      </w:r>
    </w:p>
    <w:p w14:paraId="1F8BDFA3"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 xml:space="preserve">Revisar y dar seguimiento al cumplimiento de los documentos socioambientales del Programa. </w:t>
      </w:r>
    </w:p>
    <w:p w14:paraId="540F3958" w14:textId="77777777" w:rsidR="00EF7A1C" w:rsidRPr="00D237B1" w:rsidRDefault="00EF7A1C" w:rsidP="00EF7A1C">
      <w:pPr>
        <w:suppressAutoHyphens/>
        <w:jc w:val="both"/>
        <w:rPr>
          <w:rFonts w:ascii="Arial" w:hAnsi="Arial" w:cs="Arial"/>
          <w:b/>
          <w:bCs/>
          <w:spacing w:val="-3"/>
          <w:lang w:val="es-ES_tradnl"/>
        </w:rPr>
      </w:pPr>
    </w:p>
    <w:p w14:paraId="6717C998" w14:textId="77777777" w:rsidR="00EF7A1C" w:rsidRPr="00D237B1" w:rsidRDefault="00EF7A1C" w:rsidP="00EF7A1C">
      <w:pPr>
        <w:suppressAutoHyphens/>
        <w:jc w:val="both"/>
        <w:rPr>
          <w:rFonts w:ascii="Arial" w:hAnsi="Arial" w:cs="Arial"/>
          <w:bCs/>
          <w:spacing w:val="-3"/>
          <w:lang w:val="es-ES_tradnl"/>
        </w:rPr>
      </w:pPr>
    </w:p>
    <w:p w14:paraId="169DCA40"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
          <w:bCs/>
          <w:spacing w:val="-3"/>
          <w:lang w:val="es-ES_tradnl"/>
        </w:rPr>
        <w:t>CUARTA. - PRECIO Y FORMA DE PAGO:</w:t>
      </w:r>
    </w:p>
    <w:p w14:paraId="3E64C0A8" w14:textId="77777777" w:rsidR="00EF7A1C" w:rsidRPr="00D237B1" w:rsidRDefault="00EF7A1C" w:rsidP="00EF7A1C">
      <w:pPr>
        <w:suppressAutoHyphens/>
        <w:jc w:val="both"/>
        <w:rPr>
          <w:rFonts w:ascii="Arial" w:hAnsi="Arial" w:cs="Arial"/>
          <w:bCs/>
          <w:spacing w:val="-3"/>
          <w:lang w:val="es-ES_tradnl"/>
        </w:rPr>
      </w:pPr>
    </w:p>
    <w:p w14:paraId="3A3FCAD8" w14:textId="77777777" w:rsidR="00EF7A1C" w:rsidRPr="0053134B" w:rsidRDefault="00EF7A1C" w:rsidP="00EF7A1C">
      <w:pPr>
        <w:tabs>
          <w:tab w:val="left" w:pos="-720"/>
        </w:tabs>
        <w:suppressAutoHyphens/>
        <w:jc w:val="both"/>
        <w:rPr>
          <w:rFonts w:ascii="Arial" w:eastAsia="Calibri" w:hAnsi="Arial" w:cs="Arial"/>
          <w:lang w:eastAsia="es-EC"/>
        </w:rPr>
      </w:pPr>
      <w:r w:rsidRPr="0053134B">
        <w:rPr>
          <w:rFonts w:ascii="Arial" w:eastAsia="Calibri" w:hAnsi="Arial" w:cs="Arial"/>
          <w:lang w:eastAsia="es-EC"/>
        </w:rPr>
        <w:t>El monto de los servicios profesionales es de USD 20.000,00 (veinte mil 00/100 dólares de los Estados Unidos de América), más el valor del IVA.</w:t>
      </w:r>
    </w:p>
    <w:p w14:paraId="3C5583D4" w14:textId="77777777" w:rsidR="00EF7A1C" w:rsidRPr="00D237B1" w:rsidRDefault="00EF7A1C" w:rsidP="00EF7A1C">
      <w:pPr>
        <w:suppressAutoHyphens/>
        <w:jc w:val="both"/>
        <w:rPr>
          <w:rFonts w:ascii="Arial" w:hAnsi="Arial" w:cs="Arial"/>
          <w:bCs/>
          <w:spacing w:val="-3"/>
        </w:rPr>
      </w:pPr>
    </w:p>
    <w:p w14:paraId="37AF412B" w14:textId="77777777" w:rsidR="00EF7A1C" w:rsidRPr="0053134B" w:rsidRDefault="00EF7A1C" w:rsidP="00EF7A1C">
      <w:pPr>
        <w:pStyle w:val="Sinespaciado"/>
        <w:jc w:val="both"/>
        <w:rPr>
          <w:rFonts w:ascii="Arial" w:hAnsi="Arial" w:cs="Arial"/>
          <w:sz w:val="24"/>
          <w:szCs w:val="24"/>
          <w:lang w:val="es-EC"/>
        </w:rPr>
      </w:pPr>
      <w:r w:rsidRPr="0053134B">
        <w:rPr>
          <w:rFonts w:ascii="Arial" w:eastAsia="Calibri" w:hAnsi="Arial" w:cs="Arial"/>
          <w:sz w:val="24"/>
          <w:szCs w:val="24"/>
          <w:lang w:eastAsia="es-EC"/>
        </w:rPr>
        <w:t xml:space="preserve">El pago se efectuará con recursos proveniente </w:t>
      </w:r>
      <w:r w:rsidRPr="0053134B">
        <w:rPr>
          <w:rFonts w:ascii="Arial" w:hAnsi="Arial" w:cs="Arial"/>
          <w:sz w:val="24"/>
          <w:szCs w:val="24"/>
          <w:lang w:val="es-EC"/>
        </w:rPr>
        <w:t xml:space="preserve">de Latin America Investment Facility (LAIF) de la Unión Europea, canalizado por AECID, según Resolución de Subvención Dineraria a favor del GADMCP suscrita el 3 de junio de 2021. </w:t>
      </w:r>
    </w:p>
    <w:p w14:paraId="5963F0B3" w14:textId="77777777" w:rsidR="00EF7A1C" w:rsidRPr="0053134B" w:rsidRDefault="00EF7A1C" w:rsidP="00EF7A1C">
      <w:pPr>
        <w:pStyle w:val="Sinespaciado"/>
        <w:ind w:left="720"/>
        <w:jc w:val="both"/>
        <w:rPr>
          <w:rFonts w:ascii="Arial" w:hAnsi="Arial" w:cs="Arial"/>
          <w:sz w:val="24"/>
          <w:szCs w:val="24"/>
          <w:lang w:val="es-EC"/>
        </w:rPr>
      </w:pPr>
    </w:p>
    <w:p w14:paraId="6A15FA50" w14:textId="77777777" w:rsidR="00EF7A1C" w:rsidRPr="0053134B" w:rsidRDefault="00EF7A1C" w:rsidP="00EF7A1C">
      <w:pPr>
        <w:pStyle w:val="Prrafodelista"/>
        <w:tabs>
          <w:tab w:val="left" w:pos="-720"/>
        </w:tabs>
        <w:suppressAutoHyphens/>
        <w:ind w:left="540"/>
        <w:jc w:val="both"/>
        <w:rPr>
          <w:rFonts w:ascii="Arial" w:hAnsi="Arial" w:cs="Arial"/>
          <w:bCs/>
          <w:color w:val="000000" w:themeColor="text1"/>
        </w:rPr>
      </w:pPr>
    </w:p>
    <w:p w14:paraId="6830AF7E" w14:textId="77777777" w:rsidR="00EF7A1C" w:rsidRPr="0053134B" w:rsidRDefault="00EF7A1C" w:rsidP="00EF7A1C">
      <w:pPr>
        <w:tabs>
          <w:tab w:val="left" w:pos="6348"/>
        </w:tabs>
        <w:suppressAutoHyphens/>
        <w:jc w:val="both"/>
        <w:rPr>
          <w:rFonts w:ascii="Arial" w:eastAsia="Calibri" w:hAnsi="Arial" w:cs="Arial"/>
          <w:lang w:eastAsia="es-EC"/>
        </w:rPr>
      </w:pPr>
      <w:r w:rsidRPr="0053134B">
        <w:rPr>
          <w:rFonts w:ascii="Arial" w:eastAsia="Calibri" w:hAnsi="Arial" w:cs="Arial"/>
          <w:lang w:eastAsia="es-EC"/>
        </w:rPr>
        <w:t>Se efectuarán pagos mensualizados conforme al siguiente cuadro:</w:t>
      </w:r>
      <w:r w:rsidRPr="0053134B">
        <w:rPr>
          <w:rFonts w:ascii="Arial" w:eastAsia="Calibri" w:hAnsi="Arial" w:cs="Arial"/>
          <w:lang w:eastAsia="es-EC"/>
        </w:rPr>
        <w:tab/>
      </w:r>
    </w:p>
    <w:p w14:paraId="2EC96C36" w14:textId="77777777" w:rsidR="00EF7A1C" w:rsidRPr="0053134B" w:rsidRDefault="00EF7A1C" w:rsidP="00EF7A1C">
      <w:pPr>
        <w:tabs>
          <w:tab w:val="left" w:pos="6348"/>
        </w:tabs>
        <w:suppressAutoHyphens/>
        <w:jc w:val="both"/>
        <w:rPr>
          <w:rFonts w:ascii="Arial" w:eastAsia="Calibri" w:hAnsi="Arial" w:cs="Arial"/>
          <w:lang w:eastAsia="es-EC"/>
        </w:rPr>
      </w:pPr>
    </w:p>
    <w:tbl>
      <w:tblPr>
        <w:tblW w:w="6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892"/>
        <w:gridCol w:w="1984"/>
      </w:tblGrid>
      <w:tr w:rsidR="00EF7A1C" w:rsidRPr="0053134B" w14:paraId="659B04FE" w14:textId="77777777" w:rsidTr="00B865DC">
        <w:trPr>
          <w:trHeight w:val="358"/>
          <w:jc w:val="center"/>
        </w:trPr>
        <w:tc>
          <w:tcPr>
            <w:tcW w:w="2622" w:type="dxa"/>
            <w:shd w:val="clear" w:color="auto" w:fill="auto"/>
            <w:vAlign w:val="center"/>
            <w:hideMark/>
          </w:tcPr>
          <w:p w14:paraId="00491BA1" w14:textId="77777777" w:rsidR="00EF7A1C" w:rsidRPr="0053134B" w:rsidRDefault="00EF7A1C" w:rsidP="00B865DC">
            <w:pPr>
              <w:pStyle w:val="Prrafodelista"/>
              <w:tabs>
                <w:tab w:val="left" w:pos="-720"/>
              </w:tabs>
              <w:suppressAutoHyphens/>
              <w:ind w:left="540"/>
              <w:jc w:val="both"/>
              <w:rPr>
                <w:rFonts w:ascii="Arial" w:eastAsia="Calibri" w:hAnsi="Arial" w:cs="Arial"/>
                <w:b/>
                <w:bCs/>
                <w:lang w:eastAsia="es-EC"/>
              </w:rPr>
            </w:pPr>
            <w:r w:rsidRPr="0053134B">
              <w:rPr>
                <w:rFonts w:ascii="Arial" w:eastAsia="Calibri" w:hAnsi="Arial" w:cs="Arial"/>
                <w:b/>
                <w:bCs/>
                <w:lang w:eastAsia="es-EC"/>
              </w:rPr>
              <w:t>PRODUCTOS</w:t>
            </w:r>
          </w:p>
        </w:tc>
        <w:tc>
          <w:tcPr>
            <w:tcW w:w="1907" w:type="dxa"/>
          </w:tcPr>
          <w:p w14:paraId="0FB591F5" w14:textId="77777777" w:rsidR="00EF7A1C" w:rsidRPr="0053134B" w:rsidRDefault="00EF7A1C" w:rsidP="00B865DC">
            <w:pPr>
              <w:pStyle w:val="Prrafodelista"/>
              <w:tabs>
                <w:tab w:val="left" w:pos="-720"/>
              </w:tabs>
              <w:suppressAutoHyphens/>
              <w:ind w:left="540"/>
              <w:jc w:val="both"/>
              <w:rPr>
                <w:rFonts w:ascii="Arial" w:eastAsia="Calibri" w:hAnsi="Arial" w:cs="Arial"/>
                <w:b/>
                <w:bCs/>
                <w:lang w:eastAsia="es-EC"/>
              </w:rPr>
            </w:pPr>
            <w:r w:rsidRPr="0053134B">
              <w:rPr>
                <w:rFonts w:ascii="Arial" w:eastAsia="Calibri" w:hAnsi="Arial" w:cs="Arial"/>
                <w:b/>
                <w:bCs/>
                <w:lang w:eastAsia="es-EC"/>
              </w:rPr>
              <w:t>Valor $</w:t>
            </w:r>
          </w:p>
        </w:tc>
        <w:tc>
          <w:tcPr>
            <w:tcW w:w="1907" w:type="dxa"/>
            <w:shd w:val="clear" w:color="auto" w:fill="auto"/>
            <w:vAlign w:val="center"/>
            <w:hideMark/>
          </w:tcPr>
          <w:p w14:paraId="43AD2CC3" w14:textId="77777777" w:rsidR="00EF7A1C" w:rsidRPr="0053134B" w:rsidRDefault="00EF7A1C" w:rsidP="00B865DC">
            <w:pPr>
              <w:pStyle w:val="Prrafodelista"/>
              <w:tabs>
                <w:tab w:val="left" w:pos="-720"/>
              </w:tabs>
              <w:suppressAutoHyphens/>
              <w:ind w:left="540"/>
              <w:jc w:val="both"/>
              <w:rPr>
                <w:rFonts w:ascii="Arial" w:eastAsia="Calibri" w:hAnsi="Arial" w:cs="Arial"/>
                <w:b/>
                <w:bCs/>
                <w:lang w:eastAsia="es-EC"/>
              </w:rPr>
            </w:pPr>
            <w:r w:rsidRPr="0053134B">
              <w:rPr>
                <w:rFonts w:ascii="Arial" w:eastAsia="Calibri" w:hAnsi="Arial" w:cs="Arial"/>
                <w:b/>
                <w:bCs/>
                <w:lang w:eastAsia="es-EC"/>
              </w:rPr>
              <w:t>Porcentaje (%)</w:t>
            </w:r>
          </w:p>
        </w:tc>
      </w:tr>
      <w:tr w:rsidR="00EF7A1C" w:rsidRPr="0053134B" w14:paraId="7BB1A45B" w14:textId="77777777" w:rsidTr="00B865DC">
        <w:trPr>
          <w:trHeight w:val="179"/>
          <w:jc w:val="center"/>
        </w:trPr>
        <w:tc>
          <w:tcPr>
            <w:tcW w:w="2622" w:type="dxa"/>
            <w:shd w:val="clear" w:color="auto" w:fill="auto"/>
            <w:vAlign w:val="center"/>
            <w:hideMark/>
          </w:tcPr>
          <w:p w14:paraId="071B739F"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Mes 1</w:t>
            </w:r>
          </w:p>
        </w:tc>
        <w:tc>
          <w:tcPr>
            <w:tcW w:w="1907" w:type="dxa"/>
          </w:tcPr>
          <w:p w14:paraId="432F4B17"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5,000.00</w:t>
            </w:r>
          </w:p>
        </w:tc>
        <w:tc>
          <w:tcPr>
            <w:tcW w:w="1907" w:type="dxa"/>
            <w:shd w:val="clear" w:color="auto" w:fill="auto"/>
            <w:vAlign w:val="center"/>
            <w:hideMark/>
          </w:tcPr>
          <w:p w14:paraId="08609144"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25%</w:t>
            </w:r>
          </w:p>
        </w:tc>
      </w:tr>
      <w:tr w:rsidR="00EF7A1C" w:rsidRPr="0053134B" w14:paraId="17D98980" w14:textId="77777777" w:rsidTr="00B865DC">
        <w:trPr>
          <w:trHeight w:val="179"/>
          <w:jc w:val="center"/>
        </w:trPr>
        <w:tc>
          <w:tcPr>
            <w:tcW w:w="2622" w:type="dxa"/>
            <w:shd w:val="clear" w:color="auto" w:fill="auto"/>
            <w:vAlign w:val="center"/>
            <w:hideMark/>
          </w:tcPr>
          <w:p w14:paraId="68FB4246"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Mes 2</w:t>
            </w:r>
          </w:p>
        </w:tc>
        <w:tc>
          <w:tcPr>
            <w:tcW w:w="1907" w:type="dxa"/>
          </w:tcPr>
          <w:p w14:paraId="0A2A6427"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5,000.00</w:t>
            </w:r>
          </w:p>
        </w:tc>
        <w:tc>
          <w:tcPr>
            <w:tcW w:w="1907" w:type="dxa"/>
            <w:shd w:val="clear" w:color="auto" w:fill="auto"/>
            <w:vAlign w:val="center"/>
            <w:hideMark/>
          </w:tcPr>
          <w:p w14:paraId="1750F527"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25%</w:t>
            </w:r>
          </w:p>
        </w:tc>
      </w:tr>
      <w:tr w:rsidR="00EF7A1C" w:rsidRPr="0053134B" w14:paraId="69432EE8" w14:textId="77777777" w:rsidTr="00B865DC">
        <w:trPr>
          <w:trHeight w:val="179"/>
          <w:jc w:val="center"/>
        </w:trPr>
        <w:tc>
          <w:tcPr>
            <w:tcW w:w="2622" w:type="dxa"/>
            <w:shd w:val="clear" w:color="auto" w:fill="auto"/>
            <w:vAlign w:val="center"/>
            <w:hideMark/>
          </w:tcPr>
          <w:p w14:paraId="0F7CAD0C"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Mes 3</w:t>
            </w:r>
          </w:p>
        </w:tc>
        <w:tc>
          <w:tcPr>
            <w:tcW w:w="1907" w:type="dxa"/>
          </w:tcPr>
          <w:p w14:paraId="3D076C04"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5,000.00</w:t>
            </w:r>
          </w:p>
        </w:tc>
        <w:tc>
          <w:tcPr>
            <w:tcW w:w="1907" w:type="dxa"/>
            <w:shd w:val="clear" w:color="auto" w:fill="auto"/>
            <w:vAlign w:val="center"/>
            <w:hideMark/>
          </w:tcPr>
          <w:p w14:paraId="60C7BA4E"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25%</w:t>
            </w:r>
          </w:p>
        </w:tc>
      </w:tr>
      <w:tr w:rsidR="00EF7A1C" w:rsidRPr="0053134B" w14:paraId="5DA6BCAF" w14:textId="77777777" w:rsidTr="00B865DC">
        <w:trPr>
          <w:trHeight w:val="179"/>
          <w:jc w:val="center"/>
        </w:trPr>
        <w:tc>
          <w:tcPr>
            <w:tcW w:w="2622" w:type="dxa"/>
            <w:shd w:val="clear" w:color="auto" w:fill="auto"/>
            <w:vAlign w:val="center"/>
          </w:tcPr>
          <w:p w14:paraId="516B5BB0"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Mes 4</w:t>
            </w:r>
          </w:p>
        </w:tc>
        <w:tc>
          <w:tcPr>
            <w:tcW w:w="1907" w:type="dxa"/>
          </w:tcPr>
          <w:p w14:paraId="1EA94DE0"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5,000.00</w:t>
            </w:r>
          </w:p>
        </w:tc>
        <w:tc>
          <w:tcPr>
            <w:tcW w:w="1907" w:type="dxa"/>
            <w:shd w:val="clear" w:color="auto" w:fill="auto"/>
            <w:vAlign w:val="center"/>
          </w:tcPr>
          <w:p w14:paraId="601D432B" w14:textId="77777777" w:rsidR="00EF7A1C" w:rsidRPr="0053134B" w:rsidRDefault="00EF7A1C" w:rsidP="00B865DC">
            <w:pPr>
              <w:pStyle w:val="Prrafodelista"/>
              <w:tabs>
                <w:tab w:val="left" w:pos="-720"/>
              </w:tabs>
              <w:suppressAutoHyphens/>
              <w:ind w:left="540"/>
              <w:jc w:val="both"/>
              <w:rPr>
                <w:rFonts w:ascii="Arial" w:eastAsia="Calibri" w:hAnsi="Arial" w:cs="Arial"/>
                <w:lang w:eastAsia="es-EC"/>
              </w:rPr>
            </w:pPr>
            <w:r w:rsidRPr="0053134B">
              <w:rPr>
                <w:rFonts w:ascii="Arial" w:eastAsia="Calibri" w:hAnsi="Arial" w:cs="Arial"/>
                <w:lang w:eastAsia="es-EC"/>
              </w:rPr>
              <w:t>25%</w:t>
            </w:r>
          </w:p>
        </w:tc>
      </w:tr>
      <w:tr w:rsidR="00EF7A1C" w:rsidRPr="0053134B" w14:paraId="4A62DE2F" w14:textId="77777777" w:rsidTr="00B865DC">
        <w:trPr>
          <w:trHeight w:val="272"/>
          <w:jc w:val="center"/>
        </w:trPr>
        <w:tc>
          <w:tcPr>
            <w:tcW w:w="2622" w:type="dxa"/>
            <w:shd w:val="clear" w:color="auto" w:fill="auto"/>
            <w:vAlign w:val="center"/>
            <w:hideMark/>
          </w:tcPr>
          <w:p w14:paraId="60A16D46" w14:textId="77777777" w:rsidR="00EF7A1C" w:rsidRPr="0053134B" w:rsidRDefault="00EF7A1C" w:rsidP="00B865DC">
            <w:pPr>
              <w:pStyle w:val="Prrafodelista"/>
              <w:tabs>
                <w:tab w:val="left" w:pos="-720"/>
              </w:tabs>
              <w:suppressAutoHyphens/>
              <w:ind w:left="540"/>
              <w:jc w:val="both"/>
              <w:rPr>
                <w:rFonts w:ascii="Arial" w:eastAsia="Calibri" w:hAnsi="Arial" w:cs="Arial"/>
                <w:b/>
                <w:bCs/>
                <w:lang w:eastAsia="es-EC"/>
              </w:rPr>
            </w:pPr>
            <w:r w:rsidRPr="0053134B">
              <w:rPr>
                <w:rFonts w:ascii="Arial" w:eastAsia="Calibri" w:hAnsi="Arial" w:cs="Arial"/>
                <w:b/>
                <w:bCs/>
                <w:lang w:eastAsia="es-EC"/>
              </w:rPr>
              <w:t xml:space="preserve">TOTAL </w:t>
            </w:r>
          </w:p>
        </w:tc>
        <w:tc>
          <w:tcPr>
            <w:tcW w:w="1907" w:type="dxa"/>
          </w:tcPr>
          <w:p w14:paraId="2BE9FF42" w14:textId="77777777" w:rsidR="00EF7A1C" w:rsidRPr="0053134B" w:rsidRDefault="00EF7A1C" w:rsidP="00B865DC">
            <w:pPr>
              <w:pStyle w:val="Prrafodelista"/>
              <w:tabs>
                <w:tab w:val="left" w:pos="-720"/>
              </w:tabs>
              <w:suppressAutoHyphens/>
              <w:ind w:left="540"/>
              <w:jc w:val="both"/>
              <w:rPr>
                <w:rFonts w:ascii="Arial" w:eastAsia="Calibri" w:hAnsi="Arial" w:cs="Arial"/>
                <w:b/>
                <w:bCs/>
                <w:lang w:eastAsia="es-EC"/>
              </w:rPr>
            </w:pPr>
            <w:r w:rsidRPr="0053134B">
              <w:rPr>
                <w:rFonts w:ascii="Arial" w:eastAsia="Calibri" w:hAnsi="Arial" w:cs="Arial"/>
                <w:b/>
                <w:bCs/>
                <w:lang w:eastAsia="es-EC"/>
              </w:rPr>
              <w:t>20,000.00</w:t>
            </w:r>
          </w:p>
        </w:tc>
        <w:tc>
          <w:tcPr>
            <w:tcW w:w="1907" w:type="dxa"/>
            <w:shd w:val="clear" w:color="auto" w:fill="auto"/>
            <w:vAlign w:val="center"/>
            <w:hideMark/>
          </w:tcPr>
          <w:p w14:paraId="4AF23EDF" w14:textId="77777777" w:rsidR="00EF7A1C" w:rsidRPr="0053134B" w:rsidRDefault="00EF7A1C" w:rsidP="00B865DC">
            <w:pPr>
              <w:pStyle w:val="Prrafodelista"/>
              <w:tabs>
                <w:tab w:val="left" w:pos="-720"/>
              </w:tabs>
              <w:suppressAutoHyphens/>
              <w:ind w:left="540"/>
              <w:jc w:val="both"/>
              <w:rPr>
                <w:rFonts w:ascii="Arial" w:eastAsia="Calibri" w:hAnsi="Arial" w:cs="Arial"/>
                <w:b/>
                <w:bCs/>
                <w:lang w:eastAsia="es-EC"/>
              </w:rPr>
            </w:pPr>
            <w:r w:rsidRPr="0053134B">
              <w:rPr>
                <w:rFonts w:ascii="Arial" w:eastAsia="Calibri" w:hAnsi="Arial" w:cs="Arial"/>
                <w:b/>
                <w:bCs/>
                <w:lang w:eastAsia="es-EC"/>
              </w:rPr>
              <w:t>100%</w:t>
            </w:r>
          </w:p>
        </w:tc>
      </w:tr>
    </w:tbl>
    <w:p w14:paraId="4DF27D80" w14:textId="77777777" w:rsidR="00EF7A1C" w:rsidRPr="0053134B" w:rsidRDefault="00EF7A1C" w:rsidP="00EF7A1C">
      <w:pPr>
        <w:pStyle w:val="Prrafodelista"/>
        <w:tabs>
          <w:tab w:val="left" w:pos="-720"/>
        </w:tabs>
        <w:ind w:left="540"/>
        <w:jc w:val="both"/>
        <w:rPr>
          <w:rFonts w:ascii="Arial" w:eastAsia="Calibri" w:hAnsi="Arial" w:cs="Arial"/>
          <w:lang w:eastAsia="es-EC"/>
        </w:rPr>
      </w:pPr>
    </w:p>
    <w:p w14:paraId="6AC57BD4" w14:textId="77777777" w:rsidR="00EF7A1C" w:rsidRPr="0053134B" w:rsidRDefault="00EF7A1C" w:rsidP="00EF7A1C">
      <w:pPr>
        <w:suppressAutoHyphens/>
        <w:jc w:val="both"/>
        <w:rPr>
          <w:rFonts w:ascii="Arial" w:eastAsia="Calibri" w:hAnsi="Arial" w:cs="Arial"/>
          <w:lang w:eastAsia="es-EC"/>
        </w:rPr>
      </w:pPr>
      <w:r w:rsidRPr="0053134B">
        <w:rPr>
          <w:rFonts w:ascii="Arial" w:eastAsia="Calibri" w:hAnsi="Arial" w:cs="Arial"/>
          <w:lang w:eastAsia="es-EC"/>
        </w:rPr>
        <w:t>Los pagos se realizarán con la presentación del informe donde se detallen cada una de las actividades realizadas y el cumplimiento de productos detallados en los términos de referencia de la contratación.</w:t>
      </w:r>
    </w:p>
    <w:p w14:paraId="352C562C" w14:textId="77777777" w:rsidR="00EF7A1C" w:rsidRPr="0053134B" w:rsidRDefault="00EF7A1C" w:rsidP="00EF7A1C">
      <w:pPr>
        <w:suppressAutoHyphens/>
        <w:jc w:val="both"/>
        <w:rPr>
          <w:rFonts w:ascii="Arial" w:eastAsia="Calibri" w:hAnsi="Arial" w:cs="Arial"/>
          <w:lang w:eastAsia="es-EC"/>
        </w:rPr>
      </w:pPr>
    </w:p>
    <w:p w14:paraId="00F2AE07" w14:textId="77777777" w:rsidR="00EF7A1C" w:rsidRPr="0053134B" w:rsidRDefault="00EF7A1C" w:rsidP="00EF7A1C">
      <w:pPr>
        <w:suppressAutoHyphens/>
        <w:jc w:val="both"/>
        <w:rPr>
          <w:rFonts w:ascii="Arial" w:eastAsia="Calibri" w:hAnsi="Arial" w:cs="Arial"/>
          <w:lang w:eastAsia="es-EC"/>
        </w:rPr>
      </w:pPr>
      <w:r w:rsidRPr="0053134B">
        <w:rPr>
          <w:rFonts w:ascii="Arial" w:eastAsia="Calibri" w:hAnsi="Arial" w:cs="Arial"/>
          <w:lang w:eastAsia="es-EC"/>
        </w:rPr>
        <w:t>Para el pago correspondiente será necesario la presentación de la factura correspondiente y la aprobación del informe por parte del Administrador del Contrato.</w:t>
      </w:r>
    </w:p>
    <w:p w14:paraId="790B066D" w14:textId="77777777" w:rsidR="00EF7A1C" w:rsidRPr="0053134B" w:rsidRDefault="00EF7A1C" w:rsidP="00EF7A1C">
      <w:pPr>
        <w:pStyle w:val="Prrafodelista"/>
        <w:tabs>
          <w:tab w:val="left" w:pos="-720"/>
        </w:tabs>
        <w:suppressAutoHyphens/>
        <w:ind w:left="540"/>
        <w:jc w:val="both"/>
        <w:rPr>
          <w:rFonts w:ascii="Arial" w:eastAsia="Calibri" w:hAnsi="Arial" w:cs="Arial"/>
          <w:lang w:eastAsia="es-EC"/>
        </w:rPr>
      </w:pPr>
    </w:p>
    <w:p w14:paraId="3702732B" w14:textId="77777777" w:rsidR="00EF7A1C" w:rsidRDefault="00EF7A1C" w:rsidP="00EF7A1C">
      <w:pPr>
        <w:tabs>
          <w:tab w:val="left" w:pos="-720"/>
        </w:tabs>
        <w:suppressAutoHyphens/>
        <w:spacing w:before="40"/>
        <w:jc w:val="both"/>
        <w:rPr>
          <w:rFonts w:ascii="Arial" w:hAnsi="Arial" w:cs="Arial"/>
          <w:bCs/>
          <w:color w:val="000000" w:themeColor="text1"/>
          <w:lang w:val="es-ES"/>
        </w:rPr>
      </w:pPr>
      <w:r w:rsidRPr="0053134B">
        <w:rPr>
          <w:rFonts w:ascii="Arial" w:hAnsi="Arial" w:cs="Arial"/>
          <w:bCs/>
          <w:color w:val="000000" w:themeColor="text1"/>
          <w:lang w:val="es-ES"/>
        </w:rPr>
        <w:t>El Gobierno Autónomo Descentralizado Municipal de Portoviejo actuará como agente de retención del impuesto al valor agregado y el impuesto a la renta, conforme a los porcentajes dictados por el Servicio de Rentas Internas.</w:t>
      </w:r>
    </w:p>
    <w:p w14:paraId="74090977" w14:textId="77777777" w:rsidR="00EF7A1C" w:rsidRPr="0053134B" w:rsidRDefault="00EF7A1C" w:rsidP="00EF7A1C">
      <w:pPr>
        <w:tabs>
          <w:tab w:val="left" w:pos="-720"/>
        </w:tabs>
        <w:suppressAutoHyphens/>
        <w:spacing w:before="40"/>
        <w:jc w:val="both"/>
        <w:rPr>
          <w:rFonts w:ascii="Arial" w:hAnsi="Arial" w:cs="Arial"/>
          <w:bCs/>
          <w:color w:val="000000" w:themeColor="text1"/>
          <w:lang w:val="es-ES"/>
        </w:rPr>
      </w:pPr>
    </w:p>
    <w:p w14:paraId="19BD1A10" w14:textId="77777777" w:rsidR="00EF7A1C" w:rsidRPr="0053134B" w:rsidRDefault="00EF7A1C" w:rsidP="00EF7A1C">
      <w:pPr>
        <w:suppressAutoHyphens/>
        <w:jc w:val="both"/>
        <w:rPr>
          <w:rFonts w:ascii="Arial" w:hAnsi="Arial" w:cs="Arial"/>
          <w:bCs/>
          <w:spacing w:val="-3"/>
          <w:lang w:val="es-ES_tradnl"/>
        </w:rPr>
      </w:pPr>
      <w:r>
        <w:rPr>
          <w:rFonts w:ascii="Arial" w:hAnsi="Arial" w:cs="Arial"/>
          <w:bCs/>
          <w:spacing w:val="-3"/>
          <w:lang w:val="es-ES_tradnl"/>
        </w:rPr>
        <w:t>El/a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no recibirá ninguna otra clase de compensación fuera de la que se detalla en el presente Contrato.</w:t>
      </w:r>
    </w:p>
    <w:p w14:paraId="069D86CC" w14:textId="77777777" w:rsidR="00EF7A1C" w:rsidRPr="0053134B" w:rsidRDefault="00EF7A1C" w:rsidP="00EF7A1C">
      <w:pPr>
        <w:suppressAutoHyphens/>
        <w:jc w:val="both"/>
        <w:rPr>
          <w:rFonts w:ascii="Arial" w:hAnsi="Arial" w:cs="Arial"/>
          <w:bCs/>
          <w:spacing w:val="-3"/>
          <w:lang w:val="es-ES_tradnl"/>
        </w:rPr>
      </w:pPr>
    </w:p>
    <w:p w14:paraId="6448EF50" w14:textId="77777777" w:rsidR="00EF7A1C" w:rsidRPr="0053134B" w:rsidRDefault="00EF7A1C" w:rsidP="00EF7A1C">
      <w:pPr>
        <w:suppressAutoHyphens/>
        <w:jc w:val="both"/>
        <w:rPr>
          <w:rFonts w:ascii="Arial" w:hAnsi="Arial" w:cs="Arial"/>
          <w:bCs/>
          <w:spacing w:val="-3"/>
          <w:lang w:val="es-ES_tradnl"/>
        </w:rPr>
      </w:pPr>
      <w:r w:rsidRPr="0053134B">
        <w:rPr>
          <w:rFonts w:ascii="Arial" w:hAnsi="Arial" w:cs="Arial"/>
          <w:bCs/>
          <w:spacing w:val="-3"/>
          <w:lang w:val="es-ES_tradnl"/>
        </w:rPr>
        <w:t>El Contratante pagará a</w:t>
      </w:r>
      <w:r>
        <w:rPr>
          <w:rFonts w:ascii="Arial" w:hAnsi="Arial" w:cs="Arial"/>
          <w:bCs/>
          <w:spacing w:val="-3"/>
          <w:lang w:val="es-ES_tradnl"/>
        </w:rPr>
        <w:t xml:space="preserve"> el/a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dentro de diez (10) días siguientes a que reciba los informes y la factura por concepto del respectivo pago por tiempo trabajado. </w:t>
      </w:r>
    </w:p>
    <w:p w14:paraId="5D11BA89" w14:textId="77777777" w:rsidR="00EF7A1C" w:rsidRPr="0053134B" w:rsidRDefault="00EF7A1C" w:rsidP="00EF7A1C">
      <w:pPr>
        <w:suppressAutoHyphens/>
        <w:jc w:val="both"/>
        <w:rPr>
          <w:rFonts w:ascii="Arial" w:hAnsi="Arial" w:cs="Arial"/>
          <w:bCs/>
          <w:spacing w:val="-3"/>
          <w:lang w:val="es-ES_tradnl"/>
        </w:rPr>
      </w:pPr>
    </w:p>
    <w:p w14:paraId="0C2DF7E2"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Cs/>
          <w:spacing w:val="-3"/>
          <w:lang w:val="es-ES_tradnl"/>
        </w:rPr>
        <w:t>El pago podrá retenerse si el Contratante no aprueba el/los informe(s) como satisfactorios, en cuyo caso, el Contratante deberá enviar comentarios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dentro del periodo de cinco (5) días de haber recibido el informe, luego de lo cual, </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hacer las correcciones necesarias y subsiguientemente se repetirá el proceso.</w:t>
      </w:r>
    </w:p>
    <w:p w14:paraId="5A8B51F9" w14:textId="77777777" w:rsidR="00EF7A1C" w:rsidRPr="00D237B1" w:rsidRDefault="00EF7A1C" w:rsidP="00EF7A1C">
      <w:pPr>
        <w:suppressAutoHyphens/>
        <w:jc w:val="both"/>
        <w:rPr>
          <w:rFonts w:ascii="Arial" w:hAnsi="Arial" w:cs="Arial"/>
          <w:bCs/>
          <w:spacing w:val="-3"/>
          <w:lang w:val="es-ES_tradnl"/>
        </w:rPr>
      </w:pPr>
    </w:p>
    <w:p w14:paraId="2DD49221"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 xml:space="preserve">QUINTA. </w:t>
      </w:r>
      <w:r>
        <w:rPr>
          <w:rFonts w:ascii="Arial" w:hAnsi="Arial" w:cs="Arial"/>
          <w:b/>
          <w:bCs/>
          <w:spacing w:val="-3"/>
          <w:lang w:val="es-ES_tradnl"/>
        </w:rPr>
        <w:t>–</w:t>
      </w:r>
      <w:r w:rsidRPr="00D237B1">
        <w:rPr>
          <w:rFonts w:ascii="Arial" w:hAnsi="Arial" w:cs="Arial"/>
          <w:b/>
          <w:bCs/>
          <w:spacing w:val="-3"/>
          <w:lang w:val="es-ES_tradnl"/>
        </w:rPr>
        <w:t xml:space="preserve"> GARANTÍAS</w:t>
      </w:r>
      <w:r>
        <w:rPr>
          <w:rFonts w:ascii="Arial" w:hAnsi="Arial" w:cs="Arial"/>
          <w:b/>
          <w:bCs/>
          <w:spacing w:val="-3"/>
          <w:lang w:val="es-ES_tradnl"/>
        </w:rPr>
        <w:t>:</w:t>
      </w:r>
    </w:p>
    <w:p w14:paraId="4EF6B934" w14:textId="77777777" w:rsidR="00EF7A1C" w:rsidRPr="00D237B1" w:rsidRDefault="00EF7A1C" w:rsidP="00EF7A1C">
      <w:pPr>
        <w:suppressAutoHyphens/>
        <w:jc w:val="both"/>
        <w:rPr>
          <w:rFonts w:ascii="Arial" w:hAnsi="Arial" w:cs="Arial"/>
          <w:b/>
          <w:bCs/>
          <w:spacing w:val="-3"/>
          <w:lang w:val="es-ES_tradnl"/>
        </w:rPr>
      </w:pPr>
    </w:p>
    <w:p w14:paraId="6A2BE916" w14:textId="77777777" w:rsidR="00EF7A1C" w:rsidRPr="00D237B1" w:rsidRDefault="00EF7A1C" w:rsidP="00EF7A1C">
      <w:pPr>
        <w:suppressAutoHyphens/>
        <w:jc w:val="both"/>
        <w:rPr>
          <w:rFonts w:ascii="Arial" w:hAnsi="Arial" w:cs="Arial"/>
          <w:bCs/>
          <w:color w:val="4472C4" w:themeColor="accent1"/>
          <w:spacing w:val="-3"/>
          <w:lang w:val="es-ES_tradnl"/>
        </w:rPr>
      </w:pPr>
      <w:r w:rsidRPr="00D237B1">
        <w:rPr>
          <w:rFonts w:ascii="Arial" w:hAnsi="Arial" w:cs="Arial"/>
          <w:bCs/>
          <w:color w:val="000000" w:themeColor="text1"/>
          <w:spacing w:val="-3"/>
          <w:lang w:val="es-ES_tradnl"/>
        </w:rPr>
        <w:t>En el presente contrato, no se requerirán garantías por parte de</w:t>
      </w:r>
      <w:r>
        <w:rPr>
          <w:rFonts w:ascii="Arial" w:hAnsi="Arial" w:cs="Arial"/>
          <w:bCs/>
          <w:color w:val="000000" w:themeColor="text1"/>
          <w:spacing w:val="-3"/>
          <w:lang w:val="es-ES_tradnl"/>
        </w:rPr>
        <w:t>l Consultor/a</w:t>
      </w:r>
      <w:r w:rsidRPr="00D237B1">
        <w:rPr>
          <w:rFonts w:ascii="Arial" w:hAnsi="Arial" w:cs="Arial"/>
          <w:bCs/>
          <w:color w:val="000000" w:themeColor="text1"/>
          <w:spacing w:val="-3"/>
          <w:lang w:val="es-ES_tradnl"/>
        </w:rPr>
        <w:t>.</w:t>
      </w:r>
    </w:p>
    <w:p w14:paraId="3199F218" w14:textId="77777777" w:rsidR="00EF7A1C" w:rsidRPr="00D237B1" w:rsidRDefault="00EF7A1C" w:rsidP="00EF7A1C">
      <w:pPr>
        <w:suppressAutoHyphens/>
        <w:jc w:val="both"/>
        <w:rPr>
          <w:rFonts w:ascii="Arial" w:hAnsi="Arial" w:cs="Arial"/>
          <w:bCs/>
          <w:spacing w:val="-3"/>
          <w:lang w:val="es-ES_tradnl"/>
        </w:rPr>
      </w:pPr>
    </w:p>
    <w:p w14:paraId="79E95B48"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SEXTA. - ADMINISTRACIÓN DEL CONTRATO:</w:t>
      </w:r>
    </w:p>
    <w:p w14:paraId="085FCDD3" w14:textId="77777777" w:rsidR="00EF7A1C" w:rsidRPr="00D237B1" w:rsidRDefault="00EF7A1C" w:rsidP="00EF7A1C">
      <w:pPr>
        <w:suppressAutoHyphens/>
        <w:jc w:val="both"/>
        <w:rPr>
          <w:rFonts w:ascii="Arial" w:hAnsi="Arial" w:cs="Arial"/>
          <w:bCs/>
          <w:spacing w:val="-3"/>
          <w:lang w:val="es-ES_tradnl"/>
        </w:rPr>
      </w:pPr>
    </w:p>
    <w:p w14:paraId="5E67C415" w14:textId="77777777" w:rsidR="00EF7A1C" w:rsidRDefault="00EF7A1C" w:rsidP="00EF7A1C">
      <w:pPr>
        <w:suppressAutoHyphens/>
        <w:jc w:val="both"/>
        <w:rPr>
          <w:rFonts w:ascii="Arial" w:hAnsi="Arial" w:cs="Arial"/>
          <w:bCs/>
          <w:spacing w:val="-3"/>
          <w:lang w:val="es-ES_tradnl"/>
        </w:rPr>
      </w:pPr>
      <w:r w:rsidRPr="00C660F5">
        <w:rPr>
          <w:rFonts w:ascii="Arial" w:hAnsi="Arial" w:cs="Arial"/>
          <w:bCs/>
          <w:color w:val="000000" w:themeColor="text1"/>
          <w:spacing w:val="-3"/>
          <w:lang w:val="es-ES_tradnl"/>
        </w:rPr>
        <w:t xml:space="preserve">La Contratante designa a Miguel Ángel Estévez Moreira, quien ejerce las funciones de Especialista Ambiental-Social </w:t>
      </w:r>
      <w:r>
        <w:rPr>
          <w:rFonts w:ascii="Arial" w:hAnsi="Arial" w:cs="Arial"/>
          <w:bCs/>
          <w:color w:val="000000" w:themeColor="text1"/>
          <w:spacing w:val="-3"/>
          <w:lang w:val="es-ES_tradnl"/>
        </w:rPr>
        <w:t xml:space="preserve">de </w:t>
      </w:r>
      <w:r w:rsidRPr="00C660F5">
        <w:rPr>
          <w:rFonts w:ascii="Arial" w:hAnsi="Arial" w:cs="Arial"/>
          <w:bCs/>
          <w:color w:val="000000" w:themeColor="text1"/>
          <w:spacing w:val="-3"/>
          <w:lang w:val="es-ES_tradnl"/>
        </w:rPr>
        <w:t>la Dirección Ambiental y Social del Proyecto Base de la Unidad de Gerenciamiento del Programa, en calidad de Administrador de Contrato, quien deberá atenerse a las condiciones</w:t>
      </w:r>
      <w:r w:rsidRPr="00D237B1">
        <w:rPr>
          <w:rFonts w:ascii="Arial" w:hAnsi="Arial" w:cs="Arial"/>
          <w:bCs/>
          <w:spacing w:val="-3"/>
          <w:lang w:val="es-ES_tradnl"/>
        </w:rPr>
        <w:t xml:space="preserve"> que forman parte del presente contrato, y a la norma 408-17 según Acuerdo No. 039-CG publicado en Suplemento  R. O. Nº 87 del 14-dic-2009 “Normas de Control Interno para las Entidades, Organismos del Sector Público y Personas Jurídicas de Derecho Privado que dispongan de recursos públicos”.</w:t>
      </w:r>
    </w:p>
    <w:p w14:paraId="4DDA4ED1" w14:textId="77777777" w:rsidR="00EF7A1C" w:rsidRPr="00D237B1" w:rsidRDefault="00EF7A1C" w:rsidP="00EF7A1C">
      <w:pPr>
        <w:suppressAutoHyphens/>
        <w:jc w:val="both"/>
        <w:rPr>
          <w:rFonts w:ascii="Arial" w:hAnsi="Arial" w:cs="Arial"/>
          <w:bCs/>
          <w:spacing w:val="-3"/>
          <w:lang w:val="es-ES_tradnl"/>
        </w:rPr>
      </w:pPr>
    </w:p>
    <w:p w14:paraId="4B0E8510"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Cs/>
          <w:spacing w:val="-3"/>
          <w:lang w:val="es-ES_tradnl"/>
        </w:rPr>
        <w:t>La Contratante podrá cambiar de administrador del contrato, para lo cual bastará cursar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la respectiva comunicación; sin que sea necesaria la modificación del texto contractual.</w:t>
      </w:r>
    </w:p>
    <w:p w14:paraId="07138830" w14:textId="77777777" w:rsidR="00EF7A1C" w:rsidRPr="00D237B1" w:rsidRDefault="00EF7A1C" w:rsidP="00EF7A1C">
      <w:pPr>
        <w:suppressAutoHyphens/>
        <w:jc w:val="both"/>
        <w:rPr>
          <w:rFonts w:ascii="Arial" w:hAnsi="Arial" w:cs="Arial"/>
          <w:bCs/>
          <w:spacing w:val="-3"/>
          <w:highlight w:val="yellow"/>
          <w:lang w:val="es-ES_tradnl"/>
        </w:rPr>
      </w:pPr>
    </w:p>
    <w:p w14:paraId="135C56F5"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
          <w:bCs/>
          <w:spacing w:val="-3"/>
          <w:lang w:val="es-ES_tradnl"/>
        </w:rPr>
        <w:t>SÉPTIMA</w:t>
      </w:r>
      <w:r w:rsidRPr="00D237B1">
        <w:rPr>
          <w:rFonts w:ascii="Arial" w:hAnsi="Arial" w:cs="Arial"/>
          <w:bCs/>
          <w:spacing w:val="-3"/>
          <w:lang w:val="es-ES_tradnl"/>
        </w:rPr>
        <w:t xml:space="preserve">. - </w:t>
      </w:r>
      <w:r w:rsidRPr="00D237B1">
        <w:rPr>
          <w:rFonts w:ascii="Arial" w:hAnsi="Arial" w:cs="Arial"/>
          <w:b/>
          <w:bCs/>
          <w:spacing w:val="-3"/>
          <w:lang w:val="es-ES_tradnl"/>
        </w:rPr>
        <w:t>GASTO Y TRIBUTOS:</w:t>
      </w:r>
    </w:p>
    <w:p w14:paraId="5880AD59" w14:textId="77777777" w:rsidR="00EF7A1C" w:rsidRPr="00D237B1" w:rsidRDefault="00EF7A1C" w:rsidP="00EF7A1C">
      <w:pPr>
        <w:tabs>
          <w:tab w:val="left" w:pos="-720"/>
        </w:tabs>
        <w:suppressAutoHyphens/>
        <w:jc w:val="both"/>
        <w:rPr>
          <w:rFonts w:ascii="Arial" w:hAnsi="Arial" w:cs="Arial"/>
          <w:bCs/>
          <w:spacing w:val="-3"/>
          <w:lang w:val="es-ES_tradnl"/>
        </w:rPr>
      </w:pPr>
    </w:p>
    <w:p w14:paraId="5B871FF3" w14:textId="77777777" w:rsidR="00EF7A1C" w:rsidRPr="00D237B1" w:rsidRDefault="00EF7A1C" w:rsidP="00EF7A1C">
      <w:pPr>
        <w:tabs>
          <w:tab w:val="left" w:pos="-720"/>
        </w:tabs>
        <w:suppressAutoHyphens/>
        <w:jc w:val="both"/>
        <w:rPr>
          <w:rFonts w:ascii="Arial" w:hAnsi="Arial" w:cs="Arial"/>
          <w:bCs/>
          <w:spacing w:val="-3"/>
          <w:lang w:val="es-ES_tradnl"/>
        </w:rPr>
      </w:pP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de sus obligaciones previsionales y tributarias, por lo cual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9E18757" w14:textId="77777777" w:rsidR="00EF7A1C" w:rsidRPr="00D237B1" w:rsidRDefault="00EF7A1C" w:rsidP="00EF7A1C">
      <w:pPr>
        <w:tabs>
          <w:tab w:val="left" w:pos="-720"/>
        </w:tabs>
        <w:suppressAutoHyphens/>
        <w:jc w:val="both"/>
        <w:rPr>
          <w:rFonts w:ascii="Arial" w:hAnsi="Arial" w:cs="Arial"/>
          <w:bCs/>
          <w:spacing w:val="-3"/>
          <w:lang w:val="es-ES_tradnl"/>
        </w:rPr>
      </w:pPr>
    </w:p>
    <w:p w14:paraId="0C11FB30"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OCTAVA. - ENTREGA RECEPCIÓN:</w:t>
      </w:r>
    </w:p>
    <w:p w14:paraId="28DE071A" w14:textId="77777777" w:rsidR="00EF7A1C" w:rsidRPr="00D237B1" w:rsidRDefault="00EF7A1C" w:rsidP="00EF7A1C">
      <w:pPr>
        <w:tabs>
          <w:tab w:val="left" w:pos="-720"/>
        </w:tabs>
        <w:suppressAutoHyphens/>
        <w:jc w:val="both"/>
        <w:rPr>
          <w:rFonts w:ascii="Arial" w:hAnsi="Arial" w:cs="Arial"/>
          <w:bCs/>
          <w:spacing w:val="-3"/>
          <w:lang w:val="es-ES_tradnl"/>
        </w:rPr>
      </w:pPr>
    </w:p>
    <w:p w14:paraId="68C33FCB"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El Contratante dará por recibidos los trabajos objeto de este Contrato, si los mismos hubieran sido realizados de acuerdo con los términos de referencia, y demás estipulaciones convenidas, las mismas que deberán estar aprobadas por el administrador del contrato.</w:t>
      </w:r>
    </w:p>
    <w:p w14:paraId="2573364D" w14:textId="77777777" w:rsidR="00EF7A1C" w:rsidRPr="00D237B1" w:rsidRDefault="00EF7A1C" w:rsidP="00EF7A1C">
      <w:pPr>
        <w:tabs>
          <w:tab w:val="left" w:pos="-720"/>
        </w:tabs>
        <w:suppressAutoHyphens/>
        <w:jc w:val="both"/>
        <w:rPr>
          <w:rFonts w:ascii="Arial" w:hAnsi="Arial" w:cs="Arial"/>
          <w:bCs/>
          <w:spacing w:val="-3"/>
          <w:lang w:val="es-ES_tradnl"/>
        </w:rPr>
      </w:pPr>
    </w:p>
    <w:p w14:paraId="4FF6DC7F"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Al finalizar la consultoría, se suscribirá un Acta de Entrega Recepción Única o Definitiva que detalle todos los datos relacionados con el desarrollo de la consultoría.</w:t>
      </w:r>
    </w:p>
    <w:p w14:paraId="4C75DAA3" w14:textId="77777777" w:rsidR="00EF7A1C" w:rsidRPr="00D237B1" w:rsidRDefault="00EF7A1C" w:rsidP="00EF7A1C">
      <w:pPr>
        <w:tabs>
          <w:tab w:val="left" w:pos="-720"/>
        </w:tabs>
        <w:suppressAutoHyphens/>
        <w:jc w:val="both"/>
        <w:rPr>
          <w:rFonts w:ascii="Arial" w:hAnsi="Arial" w:cs="Arial"/>
          <w:bCs/>
          <w:spacing w:val="-3"/>
          <w:lang w:val="es-ES_tradnl"/>
        </w:rPr>
      </w:pPr>
    </w:p>
    <w:p w14:paraId="60518BA2"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NOVENA. - CONFIDENCIALIDAD: </w:t>
      </w:r>
    </w:p>
    <w:p w14:paraId="3366BFB0" w14:textId="77777777" w:rsidR="00EF7A1C" w:rsidRPr="00D237B1" w:rsidRDefault="00EF7A1C" w:rsidP="00EF7A1C">
      <w:pPr>
        <w:tabs>
          <w:tab w:val="left" w:pos="-720"/>
        </w:tabs>
        <w:suppressAutoHyphens/>
        <w:jc w:val="both"/>
        <w:rPr>
          <w:rFonts w:ascii="Arial" w:hAnsi="Arial" w:cs="Arial"/>
          <w:b/>
          <w:bCs/>
          <w:spacing w:val="-3"/>
          <w:lang w:val="es-ES_tradnl"/>
        </w:rPr>
      </w:pPr>
    </w:p>
    <w:p w14:paraId="07D483C1" w14:textId="77777777" w:rsidR="00EF7A1C" w:rsidRPr="00D237B1" w:rsidRDefault="00EF7A1C" w:rsidP="00EF7A1C">
      <w:pPr>
        <w:tabs>
          <w:tab w:val="left" w:pos="-720"/>
        </w:tabs>
        <w:suppressAutoHyphens/>
        <w:jc w:val="both"/>
        <w:rPr>
          <w:rFonts w:ascii="Arial" w:hAnsi="Arial" w:cs="Arial"/>
          <w:bCs/>
          <w:spacing w:val="-3"/>
          <w:lang w:val="es-ES_tradnl"/>
        </w:rPr>
      </w:pP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conviene en que no podrá divulgar por medio de publicaciones, informes, conferencias, ni en ninguna otra forma el contenido de los trabajos encomendados, los cuales son propiedad del Contratante.</w:t>
      </w:r>
    </w:p>
    <w:p w14:paraId="7ECF3B28" w14:textId="77777777" w:rsidR="00EF7A1C" w:rsidRPr="00D237B1" w:rsidRDefault="00EF7A1C" w:rsidP="00EF7A1C">
      <w:pPr>
        <w:tabs>
          <w:tab w:val="left" w:pos="-720"/>
        </w:tabs>
        <w:suppressAutoHyphens/>
        <w:jc w:val="both"/>
        <w:rPr>
          <w:rFonts w:ascii="Arial" w:hAnsi="Arial" w:cs="Arial"/>
          <w:bCs/>
          <w:spacing w:val="-3"/>
          <w:lang w:val="es-ES_tradnl"/>
        </w:rPr>
      </w:pPr>
    </w:p>
    <w:p w14:paraId="6F1D68A3"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 RESPONSABILIDAD DEL CONSULTOR FRENTE A TERCEROS:</w:t>
      </w:r>
    </w:p>
    <w:p w14:paraId="56441FD6" w14:textId="77777777" w:rsidR="00EF7A1C" w:rsidRPr="00D237B1" w:rsidRDefault="00EF7A1C" w:rsidP="00EF7A1C">
      <w:pPr>
        <w:tabs>
          <w:tab w:val="left" w:pos="-720"/>
        </w:tabs>
        <w:suppressAutoHyphens/>
        <w:jc w:val="both"/>
        <w:rPr>
          <w:rFonts w:ascii="Arial" w:hAnsi="Arial" w:cs="Arial"/>
          <w:bCs/>
          <w:spacing w:val="-3"/>
          <w:lang w:val="es-ES_tradnl"/>
        </w:rPr>
      </w:pPr>
    </w:p>
    <w:p w14:paraId="0E8640DE"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Se estipula que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ningún momento se considerará como intermediario del Contratante, ni tampoco tendrá ninguna representación legal de la Contratante.  Asimismo, queda expresamente estipulado que ni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ni ninguna otra persona que éste utilice en la ejecución de los trabajos encomendados, serán considerados miembros del personal de la Contratante y, por ende, se exime a ellos de cualquier responsabilidad legal. </w:t>
      </w:r>
    </w:p>
    <w:p w14:paraId="4F733C3F" w14:textId="77777777" w:rsidR="00EF7A1C" w:rsidRPr="00D237B1" w:rsidRDefault="00EF7A1C" w:rsidP="00EF7A1C">
      <w:pPr>
        <w:tabs>
          <w:tab w:val="left" w:pos="-720"/>
        </w:tabs>
        <w:suppressAutoHyphens/>
        <w:jc w:val="both"/>
        <w:rPr>
          <w:rFonts w:ascii="Arial" w:hAnsi="Arial" w:cs="Arial"/>
          <w:bCs/>
          <w:spacing w:val="-3"/>
          <w:lang w:val="es-ES_tradnl"/>
        </w:rPr>
      </w:pPr>
    </w:p>
    <w:p w14:paraId="12DB0E30" w14:textId="77777777" w:rsidR="00EF7A1C" w:rsidRPr="00D237B1" w:rsidRDefault="00EF7A1C" w:rsidP="00EF7A1C">
      <w:pPr>
        <w:tabs>
          <w:tab w:val="left" w:pos="-720"/>
        </w:tabs>
        <w:suppressAutoHyphens/>
        <w:jc w:val="both"/>
        <w:rPr>
          <w:rFonts w:ascii="Arial" w:hAnsi="Arial" w:cs="Arial"/>
          <w:b/>
          <w:spacing w:val="-3"/>
          <w:lang w:val="es-ES_tradnl"/>
        </w:rPr>
      </w:pPr>
      <w:r w:rsidRPr="00D237B1">
        <w:rPr>
          <w:rFonts w:ascii="Arial" w:hAnsi="Arial" w:cs="Arial"/>
          <w:bCs/>
          <w:spacing w:val="-3"/>
          <w:lang w:val="es-ES_tradnl"/>
        </w:rPr>
        <w:t xml:space="preserve">En caso de incumplimiento,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exclusivo y personal por los reclamos que se puedan suscitar.</w:t>
      </w:r>
    </w:p>
    <w:p w14:paraId="78BBFDFB" w14:textId="77777777" w:rsidR="00EF7A1C" w:rsidRPr="00D237B1" w:rsidRDefault="00EF7A1C" w:rsidP="00EF7A1C">
      <w:pPr>
        <w:tabs>
          <w:tab w:val="left" w:pos="-720"/>
        </w:tabs>
        <w:suppressAutoHyphens/>
        <w:jc w:val="both"/>
        <w:rPr>
          <w:rFonts w:ascii="Arial" w:hAnsi="Arial" w:cs="Arial"/>
          <w:b/>
          <w:spacing w:val="-3"/>
          <w:lang w:val="es-ES_tradnl"/>
        </w:rPr>
      </w:pPr>
    </w:p>
    <w:p w14:paraId="5F0B8F60"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PRIMERA. - DERECHOS DE PROPIEDAD DEL CONTRATATE EN INFORMES DE LA CONSULTORÍA:</w:t>
      </w:r>
    </w:p>
    <w:p w14:paraId="59884631" w14:textId="77777777" w:rsidR="00EF7A1C" w:rsidRPr="00D237B1" w:rsidRDefault="00EF7A1C" w:rsidP="00EF7A1C">
      <w:pPr>
        <w:tabs>
          <w:tab w:val="left" w:pos="-720"/>
        </w:tabs>
        <w:suppressAutoHyphens/>
        <w:jc w:val="both"/>
        <w:rPr>
          <w:rFonts w:ascii="Arial" w:hAnsi="Arial" w:cs="Arial"/>
          <w:bCs/>
          <w:spacing w:val="-3"/>
          <w:lang w:val="es-ES_tradnl"/>
        </w:rPr>
      </w:pPr>
    </w:p>
    <w:p w14:paraId="5BF9AA5A"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Todos los informes y datos relevantes e información tales como reportes, mapas, diagramas, planos, bases de datos, otros documentos y software, registros/archivos de soporte o material recopilado o elaborado por 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el curso de los </w:t>
      </w:r>
      <w:r w:rsidRPr="00D237B1">
        <w:rPr>
          <w:rFonts w:ascii="Arial" w:hAnsi="Arial" w:cs="Arial"/>
          <w:bCs/>
          <w:spacing w:val="-3"/>
          <w:lang w:val="es-ES_tradnl"/>
        </w:rPr>
        <w:lastRenderedPageBreak/>
        <w:t xml:space="preserve">Servicios serán confidenciales y serán y quedarán de propiedad absoluta del Contratante. A más tardar cuando este Contrato venza o termine, </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entregar al Contratante todos dichos documentos, junto con un inventario detallado de los mismos.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podrá conservar una copia de dichos documentos, datos y/o software, pero no los podrá utilizar para propósitos que no tengan relación con este Contrato sin la previa aprobación escrita del Contratante.</w:t>
      </w:r>
    </w:p>
    <w:p w14:paraId="140935C2" w14:textId="77777777" w:rsidR="00EF7A1C" w:rsidRPr="00D237B1" w:rsidRDefault="00EF7A1C" w:rsidP="00EF7A1C">
      <w:pPr>
        <w:tabs>
          <w:tab w:val="left" w:pos="-720"/>
        </w:tabs>
        <w:suppressAutoHyphens/>
        <w:jc w:val="both"/>
        <w:rPr>
          <w:rFonts w:ascii="Arial" w:hAnsi="Arial" w:cs="Arial"/>
          <w:bCs/>
          <w:spacing w:val="-3"/>
          <w:lang w:val="es-ES_tradnl"/>
        </w:rPr>
      </w:pPr>
    </w:p>
    <w:p w14:paraId="40601F01"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Así mismo, las partes convienen en que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w:t>
      </w:r>
      <w:r>
        <w:rPr>
          <w:rFonts w:ascii="Arial" w:hAnsi="Arial" w:cs="Arial"/>
          <w:bCs/>
          <w:spacing w:val="-3"/>
          <w:lang w:val="es-ES_tradnl"/>
        </w:rPr>
        <w:t xml:space="preserve"> 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el Contratante citará el nombre del autor.</w:t>
      </w:r>
    </w:p>
    <w:p w14:paraId="429246CD" w14:textId="77777777" w:rsidR="00EF7A1C" w:rsidRPr="00D237B1" w:rsidRDefault="00EF7A1C" w:rsidP="00EF7A1C">
      <w:pPr>
        <w:tabs>
          <w:tab w:val="left" w:pos="-720"/>
        </w:tabs>
        <w:suppressAutoHyphens/>
        <w:jc w:val="both"/>
        <w:rPr>
          <w:rFonts w:ascii="Arial" w:hAnsi="Arial" w:cs="Arial"/>
          <w:bCs/>
          <w:spacing w:val="-3"/>
          <w:lang w:val="es-ES_tradnl"/>
        </w:rPr>
      </w:pPr>
    </w:p>
    <w:p w14:paraId="00B2ED5C"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DÉCIMA SEGUNDA. - TASA DE INTERÉS:</w:t>
      </w:r>
    </w:p>
    <w:p w14:paraId="6B488F74" w14:textId="77777777" w:rsidR="00EF7A1C" w:rsidRPr="00D237B1" w:rsidRDefault="00EF7A1C" w:rsidP="00EF7A1C">
      <w:pPr>
        <w:tabs>
          <w:tab w:val="left" w:pos="-720"/>
        </w:tabs>
        <w:suppressAutoHyphens/>
        <w:jc w:val="both"/>
        <w:rPr>
          <w:rFonts w:ascii="Arial" w:hAnsi="Arial" w:cs="Arial"/>
          <w:b/>
          <w:bCs/>
          <w:spacing w:val="-3"/>
          <w:lang w:val="es-ES_tradnl"/>
        </w:rPr>
      </w:pPr>
    </w:p>
    <w:p w14:paraId="59B43559"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 tasa de interés anual que asumirá el Contratante por retrasos en pagos será la fijada en función de lo establecido por el Banco Central del Ecuador como tasa referencial pasiva.</w:t>
      </w:r>
    </w:p>
    <w:p w14:paraId="716F8566" w14:textId="77777777" w:rsidR="00EF7A1C" w:rsidRPr="00D237B1" w:rsidRDefault="00EF7A1C" w:rsidP="00EF7A1C">
      <w:pPr>
        <w:tabs>
          <w:tab w:val="left" w:pos="-720"/>
        </w:tabs>
        <w:suppressAutoHyphens/>
        <w:jc w:val="both"/>
        <w:rPr>
          <w:rFonts w:ascii="Arial" w:hAnsi="Arial" w:cs="Arial"/>
          <w:bCs/>
          <w:spacing w:val="-3"/>
          <w:lang w:val="es-ES_tradnl"/>
        </w:rPr>
      </w:pPr>
    </w:p>
    <w:p w14:paraId="5E5D93BD"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Si el Contratante ha demorado los pagos más de quince (15) días después del periodo establecido en la cláusula cuarta (10), siempre que se hubieran aprobado los informes, se pagarán intereses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sobre cualquier monto adeudado y no pagado en dicha fecha por cada día de mora, a la tasa anual indicada en esta cláusula.</w:t>
      </w:r>
    </w:p>
    <w:p w14:paraId="46F992E6" w14:textId="77777777" w:rsidR="00EF7A1C" w:rsidRPr="00D237B1" w:rsidRDefault="00EF7A1C" w:rsidP="00EF7A1C">
      <w:pPr>
        <w:tabs>
          <w:tab w:val="left" w:pos="-720"/>
        </w:tabs>
        <w:suppressAutoHyphens/>
        <w:jc w:val="both"/>
        <w:rPr>
          <w:rFonts w:ascii="Arial" w:hAnsi="Arial" w:cs="Arial"/>
          <w:b/>
          <w:bCs/>
          <w:spacing w:val="-3"/>
          <w:lang w:val="es-ES_tradnl"/>
        </w:rPr>
      </w:pPr>
    </w:p>
    <w:p w14:paraId="6F856834"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TERCERA. - MULTAS: </w:t>
      </w:r>
    </w:p>
    <w:p w14:paraId="6BFB8D3F" w14:textId="77777777" w:rsidR="00EF7A1C" w:rsidRPr="00D237B1" w:rsidRDefault="00EF7A1C" w:rsidP="00EF7A1C">
      <w:pPr>
        <w:tabs>
          <w:tab w:val="left" w:pos="-720"/>
        </w:tabs>
        <w:suppressAutoHyphens/>
        <w:jc w:val="both"/>
        <w:rPr>
          <w:rFonts w:ascii="Arial" w:hAnsi="Arial" w:cs="Arial"/>
          <w:b/>
          <w:bCs/>
          <w:spacing w:val="-3"/>
          <w:lang w:val="es-ES_tradnl"/>
        </w:rPr>
      </w:pPr>
    </w:p>
    <w:p w14:paraId="2C669B8E"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Las multas que se impondrán por incumplimiento de las obligaciones contractuales y que se deriven directa o indirectamente del objeto contractual serán establecidas por el Administrador del Contrato y corresponderán al 1x1000 del valor de las obligaciones pendientes por ejecutar, por cada día de retraso. </w:t>
      </w:r>
    </w:p>
    <w:p w14:paraId="776A5F30" w14:textId="77777777" w:rsidR="00EF7A1C" w:rsidRPr="00D237B1" w:rsidRDefault="00EF7A1C" w:rsidP="00EF7A1C">
      <w:pPr>
        <w:tabs>
          <w:tab w:val="left" w:pos="-720"/>
        </w:tabs>
        <w:suppressAutoHyphens/>
        <w:jc w:val="both"/>
        <w:rPr>
          <w:rFonts w:ascii="Arial" w:hAnsi="Arial" w:cs="Arial"/>
          <w:b/>
          <w:bCs/>
          <w:spacing w:val="-3"/>
          <w:lang w:val="es-ES_tradnl"/>
        </w:rPr>
      </w:pPr>
    </w:p>
    <w:p w14:paraId="46D2B504"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CUARTA. - DECLARACIONES: </w:t>
      </w:r>
    </w:p>
    <w:p w14:paraId="1C77289B" w14:textId="77777777" w:rsidR="00EF7A1C" w:rsidRPr="00D237B1" w:rsidRDefault="00EF7A1C" w:rsidP="00EF7A1C">
      <w:pPr>
        <w:tabs>
          <w:tab w:val="left" w:pos="-720"/>
        </w:tabs>
        <w:suppressAutoHyphens/>
        <w:jc w:val="both"/>
        <w:rPr>
          <w:rFonts w:ascii="Arial" w:hAnsi="Arial" w:cs="Arial"/>
          <w:b/>
          <w:bCs/>
          <w:spacing w:val="-3"/>
          <w:lang w:val="es-ES_tradnl"/>
        </w:rPr>
      </w:pPr>
    </w:p>
    <w:p w14:paraId="225D8718" w14:textId="77777777" w:rsidR="00EF7A1C" w:rsidRPr="00D237B1" w:rsidRDefault="00EF7A1C" w:rsidP="00EF7A1C">
      <w:pPr>
        <w:suppressAutoHyphens/>
        <w:jc w:val="both"/>
        <w:rPr>
          <w:rFonts w:ascii="Arial" w:hAnsi="Arial" w:cs="Arial"/>
          <w:bCs/>
          <w:spacing w:val="-3"/>
          <w:lang w:val="es-ES_tradnl"/>
        </w:rPr>
      </w:pPr>
      <w:r>
        <w:rPr>
          <w:rFonts w:ascii="Arial" w:hAnsi="Arial" w:cs="Arial"/>
          <w:bCs/>
          <w:spacing w:val="-3"/>
          <w:lang w:val="es-ES_tradnl"/>
        </w:rPr>
        <w:t>El/a Consultor/a</w:t>
      </w:r>
      <w:r w:rsidRPr="00D237B1">
        <w:rPr>
          <w:rFonts w:ascii="Arial" w:hAnsi="Arial" w:cs="Arial"/>
          <w:bCs/>
          <w:spacing w:val="-3"/>
          <w:lang w:val="es-ES_tradnl"/>
        </w:rPr>
        <w:t xml:space="preserve"> declara:</w:t>
      </w:r>
    </w:p>
    <w:p w14:paraId="791473D0" w14:textId="77777777" w:rsidR="00EF7A1C" w:rsidRPr="00D237B1" w:rsidRDefault="00EF7A1C" w:rsidP="00EF7A1C">
      <w:pPr>
        <w:tabs>
          <w:tab w:val="left" w:pos="-720"/>
          <w:tab w:val="left" w:pos="0"/>
        </w:tabs>
        <w:suppressAutoHyphens/>
        <w:jc w:val="both"/>
        <w:rPr>
          <w:rFonts w:ascii="Arial" w:hAnsi="Arial" w:cs="Arial"/>
          <w:bCs/>
          <w:spacing w:val="-3"/>
          <w:lang w:val="es-ES_tradnl"/>
        </w:rPr>
      </w:pPr>
    </w:p>
    <w:p w14:paraId="20ABF970" w14:textId="77777777" w:rsidR="00EF7A1C" w:rsidRPr="00D237B1" w:rsidRDefault="00EF7A1C" w:rsidP="00EF7A1C">
      <w:pPr>
        <w:tabs>
          <w:tab w:val="left" w:pos="-720"/>
          <w:tab w:val="left" w:pos="0"/>
        </w:tabs>
        <w:suppressAutoHyphens/>
        <w:ind w:left="720" w:hanging="720"/>
        <w:jc w:val="both"/>
        <w:rPr>
          <w:rFonts w:ascii="Arial" w:hAnsi="Arial" w:cs="Arial"/>
          <w:bCs/>
          <w:spacing w:val="-3"/>
          <w:lang w:val="es-ES_tradnl"/>
        </w:rPr>
      </w:pPr>
      <w:r w:rsidRPr="00D237B1">
        <w:rPr>
          <w:rFonts w:ascii="Arial" w:hAnsi="Arial" w:cs="Arial"/>
          <w:bCs/>
          <w:spacing w:val="-3"/>
          <w:lang w:val="es-ES_tradnl"/>
        </w:rPr>
        <w:t>A.</w:t>
      </w:r>
      <w:r w:rsidRPr="00D237B1">
        <w:rPr>
          <w:rFonts w:ascii="Arial" w:hAnsi="Arial" w:cs="Arial"/>
          <w:bCs/>
          <w:spacing w:val="-3"/>
          <w:lang w:val="es-ES_tradnl"/>
        </w:rPr>
        <w:tab/>
        <w:t>Que mantendrá al mismo tiempo un solo cargo a tiempo completo financiado con recursos</w:t>
      </w:r>
      <w:r>
        <w:t xml:space="preserve"> </w:t>
      </w:r>
      <w:r w:rsidRPr="007F40BB">
        <w:rPr>
          <w:rFonts w:ascii="Arial" w:hAnsi="Arial" w:cs="Arial"/>
          <w:bCs/>
          <w:spacing w:val="-3"/>
          <w:lang w:val="es-ES_tradnl"/>
        </w:rPr>
        <w:t>Latin America Investment Facility (LAIF)</w:t>
      </w:r>
      <w:r w:rsidRPr="00D237B1">
        <w:rPr>
          <w:rFonts w:ascii="Arial" w:hAnsi="Arial" w:cs="Arial"/>
          <w:bCs/>
          <w:spacing w:val="-3"/>
          <w:lang w:val="es-ES_tradnl"/>
        </w:rPr>
        <w:t xml:space="preserve"> y solo facturará a un proyecto por tareas desempeñadas en un solo día.</w:t>
      </w:r>
    </w:p>
    <w:p w14:paraId="008CEF5F" w14:textId="77777777" w:rsidR="00EF7A1C" w:rsidRPr="00D237B1" w:rsidRDefault="00EF7A1C" w:rsidP="00EF7A1C">
      <w:pPr>
        <w:suppressAutoHyphens/>
        <w:ind w:left="709" w:hanging="709"/>
        <w:jc w:val="both"/>
        <w:rPr>
          <w:rFonts w:ascii="Arial" w:hAnsi="Arial" w:cs="Arial"/>
          <w:bCs/>
          <w:spacing w:val="-3"/>
          <w:lang w:val="es-ES_tradnl"/>
        </w:rPr>
      </w:pPr>
      <w:r w:rsidRPr="00D237B1">
        <w:rPr>
          <w:rFonts w:ascii="Arial" w:hAnsi="Arial" w:cs="Arial"/>
          <w:bCs/>
          <w:spacing w:val="-3"/>
          <w:lang w:val="es-ES_tradnl"/>
        </w:rPr>
        <w:t>B.</w:t>
      </w:r>
      <w:r w:rsidRPr="00D237B1">
        <w:rPr>
          <w:rFonts w:ascii="Arial" w:hAnsi="Arial" w:cs="Arial"/>
          <w:bCs/>
          <w:spacing w:val="-3"/>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 obliga a entregar al Contratante los trabajos avanzados y recibirá únicamente la suma que corresponda a los resultados en función del tiempo trabajado hasta entonces.</w:t>
      </w:r>
    </w:p>
    <w:p w14:paraId="39C7AD09" w14:textId="77777777" w:rsidR="00EF7A1C" w:rsidRPr="00D237B1" w:rsidRDefault="00EF7A1C" w:rsidP="00EF7A1C">
      <w:pPr>
        <w:tabs>
          <w:tab w:val="left" w:pos="-720"/>
        </w:tabs>
        <w:suppressAutoHyphens/>
        <w:jc w:val="both"/>
        <w:rPr>
          <w:rFonts w:ascii="Arial" w:hAnsi="Arial" w:cs="Arial"/>
          <w:bCs/>
          <w:spacing w:val="-3"/>
          <w:lang w:val="es-ES_tradnl"/>
        </w:rPr>
      </w:pPr>
    </w:p>
    <w:p w14:paraId="3C45FB7A"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Las partes reconocen en forma expresa, que:</w:t>
      </w:r>
    </w:p>
    <w:p w14:paraId="63CD4804" w14:textId="77777777" w:rsidR="00EF7A1C" w:rsidRPr="00D237B1" w:rsidRDefault="00EF7A1C" w:rsidP="00EF7A1C">
      <w:pPr>
        <w:tabs>
          <w:tab w:val="left" w:pos="-720"/>
        </w:tabs>
        <w:suppressAutoHyphens/>
        <w:jc w:val="both"/>
        <w:rPr>
          <w:rFonts w:ascii="Arial" w:hAnsi="Arial" w:cs="Arial"/>
          <w:bCs/>
          <w:spacing w:val="-3"/>
          <w:lang w:val="es-ES_tradnl"/>
        </w:rPr>
      </w:pPr>
    </w:p>
    <w:p w14:paraId="5550B35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es un organismo con personalidad jurídica internacional, unánimemente reconocida por la comunidad internacional.</w:t>
      </w:r>
    </w:p>
    <w:p w14:paraId="13FD146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en cumplimiento de los fines para los cuales fue creado, goza de privilegios, prerrogativas e inmunidades reconocidas por los Estados, incluyendo la República del Ecuador.</w:t>
      </w:r>
    </w:p>
    <w:p w14:paraId="6F04A0A9"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participa en el financiamiento del presente contrato</w:t>
      </w:r>
      <w:r>
        <w:rPr>
          <w:rFonts w:ascii="Arial" w:hAnsi="Arial" w:cs="Arial"/>
          <w:bCs/>
          <w:spacing w:val="-3"/>
          <w:lang w:val="es-ES_tradnl"/>
        </w:rPr>
        <w:t xml:space="preserve"> </w:t>
      </w:r>
      <w:r w:rsidRPr="00D000B5">
        <w:rPr>
          <w:rFonts w:ascii="Arial" w:hAnsi="Arial" w:cs="Arial"/>
        </w:rPr>
        <w:t>con recursos de Latin America Investment Facility (LAIF) de la Unión Europea</w:t>
      </w:r>
      <w:r>
        <w:rPr>
          <w:rFonts w:ascii="Arial" w:hAnsi="Arial" w:cs="Arial"/>
        </w:rPr>
        <w:t>.</w:t>
      </w:r>
    </w:p>
    <w:p w14:paraId="1F946D2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 xml:space="preserve">No existe entre </w:t>
      </w:r>
      <w:r>
        <w:rPr>
          <w:rFonts w:ascii="Arial" w:hAnsi="Arial" w:cs="Arial"/>
          <w:bCs/>
          <w:spacing w:val="-3"/>
          <w:lang w:val="es-ES_tradnl"/>
        </w:rPr>
        <w:t>la AECID</w:t>
      </w:r>
      <w:r w:rsidRPr="00D237B1">
        <w:rPr>
          <w:rFonts w:ascii="Arial" w:hAnsi="Arial" w:cs="Arial"/>
          <w:bCs/>
          <w:spacing w:val="-3"/>
          <w:lang w:val="es-ES_tradnl"/>
        </w:rPr>
        <w:t xml:space="preserve"> y la Contratante, tampoco con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en forma individual o en conjunto, vínculo jurídico de subordinación, directo ni indirecto que tenga fundamento en normas internacionales o nacionales, administrativas, civiles, comerciales, laborales o de cualquier otra naturaleza.</w:t>
      </w:r>
    </w:p>
    <w:p w14:paraId="1C2C5174"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En razón de lo expuesto, es interés de la Contratante, y de</w:t>
      </w:r>
      <w:r>
        <w:rPr>
          <w:rFonts w:ascii="Arial" w:hAnsi="Arial" w:cs="Arial"/>
          <w:bCs/>
          <w:spacing w:val="-3"/>
          <w:lang w:val="es-ES_tradnl"/>
        </w:rPr>
        <w:t>l</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aceptar y respetar los privilegios, prerrogativas e inmunidades y conjuntamente, defender y mantener indemne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xml:space="preserve"> frente a actos u omisiones de las propias partes, como así también por terceros, con relación y fundamento en el presente contrato.</w:t>
      </w:r>
    </w:p>
    <w:p w14:paraId="6B3D9246" w14:textId="77777777" w:rsidR="00EF7A1C" w:rsidRPr="00D237B1" w:rsidRDefault="00EF7A1C" w:rsidP="00EF7A1C">
      <w:pPr>
        <w:widowControl w:val="0"/>
        <w:tabs>
          <w:tab w:val="left" w:pos="-720"/>
          <w:tab w:val="left" w:pos="0"/>
        </w:tabs>
        <w:suppressAutoHyphens/>
        <w:ind w:left="720"/>
        <w:jc w:val="both"/>
        <w:rPr>
          <w:rFonts w:ascii="Arial" w:hAnsi="Arial" w:cs="Arial"/>
          <w:bCs/>
          <w:spacing w:val="-3"/>
          <w:lang w:val="es-ES_tradnl"/>
        </w:rPr>
      </w:pPr>
    </w:p>
    <w:p w14:paraId="34217E0B" w14:textId="77777777" w:rsidR="00EF7A1C" w:rsidRPr="00D237B1" w:rsidRDefault="00EF7A1C" w:rsidP="00EF7A1C">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Consecuentemente, las partes se comprometen a no efectuar ningún reclamo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ni trasladarse las diferencias que pudieran existir entre ellas, en relación de este Contrato.</w:t>
      </w:r>
    </w:p>
    <w:p w14:paraId="03ED3428" w14:textId="77777777" w:rsidR="00EF7A1C" w:rsidRPr="00D237B1" w:rsidRDefault="00EF7A1C" w:rsidP="00EF7A1C">
      <w:pPr>
        <w:tabs>
          <w:tab w:val="left" w:pos="0"/>
        </w:tabs>
        <w:suppressAutoHyphens/>
        <w:jc w:val="both"/>
        <w:rPr>
          <w:rFonts w:ascii="Arial" w:hAnsi="Arial" w:cs="Arial"/>
          <w:bCs/>
          <w:spacing w:val="-3"/>
          <w:lang w:val="es-ES_tradnl"/>
        </w:rPr>
      </w:pPr>
    </w:p>
    <w:p w14:paraId="3DF692EF" w14:textId="77777777" w:rsidR="00EF7A1C" w:rsidRPr="00D237B1" w:rsidRDefault="00EF7A1C" w:rsidP="00EF7A1C">
      <w:pPr>
        <w:tabs>
          <w:tab w:val="left" w:pos="0"/>
        </w:tabs>
        <w:suppressAutoHyphens/>
        <w:jc w:val="both"/>
        <w:rPr>
          <w:rFonts w:ascii="Arial" w:hAnsi="Arial" w:cs="Arial"/>
          <w:lang w:eastAsia="es-EC"/>
        </w:rPr>
      </w:pPr>
      <w:r w:rsidRPr="00D237B1">
        <w:rPr>
          <w:rFonts w:ascii="Arial" w:hAnsi="Arial" w:cs="Arial"/>
          <w:b/>
          <w:bCs/>
          <w:spacing w:val="-3"/>
          <w:lang w:val="es-ES_tradnl"/>
        </w:rPr>
        <w:t>DÉCIMA QUINTA. -PRÁCTICAS PROHIBIDAS:</w:t>
      </w:r>
    </w:p>
    <w:p w14:paraId="376FC1B4" w14:textId="77777777" w:rsidR="00EF7A1C" w:rsidRPr="00D237B1" w:rsidRDefault="00EF7A1C" w:rsidP="00EF7A1C">
      <w:pPr>
        <w:tabs>
          <w:tab w:val="left" w:pos="0"/>
        </w:tabs>
        <w:suppressAutoHyphens/>
        <w:jc w:val="both"/>
        <w:rPr>
          <w:rFonts w:ascii="Arial" w:hAnsi="Arial" w:cs="Arial"/>
          <w:lang w:eastAsia="es-EC"/>
        </w:rPr>
      </w:pPr>
    </w:p>
    <w:p w14:paraId="5566D8ED" w14:textId="77777777" w:rsidR="00EF7A1C" w:rsidRPr="00D237B1" w:rsidRDefault="00EF7A1C" w:rsidP="00EF7A1C">
      <w:pPr>
        <w:tabs>
          <w:tab w:val="left" w:pos="0"/>
        </w:tabs>
        <w:suppressAutoHyphens/>
        <w:jc w:val="both"/>
        <w:rPr>
          <w:rFonts w:ascii="Arial" w:hAnsi="Arial" w:cs="Arial"/>
          <w:color w:val="4472C4" w:themeColor="accent1"/>
        </w:rPr>
      </w:pPr>
      <w:r w:rsidRPr="00D237B1">
        <w:rPr>
          <w:rFonts w:ascii="Arial" w:hAnsi="Arial" w:cs="Arial"/>
          <w:lang w:eastAsia="es-EC"/>
        </w:rPr>
        <w:t xml:space="preserve">El Contratante y </w:t>
      </w:r>
      <w:r>
        <w:rPr>
          <w:rFonts w:ascii="Arial" w:hAnsi="Arial" w:cs="Arial"/>
          <w:lang w:eastAsia="es-EC"/>
        </w:rPr>
        <w:t>e</w:t>
      </w:r>
      <w:r w:rsidRPr="00D237B1">
        <w:rPr>
          <w:rFonts w:ascii="Arial" w:hAnsi="Arial" w:cs="Arial"/>
          <w:lang w:eastAsia="es-EC"/>
        </w:rPr>
        <w:t>l</w:t>
      </w:r>
      <w:r>
        <w:rPr>
          <w:rFonts w:ascii="Arial" w:hAnsi="Arial" w:cs="Arial"/>
          <w:lang w:eastAsia="es-EC"/>
        </w:rPr>
        <w:t>/a</w:t>
      </w:r>
      <w:r w:rsidRPr="00D237B1">
        <w:rPr>
          <w:rFonts w:ascii="Arial" w:hAnsi="Arial" w:cs="Arial"/>
          <w:lang w:eastAsia="es-EC"/>
        </w:rPr>
        <w:t xml:space="preserve"> </w:t>
      </w:r>
      <w:r>
        <w:rPr>
          <w:rFonts w:ascii="Arial" w:hAnsi="Arial" w:cs="Arial"/>
          <w:lang w:eastAsia="es-EC"/>
        </w:rPr>
        <w:t>Consultor/a</w:t>
      </w:r>
      <w:r w:rsidRPr="00D237B1">
        <w:rPr>
          <w:rFonts w:ascii="Arial" w:hAnsi="Arial" w:cs="Arial"/>
          <w:lang w:eastAsia="es-EC"/>
        </w:rPr>
        <w:t xml:space="preserve"> se obligan a observar las Prácticas Prohibidas descritas en las Políticas de Adquisiciones del BID </w:t>
      </w:r>
      <w:r w:rsidRPr="00D237B1">
        <w:rPr>
          <w:rFonts w:ascii="Arial" w:hAnsi="Arial" w:cs="Arial"/>
        </w:rPr>
        <w:t>GN 2350-15</w:t>
      </w:r>
      <w:r w:rsidRPr="00D237B1">
        <w:rPr>
          <w:rFonts w:ascii="Arial" w:hAnsi="Arial" w:cs="Arial"/>
          <w:color w:val="4472C4" w:themeColor="accent1"/>
        </w:rPr>
        <w:t>.</w:t>
      </w:r>
    </w:p>
    <w:p w14:paraId="659CE153" w14:textId="77777777" w:rsidR="00EF7A1C" w:rsidRPr="00D237B1" w:rsidRDefault="00EF7A1C" w:rsidP="00EF7A1C">
      <w:pPr>
        <w:tabs>
          <w:tab w:val="left" w:pos="0"/>
        </w:tabs>
        <w:suppressAutoHyphens/>
        <w:jc w:val="both"/>
        <w:rPr>
          <w:rFonts w:ascii="Arial" w:hAnsi="Arial" w:cs="Arial"/>
          <w:lang w:eastAsia="es-EC"/>
        </w:rPr>
      </w:pPr>
    </w:p>
    <w:p w14:paraId="4E7D1634" w14:textId="77777777" w:rsidR="00EF7A1C" w:rsidRPr="00D237B1" w:rsidRDefault="00EF7A1C" w:rsidP="00EF7A1C">
      <w:pPr>
        <w:tabs>
          <w:tab w:val="left" w:pos="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SEXTA. - CONTROVERSIAS Y NOTIFICACIONES: </w:t>
      </w:r>
    </w:p>
    <w:p w14:paraId="2FC995B2" w14:textId="77777777" w:rsidR="00EF7A1C" w:rsidRPr="00D237B1" w:rsidRDefault="00EF7A1C" w:rsidP="00EF7A1C">
      <w:pPr>
        <w:tabs>
          <w:tab w:val="left" w:pos="0"/>
        </w:tabs>
        <w:suppressAutoHyphens/>
        <w:jc w:val="both"/>
        <w:rPr>
          <w:rFonts w:ascii="Arial" w:hAnsi="Arial" w:cs="Arial"/>
          <w:b/>
          <w:bCs/>
          <w:spacing w:val="-3"/>
          <w:lang w:val="es-ES_tradnl"/>
        </w:rPr>
      </w:pPr>
    </w:p>
    <w:p w14:paraId="6380881B" w14:textId="77777777" w:rsidR="00EF7A1C" w:rsidRPr="00D237B1" w:rsidRDefault="00EF7A1C" w:rsidP="00EF7A1C">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54F267B9" w14:textId="77777777" w:rsidR="00EF7A1C" w:rsidRPr="00D237B1" w:rsidRDefault="00EF7A1C" w:rsidP="00EF7A1C">
      <w:pPr>
        <w:tabs>
          <w:tab w:val="left" w:pos="0"/>
        </w:tabs>
        <w:suppressAutoHyphens/>
        <w:jc w:val="both"/>
        <w:rPr>
          <w:rFonts w:ascii="Arial" w:hAnsi="Arial" w:cs="Arial"/>
          <w:bCs/>
          <w:spacing w:val="-3"/>
          <w:lang w:val="es-ES_tradnl"/>
        </w:rPr>
      </w:pPr>
    </w:p>
    <w:p w14:paraId="7281FDF8" w14:textId="77777777" w:rsidR="00EF7A1C" w:rsidRPr="00D237B1" w:rsidRDefault="00EF7A1C" w:rsidP="00EF7A1C">
      <w:pPr>
        <w:jc w:val="both"/>
        <w:rPr>
          <w:rFonts w:ascii="Arial" w:eastAsia="Calibri" w:hAnsi="Arial" w:cs="Arial"/>
          <w:color w:val="000000" w:themeColor="text1"/>
          <w:lang w:eastAsia="es-EC"/>
        </w:rPr>
      </w:pPr>
      <w:r w:rsidRPr="00D237B1">
        <w:rPr>
          <w:rFonts w:ascii="Arial" w:eastAsia="Calibri" w:hAnsi="Arial" w:cs="Arial"/>
          <w:color w:val="000000" w:themeColor="text1"/>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7FF90428" w14:textId="77777777" w:rsidR="00EF7A1C" w:rsidRPr="00D237B1" w:rsidRDefault="00EF7A1C" w:rsidP="00EF7A1C">
      <w:pPr>
        <w:jc w:val="both"/>
        <w:rPr>
          <w:rFonts w:ascii="Arial" w:eastAsia="Calibri" w:hAnsi="Arial" w:cs="Arial"/>
          <w:color w:val="4472C4" w:themeColor="accent1"/>
          <w:lang w:eastAsia="es-EC"/>
        </w:rPr>
      </w:pPr>
    </w:p>
    <w:p w14:paraId="0F21767C" w14:textId="77777777" w:rsidR="00EF7A1C" w:rsidRPr="00D237B1" w:rsidRDefault="00EF7A1C" w:rsidP="00EF7A1C">
      <w:pPr>
        <w:jc w:val="both"/>
        <w:rPr>
          <w:rFonts w:ascii="Arial" w:hAnsi="Arial" w:cs="Arial"/>
          <w:lang w:val="es-ES_tradnl"/>
        </w:rPr>
      </w:pPr>
      <w:r w:rsidRPr="00D237B1">
        <w:rPr>
          <w:rFonts w:ascii="Arial" w:hAnsi="Arial" w:cs="Arial"/>
          <w:lang w:val="es-ES_tradnl"/>
        </w:rPr>
        <w:t xml:space="preserve">La legislación aplicable a este Contrato es la ecuatoriana. En consecuencia, </w:t>
      </w:r>
      <w:r>
        <w:rPr>
          <w:rFonts w:ascii="Arial" w:hAnsi="Arial" w:cs="Arial"/>
          <w:lang w:val="es-ES_tradnl"/>
        </w:rPr>
        <w:t>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renuncia a utilizar la vía diplomática para todo reclamo relacionado con este Contrato. Si </w:t>
      </w:r>
      <w:r>
        <w:rPr>
          <w:rFonts w:ascii="Arial" w:hAnsi="Arial" w:cs="Arial"/>
          <w:lang w:val="es-ES_tradnl"/>
        </w:rPr>
        <w:t>el/a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incumpliere este compromiso, el Contratante podrá dar por terminado unilateralmente el contrato y hacer efectiva la garantía de existir.</w:t>
      </w:r>
    </w:p>
    <w:p w14:paraId="11CB2195" w14:textId="77777777" w:rsidR="00EF7A1C" w:rsidRPr="00D237B1" w:rsidRDefault="00EF7A1C" w:rsidP="00EF7A1C">
      <w:pPr>
        <w:tabs>
          <w:tab w:val="left" w:pos="0"/>
        </w:tabs>
        <w:suppressAutoHyphens/>
        <w:jc w:val="both"/>
        <w:rPr>
          <w:rFonts w:ascii="Arial" w:hAnsi="Arial" w:cs="Arial"/>
          <w:bCs/>
          <w:spacing w:val="-3"/>
          <w:lang w:val="es-ES_tradnl"/>
        </w:rPr>
      </w:pPr>
    </w:p>
    <w:p w14:paraId="38D3FCE3" w14:textId="77777777" w:rsidR="00EF7A1C" w:rsidRPr="00D237B1" w:rsidRDefault="00EF7A1C" w:rsidP="00EF7A1C">
      <w:pPr>
        <w:ind w:right="45"/>
        <w:jc w:val="both"/>
        <w:rPr>
          <w:rFonts w:ascii="Arial" w:hAnsi="Arial" w:cs="Arial"/>
          <w:lang w:eastAsia="es-EC"/>
        </w:rPr>
      </w:pPr>
      <w:r w:rsidRPr="00D237B1">
        <w:rPr>
          <w:rFonts w:ascii="Arial" w:hAnsi="Arial" w:cs="Arial"/>
          <w:lang w:eastAsia="es-EC"/>
        </w:rPr>
        <w:lastRenderedPageBreak/>
        <w:t>Para todos los efectos de este contrato, las partes convienen en señalar su domicilio en la ciudad de Portoviejo.</w:t>
      </w:r>
    </w:p>
    <w:p w14:paraId="37996D4D" w14:textId="77777777" w:rsidR="00EF7A1C" w:rsidRPr="00D237B1" w:rsidRDefault="00EF7A1C" w:rsidP="00EF7A1C">
      <w:pPr>
        <w:ind w:left="17" w:right="45"/>
        <w:jc w:val="both"/>
        <w:rPr>
          <w:rFonts w:ascii="Arial" w:hAnsi="Arial" w:cs="Arial"/>
          <w:lang w:eastAsia="es-EC"/>
        </w:rPr>
      </w:pPr>
    </w:p>
    <w:p w14:paraId="1402FED6" w14:textId="77777777" w:rsidR="00EF7A1C" w:rsidRPr="00D237B1" w:rsidRDefault="00EF7A1C" w:rsidP="00EF7A1C">
      <w:pPr>
        <w:ind w:right="45"/>
        <w:jc w:val="both"/>
        <w:rPr>
          <w:rFonts w:ascii="Arial" w:hAnsi="Arial" w:cs="Arial"/>
          <w:lang w:eastAsia="es-EC"/>
        </w:rPr>
      </w:pPr>
      <w:r w:rsidRPr="00D237B1">
        <w:rPr>
          <w:rFonts w:ascii="Arial" w:hAnsi="Arial" w:cs="Arial"/>
          <w:lang w:eastAsia="es-EC"/>
        </w:rPr>
        <w:t>Para efectos de comunicación o notificaciones, las partes señalan como su dirección, las siguientes:</w:t>
      </w:r>
    </w:p>
    <w:p w14:paraId="51F725BE" w14:textId="77777777" w:rsidR="00EF7A1C" w:rsidRPr="00D237B1" w:rsidRDefault="00EF7A1C" w:rsidP="00EF7A1C">
      <w:pPr>
        <w:ind w:left="17" w:right="45"/>
        <w:jc w:val="both"/>
        <w:rPr>
          <w:rFonts w:ascii="Arial" w:hAnsi="Arial" w:cs="Arial"/>
          <w:lang w:eastAsia="es-EC"/>
        </w:rPr>
      </w:pPr>
    </w:p>
    <w:p w14:paraId="116FC73D" w14:textId="77777777" w:rsidR="00EF7A1C" w:rsidRPr="00D237B1" w:rsidRDefault="00EF7A1C" w:rsidP="00EF7A1C">
      <w:pPr>
        <w:ind w:right="139"/>
        <w:jc w:val="both"/>
        <w:rPr>
          <w:rFonts w:ascii="Arial" w:hAnsi="Arial" w:cs="Arial"/>
          <w:b/>
          <w:spacing w:val="-2"/>
        </w:rPr>
      </w:pPr>
      <w:r w:rsidRPr="00D237B1">
        <w:rPr>
          <w:rFonts w:ascii="Arial" w:hAnsi="Arial" w:cs="Arial"/>
          <w:b/>
          <w:spacing w:val="-2"/>
        </w:rPr>
        <w:t xml:space="preserve">Contratante: </w:t>
      </w:r>
    </w:p>
    <w:p w14:paraId="083B2124" w14:textId="77777777" w:rsidR="00EF7A1C" w:rsidRPr="00D237B1" w:rsidRDefault="00EF7A1C" w:rsidP="00EF7A1C">
      <w:pPr>
        <w:ind w:right="139"/>
        <w:jc w:val="both"/>
        <w:rPr>
          <w:rFonts w:ascii="Arial" w:hAnsi="Arial" w:cs="Arial"/>
          <w:color w:val="000000" w:themeColor="text1"/>
        </w:rPr>
      </w:pPr>
    </w:p>
    <w:p w14:paraId="5F731B79" w14:textId="77777777"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rPr>
        <w:t>Nombre:</w:t>
      </w:r>
      <w:r w:rsidRPr="00D237B1">
        <w:rPr>
          <w:rFonts w:ascii="Arial" w:hAnsi="Arial" w:cs="Arial"/>
          <w:color w:val="000000" w:themeColor="text1"/>
        </w:rPr>
        <w:tab/>
        <w:t>Gobierno Autónomo Descentralizado Municipal del Cantón Portoviejo – Programa de Agua Potable y Alcantarillado del Cantón Portoviejo.</w:t>
      </w:r>
    </w:p>
    <w:p w14:paraId="5DF1D00A" w14:textId="77777777"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rPr>
        <w:t>RUC:</w:t>
      </w:r>
      <w:r w:rsidRPr="00D237B1">
        <w:rPr>
          <w:rFonts w:ascii="Arial" w:hAnsi="Arial" w:cs="Arial"/>
          <w:color w:val="000000" w:themeColor="text1"/>
        </w:rPr>
        <w:tab/>
      </w:r>
      <w:r w:rsidRPr="00D237B1">
        <w:rPr>
          <w:rFonts w:ascii="Arial" w:hAnsi="Arial" w:cs="Arial"/>
          <w:color w:val="000000" w:themeColor="text1"/>
        </w:rPr>
        <w:tab/>
        <w:t>1360000200001</w:t>
      </w:r>
    </w:p>
    <w:p w14:paraId="20C6FCBB" w14:textId="77777777"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spacing w:val="-2"/>
        </w:rPr>
        <w:t>Dirección:</w:t>
      </w:r>
      <w:r w:rsidRPr="00D237B1">
        <w:rPr>
          <w:rFonts w:ascii="Arial" w:hAnsi="Arial" w:cs="Arial"/>
          <w:color w:val="000000" w:themeColor="text1"/>
          <w:spacing w:val="-2"/>
        </w:rPr>
        <w:tab/>
      </w:r>
      <w:r w:rsidRPr="00D237B1">
        <w:rPr>
          <w:rFonts w:ascii="Arial" w:hAnsi="Arial" w:cs="Arial"/>
        </w:rPr>
        <w:t>Calle 10 de agosto entre Olmedo y Ricaurte (Centro Comercial Centro Plaza)</w:t>
      </w:r>
    </w:p>
    <w:p w14:paraId="0CDA5765"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Teléfono:</w:t>
      </w:r>
      <w:r w:rsidRPr="00D237B1">
        <w:rPr>
          <w:rFonts w:ascii="Arial" w:hAnsi="Arial" w:cs="Arial"/>
          <w:color w:val="000000" w:themeColor="text1"/>
          <w:spacing w:val="-2"/>
        </w:rPr>
        <w:tab/>
        <w:t>3700250</w:t>
      </w:r>
    </w:p>
    <w:p w14:paraId="2F577FC8" w14:textId="77777777" w:rsidR="00EF7A1C" w:rsidRPr="00D237B1" w:rsidRDefault="00EF7A1C" w:rsidP="00EF7A1C">
      <w:pPr>
        <w:ind w:right="139"/>
        <w:jc w:val="both"/>
        <w:rPr>
          <w:rFonts w:ascii="Arial" w:hAnsi="Arial" w:cs="Arial"/>
          <w:spacing w:val="-2"/>
        </w:rPr>
      </w:pPr>
      <w:r w:rsidRPr="00D237B1">
        <w:rPr>
          <w:rFonts w:ascii="Arial" w:hAnsi="Arial" w:cs="Arial"/>
          <w:color w:val="000000" w:themeColor="text1"/>
          <w:spacing w:val="-2"/>
        </w:rPr>
        <w:t>Email:</w:t>
      </w:r>
      <w:r w:rsidRPr="00D237B1">
        <w:rPr>
          <w:rFonts w:ascii="Arial" w:hAnsi="Arial" w:cs="Arial"/>
          <w:color w:val="000000" w:themeColor="text1"/>
          <w:spacing w:val="-2"/>
        </w:rPr>
        <w:tab/>
      </w:r>
      <w:r w:rsidRPr="00D237B1">
        <w:rPr>
          <w:rFonts w:ascii="Arial" w:hAnsi="Arial" w:cs="Arial"/>
          <w:color w:val="000000" w:themeColor="text1"/>
          <w:spacing w:val="-2"/>
        </w:rPr>
        <w:tab/>
      </w:r>
      <w:hyperlink r:id="rId22" w:history="1">
        <w:r w:rsidRPr="001008EF">
          <w:rPr>
            <w:rFonts w:ascii="Arial" w:hAnsi="Arial" w:cs="Arial"/>
          </w:rPr>
          <w:t>ugp.rural@portoviejo.gob.ec</w:t>
        </w:r>
      </w:hyperlink>
      <w:r w:rsidRPr="001008EF">
        <w:rPr>
          <w:rFonts w:ascii="Arial" w:hAnsi="Arial" w:cs="Arial"/>
        </w:rPr>
        <w:t xml:space="preserve"> </w:t>
      </w:r>
      <w:r w:rsidRPr="00D237B1">
        <w:rPr>
          <w:rFonts w:ascii="Arial" w:hAnsi="Arial" w:cs="Arial"/>
          <w:spacing w:val="-2"/>
        </w:rPr>
        <w:tab/>
      </w:r>
      <w:r w:rsidRPr="00D237B1">
        <w:rPr>
          <w:rFonts w:ascii="Arial" w:hAnsi="Arial" w:cs="Arial"/>
          <w:spacing w:val="-2"/>
        </w:rPr>
        <w:tab/>
      </w:r>
    </w:p>
    <w:p w14:paraId="4ACDD713" w14:textId="77777777" w:rsidR="00EF7A1C" w:rsidRPr="00D237B1" w:rsidRDefault="00EF7A1C" w:rsidP="00EF7A1C">
      <w:pPr>
        <w:ind w:right="139"/>
        <w:jc w:val="both"/>
        <w:rPr>
          <w:rFonts w:ascii="Arial" w:hAnsi="Arial" w:cs="Arial"/>
          <w:spacing w:val="-2"/>
        </w:rPr>
      </w:pPr>
      <w:r w:rsidRPr="00D237B1">
        <w:rPr>
          <w:rFonts w:ascii="Arial" w:hAnsi="Arial" w:cs="Arial"/>
          <w:color w:val="000000" w:themeColor="text1"/>
        </w:rPr>
        <w:t>Portoviejo</w:t>
      </w:r>
      <w:r w:rsidRPr="00D237B1">
        <w:rPr>
          <w:rFonts w:ascii="Arial" w:hAnsi="Arial" w:cs="Arial"/>
          <w:spacing w:val="-2"/>
        </w:rPr>
        <w:t>- Ecuador</w:t>
      </w:r>
      <w:r w:rsidRPr="00D237B1">
        <w:rPr>
          <w:rFonts w:ascii="Arial" w:hAnsi="Arial" w:cs="Arial"/>
          <w:spacing w:val="-2"/>
        </w:rPr>
        <w:tab/>
      </w:r>
    </w:p>
    <w:p w14:paraId="55C0CF50" w14:textId="77777777" w:rsidR="00EF7A1C" w:rsidRPr="00D237B1" w:rsidRDefault="00EF7A1C" w:rsidP="00EF7A1C">
      <w:pPr>
        <w:ind w:right="139"/>
        <w:jc w:val="both"/>
        <w:rPr>
          <w:rFonts w:ascii="Arial" w:hAnsi="Arial" w:cs="Arial"/>
          <w:spacing w:val="-2"/>
        </w:rPr>
      </w:pPr>
      <w:r w:rsidRPr="00D237B1">
        <w:rPr>
          <w:rFonts w:ascii="Arial" w:hAnsi="Arial" w:cs="Arial"/>
          <w:spacing w:val="-2"/>
        </w:rPr>
        <w:tab/>
      </w:r>
      <w:r w:rsidRPr="00D237B1">
        <w:rPr>
          <w:rFonts w:ascii="Arial" w:hAnsi="Arial" w:cs="Arial"/>
          <w:spacing w:val="-2"/>
        </w:rPr>
        <w:tab/>
      </w:r>
      <w:r w:rsidRPr="00D237B1">
        <w:rPr>
          <w:rFonts w:ascii="Arial" w:hAnsi="Arial" w:cs="Arial"/>
          <w:spacing w:val="-2"/>
        </w:rPr>
        <w:tab/>
      </w:r>
    </w:p>
    <w:p w14:paraId="60DE20FA" w14:textId="77777777" w:rsidR="00EF7A1C" w:rsidRPr="00D237B1" w:rsidRDefault="00EF7A1C" w:rsidP="00EF7A1C">
      <w:pPr>
        <w:ind w:right="139"/>
        <w:jc w:val="both"/>
        <w:rPr>
          <w:rFonts w:ascii="Arial" w:hAnsi="Arial" w:cs="Arial"/>
          <w:b/>
          <w:spacing w:val="-2"/>
        </w:rPr>
      </w:pPr>
    </w:p>
    <w:p w14:paraId="44A40CC2" w14:textId="77777777" w:rsidR="00EF7A1C" w:rsidRPr="00D237B1" w:rsidRDefault="00EF7A1C" w:rsidP="00EF7A1C">
      <w:pPr>
        <w:ind w:right="139"/>
        <w:jc w:val="both"/>
        <w:rPr>
          <w:rFonts w:ascii="Arial" w:hAnsi="Arial" w:cs="Arial"/>
          <w:b/>
          <w:spacing w:val="-2"/>
        </w:rPr>
      </w:pPr>
      <w:r>
        <w:rPr>
          <w:rFonts w:ascii="Arial" w:hAnsi="Arial" w:cs="Arial"/>
          <w:b/>
          <w:spacing w:val="-2"/>
        </w:rPr>
        <w:t>Consultor/a</w:t>
      </w:r>
      <w:r w:rsidRPr="00D237B1">
        <w:rPr>
          <w:rFonts w:ascii="Arial" w:hAnsi="Arial" w:cs="Arial"/>
          <w:b/>
          <w:spacing w:val="-2"/>
        </w:rPr>
        <w:t xml:space="preserve">: </w:t>
      </w:r>
    </w:p>
    <w:p w14:paraId="648A4491" w14:textId="77777777" w:rsidR="00EF7A1C" w:rsidRPr="00D237B1" w:rsidRDefault="00EF7A1C" w:rsidP="00EF7A1C">
      <w:pPr>
        <w:ind w:right="139"/>
        <w:jc w:val="both"/>
        <w:rPr>
          <w:rFonts w:ascii="Arial" w:hAnsi="Arial" w:cs="Arial"/>
          <w:b/>
          <w:spacing w:val="-2"/>
        </w:rPr>
      </w:pPr>
    </w:p>
    <w:p w14:paraId="27756391" w14:textId="77777777" w:rsidR="00EF7A1C" w:rsidRPr="00D237B1" w:rsidRDefault="00EF7A1C" w:rsidP="00EF7A1C">
      <w:pPr>
        <w:ind w:right="139"/>
        <w:jc w:val="both"/>
        <w:rPr>
          <w:rFonts w:ascii="Arial" w:hAnsi="Arial" w:cs="Arial"/>
          <w:color w:val="000000" w:themeColor="text1"/>
        </w:rPr>
      </w:pPr>
      <w:r w:rsidRPr="00D237B1">
        <w:rPr>
          <w:rFonts w:ascii="Arial" w:hAnsi="Arial" w:cs="Arial"/>
          <w:bCs/>
          <w:color w:val="000000" w:themeColor="text1"/>
        </w:rPr>
        <w:t xml:space="preserve">Nombre: </w:t>
      </w:r>
      <w:r>
        <w:rPr>
          <w:rFonts w:ascii="Arial" w:hAnsi="Arial" w:cs="Arial"/>
        </w:rPr>
        <w:t>xxxxxxxx</w:t>
      </w:r>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p>
    <w:p w14:paraId="5D7972F0"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RUC: </w:t>
      </w:r>
      <w:r>
        <w:rPr>
          <w:rFonts w:ascii="Arial" w:hAnsi="Arial" w:cs="Arial"/>
        </w:rPr>
        <w:t>xxxxxxx</w:t>
      </w:r>
      <w:r w:rsidRPr="00D237B1">
        <w:rPr>
          <w:rFonts w:ascii="Arial" w:hAnsi="Arial" w:cs="Arial"/>
          <w:color w:val="000000" w:themeColor="text1"/>
          <w:spacing w:val="-2"/>
        </w:rPr>
        <w:tab/>
      </w:r>
      <w:r w:rsidRPr="00D237B1">
        <w:rPr>
          <w:rFonts w:ascii="Arial" w:hAnsi="Arial" w:cs="Arial"/>
          <w:color w:val="000000" w:themeColor="text1"/>
          <w:spacing w:val="-2"/>
        </w:rPr>
        <w:tab/>
      </w:r>
    </w:p>
    <w:p w14:paraId="173B430C" w14:textId="77777777"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spacing w:val="-2"/>
        </w:rPr>
        <w:t xml:space="preserve">Dirección: </w:t>
      </w:r>
      <w:r>
        <w:rPr>
          <w:rFonts w:ascii="Arial" w:hAnsi="Arial" w:cs="Arial"/>
        </w:rPr>
        <w:t>xxxxxxx</w:t>
      </w:r>
      <w:r w:rsidRPr="00E50BB2">
        <w:rPr>
          <w:rFonts w:ascii="Arial" w:hAnsi="Arial" w:cs="Arial"/>
        </w:rPr>
        <w:t xml:space="preserve"> </w:t>
      </w:r>
    </w:p>
    <w:p w14:paraId="5787DF60"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Teléfono: </w:t>
      </w:r>
      <w:r>
        <w:rPr>
          <w:rFonts w:ascii="Arial" w:hAnsi="Arial" w:cs="Arial"/>
          <w:color w:val="000000" w:themeColor="text1"/>
        </w:rPr>
        <w:t>xxxxxx</w:t>
      </w:r>
    </w:p>
    <w:p w14:paraId="129152AD"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Email: </w:t>
      </w:r>
      <w:r>
        <w:rPr>
          <w:rFonts w:ascii="Arial" w:hAnsi="Arial" w:cs="Arial"/>
          <w:color w:val="000000" w:themeColor="text1"/>
        </w:rPr>
        <w:t>xxxxxxxx</w:t>
      </w:r>
      <w:r w:rsidRPr="00D237B1">
        <w:rPr>
          <w:rFonts w:ascii="Arial" w:hAnsi="Arial" w:cs="Arial"/>
          <w:color w:val="000000" w:themeColor="text1"/>
          <w:spacing w:val="-2"/>
        </w:rPr>
        <w:tab/>
      </w:r>
    </w:p>
    <w:p w14:paraId="6C1D606E" w14:textId="77777777" w:rsidR="00EF7A1C" w:rsidRPr="00D237B1" w:rsidRDefault="00EF7A1C" w:rsidP="00EF7A1C">
      <w:pPr>
        <w:ind w:right="139"/>
        <w:jc w:val="both"/>
        <w:rPr>
          <w:rFonts w:ascii="Arial" w:hAnsi="Arial" w:cs="Arial"/>
          <w:spacing w:val="-2"/>
        </w:rPr>
      </w:pPr>
      <w:r w:rsidRPr="00D237B1">
        <w:rPr>
          <w:rFonts w:ascii="Arial" w:hAnsi="Arial" w:cs="Arial"/>
          <w:spacing w:val="-2"/>
        </w:rPr>
        <w:tab/>
      </w:r>
    </w:p>
    <w:p w14:paraId="3E0954E5" w14:textId="77777777" w:rsidR="00EF7A1C" w:rsidRPr="00D237B1" w:rsidRDefault="00EF7A1C" w:rsidP="00EF7A1C">
      <w:pPr>
        <w:tabs>
          <w:tab w:val="left" w:pos="0"/>
        </w:tabs>
        <w:suppressAutoHyphens/>
        <w:jc w:val="both"/>
        <w:rPr>
          <w:rFonts w:ascii="Arial" w:hAnsi="Arial" w:cs="Arial"/>
          <w:bCs/>
          <w:spacing w:val="-3"/>
        </w:rPr>
      </w:pPr>
      <w:r w:rsidRPr="00D237B1">
        <w:rPr>
          <w:rFonts w:ascii="Arial" w:hAnsi="Arial" w:cs="Arial"/>
          <w:lang w:eastAsia="es-EC"/>
        </w:rPr>
        <w:t>Las comunicaciones también podrán efectuarse a través de medios electrónicos.</w:t>
      </w:r>
    </w:p>
    <w:p w14:paraId="070AB5A1" w14:textId="77777777" w:rsidR="00EF7A1C" w:rsidRPr="00D237B1" w:rsidRDefault="00EF7A1C" w:rsidP="00EF7A1C">
      <w:pPr>
        <w:ind w:left="17" w:right="45"/>
        <w:jc w:val="both"/>
        <w:rPr>
          <w:rFonts w:ascii="Arial" w:hAnsi="Arial" w:cs="Arial"/>
          <w:b/>
          <w:bCs/>
          <w:lang w:eastAsia="es-EC"/>
        </w:rPr>
      </w:pPr>
    </w:p>
    <w:p w14:paraId="40E68C33" w14:textId="77777777" w:rsidR="00EF7A1C" w:rsidRPr="00D237B1" w:rsidRDefault="00EF7A1C" w:rsidP="00EF7A1C">
      <w:pPr>
        <w:ind w:left="17" w:right="45"/>
        <w:jc w:val="both"/>
        <w:rPr>
          <w:rFonts w:ascii="Arial" w:hAnsi="Arial" w:cs="Arial"/>
          <w:b/>
          <w:bCs/>
          <w:lang w:eastAsia="es-EC"/>
        </w:rPr>
      </w:pPr>
      <w:r w:rsidRPr="00D237B1">
        <w:rPr>
          <w:rFonts w:ascii="Arial" w:hAnsi="Arial" w:cs="Arial"/>
          <w:b/>
          <w:bCs/>
          <w:lang w:eastAsia="es-EC"/>
        </w:rPr>
        <w:t>DÉCIMA SÉPTIMA. - VIGENCIA DEL CONTRATO:</w:t>
      </w:r>
    </w:p>
    <w:p w14:paraId="679D4888" w14:textId="77777777" w:rsidR="00EF7A1C" w:rsidRPr="00D237B1" w:rsidRDefault="00EF7A1C" w:rsidP="00EF7A1C">
      <w:pPr>
        <w:ind w:left="17" w:right="45"/>
        <w:jc w:val="both"/>
        <w:rPr>
          <w:rFonts w:ascii="Arial" w:hAnsi="Arial" w:cs="Arial"/>
          <w:b/>
          <w:bCs/>
          <w:lang w:eastAsia="es-EC"/>
        </w:rPr>
      </w:pPr>
    </w:p>
    <w:p w14:paraId="17F4789A" w14:textId="77777777" w:rsidR="00EF7A1C" w:rsidRPr="00D237B1" w:rsidRDefault="00EF7A1C" w:rsidP="00EF7A1C">
      <w:pPr>
        <w:ind w:left="17" w:right="45"/>
        <w:jc w:val="both"/>
        <w:rPr>
          <w:rFonts w:ascii="Arial" w:hAnsi="Arial" w:cs="Arial"/>
          <w:lang w:eastAsia="es-EC"/>
        </w:rPr>
      </w:pPr>
      <w:r w:rsidRPr="00D237B1">
        <w:rPr>
          <w:rFonts w:ascii="Arial" w:hAnsi="Arial" w:cs="Arial"/>
          <w:lang w:eastAsia="es-EC"/>
        </w:rPr>
        <w:t xml:space="preserve">El contrato se mantendrá vigente desde su suscripción hasta la validación, aceptación y pago del informe final y firma del acta de entrega recepción definitiva. </w:t>
      </w:r>
    </w:p>
    <w:p w14:paraId="18C374B4" w14:textId="77777777" w:rsidR="00EF7A1C" w:rsidRPr="00D237B1" w:rsidRDefault="00EF7A1C" w:rsidP="00EF7A1C">
      <w:pPr>
        <w:ind w:left="17" w:right="45"/>
        <w:jc w:val="both"/>
        <w:rPr>
          <w:rFonts w:ascii="Arial" w:hAnsi="Arial" w:cs="Arial"/>
          <w:lang w:eastAsia="es-EC"/>
        </w:rPr>
      </w:pPr>
    </w:p>
    <w:p w14:paraId="1D60DF2E" w14:textId="77777777" w:rsidR="00EF7A1C" w:rsidRPr="00D237B1" w:rsidRDefault="00EF7A1C" w:rsidP="00EF7A1C">
      <w:pPr>
        <w:ind w:left="17" w:right="45"/>
        <w:jc w:val="both"/>
        <w:rPr>
          <w:rFonts w:ascii="Arial" w:hAnsi="Arial" w:cs="Arial"/>
          <w:lang w:eastAsia="es-EC"/>
        </w:rPr>
      </w:pPr>
      <w:r w:rsidRPr="00D237B1">
        <w:rPr>
          <w:rFonts w:ascii="Arial" w:hAnsi="Arial" w:cs="Arial"/>
          <w:b/>
          <w:bCs/>
          <w:lang w:eastAsia="es-EC"/>
        </w:rPr>
        <w:t>DÉCIMA OCTAVA. - ACEPTACION DE LAS PARTES:</w:t>
      </w:r>
    </w:p>
    <w:p w14:paraId="285EAD9F" w14:textId="77777777" w:rsidR="00EF7A1C" w:rsidRPr="00D237B1" w:rsidRDefault="00EF7A1C" w:rsidP="00EF7A1C">
      <w:pPr>
        <w:ind w:left="17" w:right="45"/>
        <w:jc w:val="both"/>
        <w:rPr>
          <w:rFonts w:ascii="Arial" w:hAnsi="Arial" w:cs="Arial"/>
          <w:lang w:eastAsia="es-EC"/>
        </w:rPr>
      </w:pPr>
    </w:p>
    <w:p w14:paraId="5337724B" w14:textId="77777777" w:rsidR="00EF7A1C" w:rsidRPr="00D237B1" w:rsidRDefault="00EF7A1C" w:rsidP="00EF7A1C">
      <w:pPr>
        <w:ind w:left="17" w:right="45"/>
        <w:jc w:val="both"/>
        <w:rPr>
          <w:rFonts w:ascii="Arial" w:hAnsi="Arial" w:cs="Arial"/>
          <w:lang w:eastAsia="es-EC"/>
        </w:rPr>
      </w:pPr>
      <w:r w:rsidRPr="00D237B1">
        <w:rPr>
          <w:rFonts w:ascii="Arial" w:hAnsi="Arial" w:cs="Arial"/>
          <w:b/>
          <w:bCs/>
          <w:lang w:eastAsia="es-EC"/>
        </w:rPr>
        <w:t>Declaración. -</w:t>
      </w:r>
      <w:r w:rsidRPr="00D237B1">
        <w:rPr>
          <w:rFonts w:ascii="Arial" w:hAnsi="Arial" w:cs="Arial"/>
          <w:lang w:eastAsia="es-EC"/>
        </w:rPr>
        <w:t xml:space="preserve">Las partes libre, voluntaria y expresamente declaran que conocen y aceptan el texto íntegro de las Condiciones del presente Contrato de prestación de los servicios. </w:t>
      </w:r>
      <w:r w:rsidRPr="00D237B1">
        <w:rPr>
          <w:rFonts w:ascii="Arial" w:hAnsi="Arial" w:cs="Arial"/>
          <w:spacing w:val="-3"/>
          <w:lang w:val="es-MX"/>
        </w:rPr>
        <w:t>Para constancia de la conformidad con todas y cada una de las cláusulas y estipulaciones constantes en este instrumento, firman las partes.</w:t>
      </w:r>
    </w:p>
    <w:p w14:paraId="112896AB" w14:textId="77777777" w:rsidR="00EF7A1C" w:rsidRDefault="00EF7A1C" w:rsidP="00EF7A1C">
      <w:pPr>
        <w:jc w:val="both"/>
        <w:rPr>
          <w:rFonts w:ascii="Arial" w:hAnsi="Arial" w:cs="Arial"/>
          <w:b/>
          <w:bCs/>
          <w:lang w:eastAsia="es-EC"/>
        </w:rPr>
      </w:pPr>
    </w:p>
    <w:p w14:paraId="1ACE2742" w14:textId="77777777" w:rsidR="00EF7A1C" w:rsidRPr="00D237B1" w:rsidRDefault="00EF7A1C" w:rsidP="00EF7A1C">
      <w:pPr>
        <w:jc w:val="both"/>
        <w:rPr>
          <w:rFonts w:ascii="Arial" w:hAnsi="Arial" w:cs="Arial"/>
          <w:b/>
          <w:bCs/>
          <w:lang w:eastAsia="es-EC"/>
        </w:rPr>
      </w:pPr>
    </w:p>
    <w:p w14:paraId="5D28D56B" w14:textId="77777777" w:rsidR="00EF7A1C" w:rsidRDefault="00EF7A1C" w:rsidP="00EF7A1C">
      <w:pPr>
        <w:jc w:val="both"/>
        <w:rPr>
          <w:rFonts w:ascii="Arial" w:hAnsi="Arial" w:cs="Arial"/>
          <w:lang w:eastAsia="es-EC"/>
        </w:rPr>
      </w:pPr>
      <w:r w:rsidRPr="007C51CA">
        <w:rPr>
          <w:rFonts w:ascii="Arial" w:hAnsi="Arial" w:cs="Arial"/>
          <w:lang w:eastAsia="es-EC"/>
        </w:rPr>
        <w:t xml:space="preserve">Dado, en la ciudad de Portoviejo a los </w:t>
      </w:r>
      <w:r>
        <w:rPr>
          <w:rFonts w:ascii="Arial" w:hAnsi="Arial" w:cs="Arial"/>
          <w:lang w:eastAsia="es-EC"/>
        </w:rPr>
        <w:t>xxx</w:t>
      </w:r>
      <w:r w:rsidRPr="007C51CA">
        <w:rPr>
          <w:rFonts w:ascii="Arial" w:hAnsi="Arial" w:cs="Arial"/>
          <w:lang w:eastAsia="es-EC"/>
        </w:rPr>
        <w:t xml:space="preserve"> días del mes de </w:t>
      </w:r>
      <w:r>
        <w:rPr>
          <w:rFonts w:ascii="Arial" w:hAnsi="Arial" w:cs="Arial"/>
          <w:lang w:eastAsia="es-EC"/>
        </w:rPr>
        <w:t>septiembre</w:t>
      </w:r>
      <w:r w:rsidRPr="007C51CA">
        <w:rPr>
          <w:rFonts w:ascii="Arial" w:hAnsi="Arial" w:cs="Arial"/>
          <w:lang w:eastAsia="es-EC"/>
        </w:rPr>
        <w:t xml:space="preserve"> del año dos mil veintidós</w:t>
      </w:r>
      <w:r>
        <w:rPr>
          <w:rFonts w:ascii="Arial" w:hAnsi="Arial" w:cs="Arial"/>
          <w:lang w:eastAsia="es-EC"/>
        </w:rPr>
        <w:t>.</w:t>
      </w:r>
      <w:r w:rsidRPr="007C51CA">
        <w:rPr>
          <w:rFonts w:ascii="Arial" w:hAnsi="Arial" w:cs="Arial"/>
          <w:lang w:eastAsia="es-EC"/>
        </w:rPr>
        <w:t xml:space="preserve"> </w:t>
      </w:r>
    </w:p>
    <w:p w14:paraId="029045AA" w14:textId="77777777" w:rsidR="00EF7A1C" w:rsidRDefault="00EF7A1C" w:rsidP="00EF7A1C">
      <w:pPr>
        <w:jc w:val="both"/>
        <w:rPr>
          <w:rFonts w:ascii="Arial" w:hAnsi="Arial" w:cs="Arial"/>
          <w:spacing w:val="-3"/>
          <w:lang w:val="es-MX"/>
        </w:rPr>
      </w:pPr>
    </w:p>
    <w:p w14:paraId="71C4C140" w14:textId="77777777" w:rsidR="00EF7A1C" w:rsidRPr="007C51CA" w:rsidRDefault="00EF7A1C" w:rsidP="00EF7A1C">
      <w:pPr>
        <w:jc w:val="both"/>
        <w:rPr>
          <w:rFonts w:ascii="Arial" w:hAnsi="Arial" w:cs="Arial"/>
          <w:spacing w:val="-3"/>
          <w:lang w:val="es-MX"/>
        </w:rPr>
      </w:pPr>
    </w:p>
    <w:p w14:paraId="73CD2B6C" w14:textId="77777777" w:rsidR="00EF7A1C" w:rsidRPr="00D237B1" w:rsidRDefault="00EF7A1C" w:rsidP="00EF7A1C">
      <w:pPr>
        <w:jc w:val="both"/>
        <w:rPr>
          <w:rFonts w:ascii="Arial" w:hAnsi="Arial"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EF7A1C" w:rsidRPr="00D237B1" w14:paraId="54E2282C" w14:textId="77777777" w:rsidTr="00B865DC">
        <w:trPr>
          <w:jc w:val="center"/>
        </w:trPr>
        <w:tc>
          <w:tcPr>
            <w:tcW w:w="4389" w:type="dxa"/>
          </w:tcPr>
          <w:p w14:paraId="2107D5EF" w14:textId="77777777" w:rsidR="00EF7A1C" w:rsidRPr="00D237B1" w:rsidRDefault="00EF7A1C" w:rsidP="00B865DC">
            <w:pPr>
              <w:jc w:val="center"/>
              <w:rPr>
                <w:rFonts w:ascii="Arial" w:hAnsi="Arial" w:cs="Arial"/>
                <w:spacing w:val="-3"/>
                <w:lang w:val="es-MX"/>
              </w:rPr>
            </w:pPr>
            <w:r w:rsidRPr="00D237B1">
              <w:rPr>
                <w:rFonts w:ascii="Arial" w:hAnsi="Arial" w:cs="Arial"/>
                <w:spacing w:val="-3"/>
                <w:lang w:val="es-MX"/>
              </w:rPr>
              <w:t>Firma por la Contratante:</w:t>
            </w:r>
          </w:p>
        </w:tc>
        <w:tc>
          <w:tcPr>
            <w:tcW w:w="4390" w:type="dxa"/>
          </w:tcPr>
          <w:p w14:paraId="44A6FA6E" w14:textId="77777777" w:rsidR="00EF7A1C" w:rsidRPr="00D237B1" w:rsidRDefault="00EF7A1C" w:rsidP="00B865DC">
            <w:pPr>
              <w:jc w:val="center"/>
              <w:rPr>
                <w:rFonts w:ascii="Arial" w:hAnsi="Arial" w:cs="Arial"/>
                <w:spacing w:val="-3"/>
                <w:lang w:val="es-MX"/>
              </w:rPr>
            </w:pPr>
            <w:r w:rsidRPr="00D237B1">
              <w:rPr>
                <w:rFonts w:ascii="Arial" w:hAnsi="Arial" w:cs="Arial"/>
                <w:spacing w:val="-3"/>
                <w:lang w:val="es-MX"/>
              </w:rPr>
              <w:t xml:space="preserve">Firma por </w:t>
            </w:r>
            <w:r>
              <w:rPr>
                <w:rFonts w:ascii="Arial" w:hAnsi="Arial" w:cs="Arial"/>
                <w:spacing w:val="-3"/>
                <w:lang w:val="es-MX"/>
              </w:rPr>
              <w:t>el/a</w:t>
            </w:r>
            <w:r w:rsidRPr="00D237B1">
              <w:rPr>
                <w:rFonts w:ascii="Arial" w:hAnsi="Arial" w:cs="Arial"/>
                <w:spacing w:val="-3"/>
                <w:lang w:val="es-MX"/>
              </w:rPr>
              <w:t xml:space="preserve"> </w:t>
            </w:r>
            <w:r>
              <w:rPr>
                <w:rFonts w:ascii="Arial" w:hAnsi="Arial" w:cs="Arial"/>
                <w:spacing w:val="-3"/>
                <w:lang w:val="es-MX"/>
              </w:rPr>
              <w:t>Consultor/a</w:t>
            </w:r>
            <w:r w:rsidRPr="00D237B1">
              <w:rPr>
                <w:rFonts w:ascii="Arial" w:hAnsi="Arial" w:cs="Arial"/>
                <w:spacing w:val="-3"/>
                <w:lang w:val="es-MX"/>
              </w:rPr>
              <w:t>:</w:t>
            </w:r>
          </w:p>
        </w:tc>
      </w:tr>
      <w:tr w:rsidR="00EF7A1C" w:rsidRPr="00D237B1" w14:paraId="65993878" w14:textId="77777777" w:rsidTr="00B865DC">
        <w:trPr>
          <w:jc w:val="center"/>
        </w:trPr>
        <w:tc>
          <w:tcPr>
            <w:tcW w:w="4389" w:type="dxa"/>
          </w:tcPr>
          <w:p w14:paraId="032C1480" w14:textId="77777777" w:rsidR="00EF7A1C" w:rsidRPr="00D237B1" w:rsidRDefault="00EF7A1C" w:rsidP="00B865DC">
            <w:pPr>
              <w:jc w:val="center"/>
              <w:rPr>
                <w:rFonts w:ascii="Arial" w:hAnsi="Arial" w:cs="Arial"/>
                <w:spacing w:val="-3"/>
                <w:lang w:val="es-MX"/>
              </w:rPr>
            </w:pPr>
          </w:p>
          <w:p w14:paraId="4D1B3749" w14:textId="77777777" w:rsidR="00EF7A1C" w:rsidRPr="00D237B1" w:rsidRDefault="00EF7A1C" w:rsidP="00B865DC">
            <w:pPr>
              <w:jc w:val="center"/>
              <w:rPr>
                <w:rFonts w:ascii="Arial" w:hAnsi="Arial" w:cs="Arial"/>
                <w:spacing w:val="-3"/>
                <w:lang w:val="es-MX"/>
              </w:rPr>
            </w:pPr>
          </w:p>
          <w:p w14:paraId="2824BB9F" w14:textId="77777777" w:rsidR="00EF7A1C" w:rsidRPr="00D237B1" w:rsidRDefault="00EF7A1C" w:rsidP="00B865DC">
            <w:pPr>
              <w:jc w:val="center"/>
              <w:rPr>
                <w:rFonts w:ascii="Arial" w:hAnsi="Arial" w:cs="Arial"/>
                <w:spacing w:val="-3"/>
                <w:lang w:val="es-MX"/>
              </w:rPr>
            </w:pPr>
          </w:p>
          <w:p w14:paraId="243E93E9" w14:textId="77777777" w:rsidR="00EF7A1C" w:rsidRPr="00D237B1" w:rsidRDefault="00EF7A1C" w:rsidP="00B865DC">
            <w:pPr>
              <w:jc w:val="center"/>
              <w:rPr>
                <w:rFonts w:ascii="Arial" w:hAnsi="Arial" w:cs="Arial"/>
                <w:spacing w:val="-3"/>
                <w:lang w:val="es-MX"/>
              </w:rPr>
            </w:pPr>
          </w:p>
        </w:tc>
        <w:tc>
          <w:tcPr>
            <w:tcW w:w="4390" w:type="dxa"/>
          </w:tcPr>
          <w:p w14:paraId="0FBD209F" w14:textId="77777777" w:rsidR="00EF7A1C" w:rsidRPr="00D237B1" w:rsidRDefault="00EF7A1C" w:rsidP="00B865DC">
            <w:pPr>
              <w:jc w:val="center"/>
              <w:rPr>
                <w:rFonts w:ascii="Arial" w:hAnsi="Arial" w:cs="Arial"/>
                <w:spacing w:val="-3"/>
                <w:lang w:val="es-MX"/>
              </w:rPr>
            </w:pPr>
          </w:p>
        </w:tc>
      </w:tr>
      <w:tr w:rsidR="00EF7A1C" w:rsidRPr="00D237B1" w14:paraId="22A9B66E" w14:textId="77777777" w:rsidTr="00B865DC">
        <w:trPr>
          <w:jc w:val="center"/>
        </w:trPr>
        <w:tc>
          <w:tcPr>
            <w:tcW w:w="4389" w:type="dxa"/>
          </w:tcPr>
          <w:p w14:paraId="42184316" w14:textId="77777777" w:rsidR="00EF7A1C" w:rsidRPr="00D237B1" w:rsidRDefault="00EF7A1C" w:rsidP="00B865DC">
            <w:pPr>
              <w:tabs>
                <w:tab w:val="left" w:pos="-720"/>
                <w:tab w:val="left" w:pos="0"/>
              </w:tabs>
              <w:suppressAutoHyphens/>
              <w:spacing w:line="276" w:lineRule="auto"/>
              <w:jc w:val="center"/>
              <w:rPr>
                <w:rFonts w:ascii="Arial" w:hAnsi="Arial" w:cs="Arial"/>
                <w:color w:val="000000" w:themeColor="text1"/>
                <w:spacing w:val="-3"/>
                <w:lang w:val="es-MX"/>
              </w:rPr>
            </w:pPr>
            <w:r w:rsidRPr="00D237B1">
              <w:rPr>
                <w:rFonts w:ascii="Arial" w:hAnsi="Arial" w:cs="Arial"/>
              </w:rPr>
              <w:t>Jaime Leonel Muñoz Zambrano</w:t>
            </w:r>
          </w:p>
        </w:tc>
        <w:tc>
          <w:tcPr>
            <w:tcW w:w="4390" w:type="dxa"/>
          </w:tcPr>
          <w:p w14:paraId="37D2879F" w14:textId="77777777" w:rsidR="00EF7A1C" w:rsidRPr="00D237B1" w:rsidRDefault="00EF7A1C" w:rsidP="00B865DC">
            <w:pPr>
              <w:jc w:val="center"/>
              <w:rPr>
                <w:rFonts w:ascii="Arial" w:hAnsi="Arial" w:cs="Arial"/>
                <w:color w:val="000000" w:themeColor="text1"/>
                <w:spacing w:val="-3"/>
                <w:lang w:val="es-MX"/>
              </w:rPr>
            </w:pPr>
            <w:r>
              <w:rPr>
                <w:rFonts w:ascii="Arial" w:hAnsi="Arial" w:cs="Arial"/>
              </w:rPr>
              <w:t>xxxxxxxxxxxxxx</w:t>
            </w:r>
          </w:p>
        </w:tc>
      </w:tr>
      <w:tr w:rsidR="00EF7A1C" w:rsidRPr="005B7325" w14:paraId="1AFF10BB" w14:textId="77777777" w:rsidTr="00B865DC">
        <w:trPr>
          <w:jc w:val="center"/>
        </w:trPr>
        <w:tc>
          <w:tcPr>
            <w:tcW w:w="4389" w:type="dxa"/>
          </w:tcPr>
          <w:p w14:paraId="63C8615E" w14:textId="77777777" w:rsidR="00EF7A1C" w:rsidRPr="005B7325" w:rsidRDefault="00EF7A1C" w:rsidP="00B865DC">
            <w:pPr>
              <w:jc w:val="center"/>
              <w:rPr>
                <w:rFonts w:ascii="Arial" w:hAnsi="Arial" w:cs="Arial"/>
                <w:b/>
                <w:bCs/>
                <w:color w:val="000000" w:themeColor="text1"/>
                <w:spacing w:val="-3"/>
                <w:lang w:val="es-MX"/>
              </w:rPr>
            </w:pPr>
            <w:r w:rsidRPr="005B7325">
              <w:rPr>
                <w:rFonts w:ascii="Arial" w:hAnsi="Arial" w:cs="Arial"/>
                <w:b/>
                <w:bCs/>
              </w:rPr>
              <w:t>DIRECTOR GENERAL DE LA UGP</w:t>
            </w:r>
          </w:p>
        </w:tc>
        <w:tc>
          <w:tcPr>
            <w:tcW w:w="4390" w:type="dxa"/>
          </w:tcPr>
          <w:p w14:paraId="194C30F6" w14:textId="77777777" w:rsidR="00EF7A1C" w:rsidRPr="005B7325" w:rsidRDefault="00EF7A1C" w:rsidP="00B865DC">
            <w:pPr>
              <w:jc w:val="center"/>
              <w:rPr>
                <w:rFonts w:ascii="Arial" w:hAnsi="Arial" w:cs="Arial"/>
                <w:b/>
                <w:bCs/>
                <w:color w:val="000000" w:themeColor="text1"/>
                <w:spacing w:val="-3"/>
              </w:rPr>
            </w:pPr>
            <w:r>
              <w:rPr>
                <w:rFonts w:ascii="Arial" w:hAnsi="Arial" w:cs="Arial"/>
                <w:b/>
                <w:bCs/>
                <w:color w:val="000000" w:themeColor="text1"/>
              </w:rPr>
              <w:t>CONSULTOR/A</w:t>
            </w:r>
          </w:p>
        </w:tc>
      </w:tr>
      <w:tr w:rsidR="00EF7A1C" w:rsidRPr="00D237B1" w14:paraId="230B6ACF" w14:textId="77777777" w:rsidTr="00B865DC">
        <w:trPr>
          <w:trHeight w:val="73"/>
          <w:jc w:val="center"/>
        </w:trPr>
        <w:tc>
          <w:tcPr>
            <w:tcW w:w="4389" w:type="dxa"/>
          </w:tcPr>
          <w:p w14:paraId="463194B9" w14:textId="77777777" w:rsidR="00EF7A1C" w:rsidRPr="00D237B1" w:rsidRDefault="00EF7A1C" w:rsidP="00B865DC">
            <w:pPr>
              <w:rPr>
                <w:rFonts w:ascii="Arial" w:hAnsi="Arial" w:cs="Arial"/>
                <w:color w:val="000000" w:themeColor="text1"/>
                <w:spacing w:val="-3"/>
                <w:lang w:val="es-MX"/>
              </w:rPr>
            </w:pPr>
          </w:p>
        </w:tc>
        <w:tc>
          <w:tcPr>
            <w:tcW w:w="4390" w:type="dxa"/>
          </w:tcPr>
          <w:p w14:paraId="77235F49" w14:textId="77777777" w:rsidR="00EF7A1C" w:rsidRPr="00D237B1" w:rsidRDefault="00EF7A1C" w:rsidP="00B865DC">
            <w:pPr>
              <w:jc w:val="both"/>
              <w:rPr>
                <w:rFonts w:ascii="Arial" w:hAnsi="Arial" w:cs="Arial"/>
                <w:color w:val="000000" w:themeColor="text1"/>
                <w:spacing w:val="-3"/>
                <w:lang w:val="es-MX"/>
              </w:rPr>
            </w:pPr>
          </w:p>
        </w:tc>
      </w:tr>
    </w:tbl>
    <w:p w14:paraId="080D4146" w14:textId="77777777" w:rsidR="00EF7A1C" w:rsidRPr="00D237B1" w:rsidRDefault="00EF7A1C" w:rsidP="00EF7A1C">
      <w:pPr>
        <w:tabs>
          <w:tab w:val="left" w:pos="0"/>
        </w:tabs>
        <w:suppressAutoHyphens/>
        <w:jc w:val="both"/>
        <w:rPr>
          <w:rFonts w:ascii="Arial" w:hAnsi="Arial" w:cs="Arial"/>
          <w:bCs/>
          <w:color w:val="000000" w:themeColor="text1"/>
          <w:spacing w:val="-3"/>
        </w:rPr>
      </w:pPr>
    </w:p>
    <w:p w14:paraId="7F8DC523" w14:textId="77777777" w:rsidR="00EF7A1C" w:rsidRDefault="00EF7A1C" w:rsidP="00EF7A1C"/>
    <w:p w14:paraId="7CD0BE15" w14:textId="77777777" w:rsidR="00EF7A1C" w:rsidRDefault="00EF7A1C" w:rsidP="00EF7A1C">
      <w:pPr>
        <w:jc w:val="center"/>
        <w:rPr>
          <w:rFonts w:ascii="Arial" w:hAnsi="Arial" w:cs="Arial"/>
          <w:b/>
          <w:bCs/>
        </w:rPr>
      </w:pPr>
    </w:p>
    <w:p w14:paraId="6F191AE5" w14:textId="77777777" w:rsidR="00EF7A1C" w:rsidRDefault="00EF7A1C" w:rsidP="00EF7A1C">
      <w:pPr>
        <w:jc w:val="center"/>
        <w:rPr>
          <w:rFonts w:ascii="Arial" w:hAnsi="Arial" w:cs="Arial"/>
          <w:b/>
          <w:bCs/>
        </w:rPr>
      </w:pPr>
    </w:p>
    <w:p w14:paraId="3129B95B" w14:textId="77777777" w:rsidR="00EF7A1C" w:rsidRDefault="00EF7A1C" w:rsidP="00EF7A1C">
      <w:pPr>
        <w:jc w:val="center"/>
        <w:rPr>
          <w:rFonts w:ascii="Arial" w:hAnsi="Arial" w:cs="Arial"/>
          <w:b/>
          <w:bCs/>
        </w:rPr>
      </w:pPr>
    </w:p>
    <w:p w14:paraId="28B89CC5" w14:textId="77777777" w:rsidR="00EF7A1C" w:rsidRDefault="00EF7A1C" w:rsidP="00EF7A1C">
      <w:pPr>
        <w:jc w:val="center"/>
        <w:rPr>
          <w:rFonts w:ascii="Arial" w:hAnsi="Arial" w:cs="Arial"/>
          <w:b/>
          <w:bCs/>
        </w:rPr>
      </w:pPr>
    </w:p>
    <w:p w14:paraId="4D62FAB2" w14:textId="77777777" w:rsidR="00EF7A1C" w:rsidRDefault="00EF7A1C" w:rsidP="00EF7A1C">
      <w:pPr>
        <w:jc w:val="center"/>
        <w:rPr>
          <w:rFonts w:ascii="Arial" w:hAnsi="Arial" w:cs="Arial"/>
          <w:b/>
          <w:bCs/>
        </w:rPr>
      </w:pPr>
    </w:p>
    <w:p w14:paraId="6938634A" w14:textId="77777777" w:rsidR="00EF7A1C" w:rsidRDefault="00EF7A1C" w:rsidP="00EF7A1C">
      <w:pPr>
        <w:jc w:val="center"/>
        <w:rPr>
          <w:rFonts w:ascii="Arial" w:hAnsi="Arial" w:cs="Arial"/>
          <w:b/>
          <w:bCs/>
        </w:rPr>
      </w:pPr>
    </w:p>
    <w:p w14:paraId="33460BEA" w14:textId="77777777" w:rsidR="00EF7A1C" w:rsidRDefault="00EF7A1C" w:rsidP="00EF7A1C">
      <w:pPr>
        <w:jc w:val="center"/>
        <w:rPr>
          <w:rFonts w:ascii="Arial" w:hAnsi="Arial" w:cs="Arial"/>
          <w:b/>
          <w:bCs/>
        </w:rPr>
      </w:pPr>
    </w:p>
    <w:p w14:paraId="2143D76B" w14:textId="77777777" w:rsidR="00EF7A1C" w:rsidRDefault="00EF7A1C" w:rsidP="00EF7A1C">
      <w:pPr>
        <w:jc w:val="center"/>
        <w:rPr>
          <w:rFonts w:ascii="Arial" w:hAnsi="Arial" w:cs="Arial"/>
          <w:b/>
          <w:bCs/>
        </w:rPr>
      </w:pPr>
    </w:p>
    <w:p w14:paraId="42ABDB51" w14:textId="77777777" w:rsidR="00EF7A1C" w:rsidRDefault="00EF7A1C" w:rsidP="00EF7A1C">
      <w:pPr>
        <w:jc w:val="center"/>
        <w:rPr>
          <w:rFonts w:ascii="Arial" w:hAnsi="Arial" w:cs="Arial"/>
          <w:b/>
          <w:bCs/>
        </w:rPr>
      </w:pPr>
    </w:p>
    <w:p w14:paraId="56099C26" w14:textId="77777777" w:rsidR="00EF7A1C" w:rsidRDefault="00EF7A1C" w:rsidP="00EF7A1C">
      <w:pPr>
        <w:jc w:val="center"/>
        <w:rPr>
          <w:rFonts w:ascii="Arial" w:hAnsi="Arial" w:cs="Arial"/>
          <w:b/>
          <w:bCs/>
        </w:rPr>
      </w:pPr>
    </w:p>
    <w:p w14:paraId="49B842F5" w14:textId="77777777" w:rsidR="00EF7A1C" w:rsidRDefault="00EF7A1C" w:rsidP="00EF7A1C">
      <w:pPr>
        <w:jc w:val="center"/>
        <w:rPr>
          <w:rFonts w:ascii="Arial" w:hAnsi="Arial" w:cs="Arial"/>
          <w:b/>
          <w:bCs/>
        </w:rPr>
      </w:pPr>
    </w:p>
    <w:p w14:paraId="2436AFE2" w14:textId="77777777" w:rsidR="00EF7A1C" w:rsidRDefault="00EF7A1C" w:rsidP="00EF7A1C">
      <w:pPr>
        <w:jc w:val="center"/>
        <w:rPr>
          <w:rFonts w:ascii="Arial" w:hAnsi="Arial" w:cs="Arial"/>
          <w:b/>
          <w:bCs/>
        </w:rPr>
      </w:pPr>
    </w:p>
    <w:p w14:paraId="61063FD9" w14:textId="77777777" w:rsidR="00EF7A1C" w:rsidRDefault="00EF7A1C" w:rsidP="00EF7A1C">
      <w:pPr>
        <w:jc w:val="center"/>
        <w:rPr>
          <w:rFonts w:ascii="Arial" w:hAnsi="Arial" w:cs="Arial"/>
          <w:b/>
          <w:bCs/>
        </w:rPr>
      </w:pPr>
    </w:p>
    <w:p w14:paraId="47CC645D" w14:textId="77777777" w:rsidR="00EF7A1C" w:rsidRDefault="00EF7A1C" w:rsidP="00EF7A1C">
      <w:pPr>
        <w:jc w:val="center"/>
        <w:rPr>
          <w:rFonts w:ascii="Arial" w:hAnsi="Arial" w:cs="Arial"/>
          <w:b/>
          <w:bCs/>
        </w:rPr>
      </w:pPr>
    </w:p>
    <w:p w14:paraId="07331948" w14:textId="77777777" w:rsidR="00EF7A1C" w:rsidRDefault="00EF7A1C" w:rsidP="00EF7A1C">
      <w:pPr>
        <w:jc w:val="center"/>
        <w:rPr>
          <w:rFonts w:ascii="Arial" w:hAnsi="Arial" w:cs="Arial"/>
          <w:b/>
          <w:bCs/>
        </w:rPr>
      </w:pPr>
    </w:p>
    <w:p w14:paraId="4E5D9C4C" w14:textId="77777777" w:rsidR="00EF7A1C" w:rsidRDefault="00EF7A1C" w:rsidP="00EF7A1C">
      <w:pPr>
        <w:jc w:val="center"/>
        <w:rPr>
          <w:rFonts w:ascii="Arial" w:hAnsi="Arial" w:cs="Arial"/>
          <w:b/>
          <w:bCs/>
        </w:rPr>
      </w:pPr>
    </w:p>
    <w:p w14:paraId="7841F1D6" w14:textId="77777777" w:rsidR="00EF7A1C" w:rsidRDefault="00EF7A1C" w:rsidP="00EF7A1C">
      <w:pPr>
        <w:jc w:val="center"/>
        <w:rPr>
          <w:rFonts w:ascii="Arial" w:hAnsi="Arial" w:cs="Arial"/>
          <w:b/>
          <w:bCs/>
        </w:rPr>
      </w:pPr>
    </w:p>
    <w:p w14:paraId="14E7A3F8" w14:textId="77777777" w:rsidR="00EF7A1C" w:rsidRDefault="00EF7A1C" w:rsidP="00EF7A1C">
      <w:pPr>
        <w:jc w:val="center"/>
        <w:rPr>
          <w:rFonts w:ascii="Arial" w:hAnsi="Arial" w:cs="Arial"/>
          <w:b/>
          <w:bCs/>
        </w:rPr>
      </w:pPr>
    </w:p>
    <w:p w14:paraId="158A1313" w14:textId="77777777" w:rsidR="00EF7A1C" w:rsidRDefault="00EF7A1C" w:rsidP="00EF7A1C">
      <w:pPr>
        <w:jc w:val="center"/>
        <w:rPr>
          <w:rFonts w:ascii="Arial" w:hAnsi="Arial" w:cs="Arial"/>
          <w:b/>
          <w:bCs/>
        </w:rPr>
      </w:pPr>
    </w:p>
    <w:p w14:paraId="6D0A794C" w14:textId="77777777" w:rsidR="00EF7A1C" w:rsidRDefault="00EF7A1C" w:rsidP="00EF7A1C">
      <w:pPr>
        <w:jc w:val="center"/>
        <w:rPr>
          <w:rFonts w:ascii="Arial" w:hAnsi="Arial" w:cs="Arial"/>
          <w:b/>
          <w:bCs/>
        </w:rPr>
      </w:pPr>
    </w:p>
    <w:p w14:paraId="45DC37B1" w14:textId="77777777" w:rsidR="00EF7A1C" w:rsidRDefault="00EF7A1C" w:rsidP="00EF7A1C">
      <w:pPr>
        <w:jc w:val="center"/>
        <w:rPr>
          <w:rFonts w:ascii="Arial" w:hAnsi="Arial" w:cs="Arial"/>
          <w:b/>
          <w:bCs/>
        </w:rPr>
      </w:pPr>
    </w:p>
    <w:p w14:paraId="2C516E79" w14:textId="77777777" w:rsidR="00EF7A1C" w:rsidRDefault="00EF7A1C" w:rsidP="00EF7A1C">
      <w:pPr>
        <w:jc w:val="center"/>
        <w:rPr>
          <w:rFonts w:ascii="Arial" w:hAnsi="Arial" w:cs="Arial"/>
          <w:b/>
          <w:bCs/>
        </w:rPr>
      </w:pPr>
    </w:p>
    <w:p w14:paraId="4B07E462" w14:textId="77777777" w:rsidR="00EF7A1C" w:rsidRDefault="00EF7A1C" w:rsidP="00EF7A1C">
      <w:pPr>
        <w:jc w:val="center"/>
        <w:rPr>
          <w:rFonts w:ascii="Arial" w:hAnsi="Arial" w:cs="Arial"/>
          <w:b/>
          <w:bCs/>
        </w:rPr>
      </w:pPr>
    </w:p>
    <w:p w14:paraId="08D167EF" w14:textId="77777777" w:rsidR="00EF7A1C" w:rsidRDefault="00EF7A1C" w:rsidP="00EF7A1C">
      <w:pPr>
        <w:jc w:val="center"/>
        <w:rPr>
          <w:rFonts w:ascii="Arial" w:hAnsi="Arial" w:cs="Arial"/>
          <w:b/>
          <w:bCs/>
        </w:rPr>
      </w:pPr>
    </w:p>
    <w:p w14:paraId="648CF79D" w14:textId="77777777" w:rsidR="00EF7A1C" w:rsidRDefault="00EF7A1C" w:rsidP="00EF7A1C">
      <w:pPr>
        <w:jc w:val="center"/>
        <w:rPr>
          <w:rFonts w:ascii="Arial" w:hAnsi="Arial" w:cs="Arial"/>
          <w:b/>
          <w:bCs/>
        </w:rPr>
      </w:pPr>
    </w:p>
    <w:p w14:paraId="0F04404B" w14:textId="77777777" w:rsidR="00EF7A1C" w:rsidRDefault="00EF7A1C" w:rsidP="00EF7A1C">
      <w:pPr>
        <w:jc w:val="center"/>
        <w:rPr>
          <w:rFonts w:ascii="Arial" w:hAnsi="Arial" w:cs="Arial"/>
          <w:b/>
          <w:bCs/>
        </w:rPr>
      </w:pPr>
    </w:p>
    <w:p w14:paraId="31233332" w14:textId="77777777" w:rsidR="00EF7A1C" w:rsidRDefault="00EF7A1C" w:rsidP="00EF7A1C">
      <w:pPr>
        <w:jc w:val="center"/>
        <w:rPr>
          <w:rFonts w:ascii="Arial" w:hAnsi="Arial" w:cs="Arial"/>
          <w:b/>
          <w:bCs/>
        </w:rPr>
      </w:pPr>
    </w:p>
    <w:p w14:paraId="2E6FD69D" w14:textId="77777777" w:rsidR="00EF7A1C" w:rsidRDefault="00EF7A1C" w:rsidP="00EF7A1C">
      <w:pPr>
        <w:jc w:val="center"/>
        <w:rPr>
          <w:rFonts w:ascii="Arial" w:hAnsi="Arial" w:cs="Arial"/>
          <w:b/>
          <w:bCs/>
        </w:rPr>
      </w:pPr>
    </w:p>
    <w:p w14:paraId="13890986" w14:textId="77777777" w:rsidR="00EF7A1C" w:rsidRDefault="00EF7A1C" w:rsidP="00EF7A1C">
      <w:pPr>
        <w:jc w:val="center"/>
        <w:rPr>
          <w:rFonts w:ascii="Arial" w:hAnsi="Arial" w:cs="Arial"/>
          <w:b/>
          <w:bCs/>
        </w:rPr>
      </w:pPr>
    </w:p>
    <w:p w14:paraId="0B3F0DE9" w14:textId="77777777" w:rsidR="00EF7A1C" w:rsidRDefault="00EF7A1C" w:rsidP="00EF7A1C">
      <w:pPr>
        <w:jc w:val="center"/>
        <w:rPr>
          <w:rFonts w:ascii="Arial" w:hAnsi="Arial" w:cs="Arial"/>
          <w:b/>
          <w:bCs/>
        </w:rPr>
      </w:pPr>
    </w:p>
    <w:p w14:paraId="0D0547EA" w14:textId="77777777" w:rsidR="00EF7A1C" w:rsidRDefault="00EF7A1C" w:rsidP="00EF7A1C">
      <w:pPr>
        <w:jc w:val="center"/>
        <w:rPr>
          <w:rFonts w:ascii="Arial" w:hAnsi="Arial" w:cs="Arial"/>
          <w:b/>
          <w:bCs/>
        </w:rPr>
      </w:pPr>
    </w:p>
    <w:p w14:paraId="1EA48C30" w14:textId="77777777" w:rsidR="00EF7A1C" w:rsidRDefault="00EF7A1C" w:rsidP="00EF7A1C">
      <w:pPr>
        <w:jc w:val="center"/>
        <w:rPr>
          <w:rFonts w:ascii="Arial" w:hAnsi="Arial" w:cs="Arial"/>
          <w:b/>
          <w:bCs/>
        </w:rPr>
      </w:pPr>
    </w:p>
    <w:p w14:paraId="29A2DF69" w14:textId="77777777" w:rsidR="00EF7A1C" w:rsidRDefault="00EF7A1C" w:rsidP="00EF7A1C">
      <w:pPr>
        <w:jc w:val="center"/>
        <w:rPr>
          <w:rFonts w:ascii="Arial" w:hAnsi="Arial" w:cs="Arial"/>
          <w:b/>
          <w:bCs/>
        </w:rPr>
      </w:pPr>
    </w:p>
    <w:p w14:paraId="68618E0B" w14:textId="77777777" w:rsidR="00EF7A1C" w:rsidRDefault="00EF7A1C" w:rsidP="00EF7A1C">
      <w:pPr>
        <w:jc w:val="center"/>
        <w:rPr>
          <w:rFonts w:ascii="Arial" w:hAnsi="Arial" w:cs="Arial"/>
          <w:b/>
          <w:bCs/>
        </w:rPr>
      </w:pPr>
    </w:p>
    <w:p w14:paraId="0193201B" w14:textId="77777777" w:rsidR="00EF7A1C" w:rsidRDefault="00EF7A1C" w:rsidP="00EF7A1C">
      <w:pPr>
        <w:jc w:val="center"/>
        <w:rPr>
          <w:rFonts w:ascii="Arial" w:hAnsi="Arial" w:cs="Arial"/>
          <w:b/>
          <w:bCs/>
        </w:rPr>
      </w:pPr>
    </w:p>
    <w:p w14:paraId="044352B3" w14:textId="77777777" w:rsidR="00EF7A1C" w:rsidRDefault="00EF7A1C" w:rsidP="00EF7A1C">
      <w:pPr>
        <w:jc w:val="center"/>
        <w:rPr>
          <w:rFonts w:ascii="Arial" w:hAnsi="Arial" w:cs="Arial"/>
          <w:b/>
          <w:bCs/>
        </w:rPr>
      </w:pPr>
    </w:p>
    <w:p w14:paraId="25C85AEC" w14:textId="77777777" w:rsidR="00EF7A1C" w:rsidRDefault="00EF7A1C" w:rsidP="00EF7A1C">
      <w:pPr>
        <w:jc w:val="center"/>
        <w:rPr>
          <w:rFonts w:ascii="Arial" w:hAnsi="Arial" w:cs="Arial"/>
          <w:b/>
          <w:bCs/>
        </w:rPr>
      </w:pPr>
    </w:p>
    <w:p w14:paraId="1254D00F" w14:textId="77777777" w:rsidR="00EF7A1C" w:rsidRDefault="00EF7A1C" w:rsidP="00EF7A1C">
      <w:pPr>
        <w:jc w:val="center"/>
        <w:rPr>
          <w:rFonts w:ascii="Arial" w:hAnsi="Arial" w:cs="Arial"/>
          <w:b/>
          <w:bCs/>
        </w:rPr>
      </w:pPr>
    </w:p>
    <w:p w14:paraId="5ABE8C1A" w14:textId="77777777" w:rsidR="00EF7A1C" w:rsidRDefault="00EF7A1C" w:rsidP="00EF7A1C">
      <w:pPr>
        <w:jc w:val="center"/>
        <w:rPr>
          <w:rFonts w:ascii="Arial" w:hAnsi="Arial" w:cs="Arial"/>
          <w:b/>
          <w:bCs/>
        </w:rPr>
      </w:pPr>
    </w:p>
    <w:p w14:paraId="3CED9316" w14:textId="77777777" w:rsidR="00EF7A1C" w:rsidRDefault="00EF7A1C" w:rsidP="00EF7A1C">
      <w:pPr>
        <w:jc w:val="center"/>
        <w:rPr>
          <w:rFonts w:ascii="Arial" w:hAnsi="Arial" w:cs="Arial"/>
          <w:b/>
          <w:bCs/>
        </w:rPr>
      </w:pPr>
    </w:p>
    <w:p w14:paraId="013083EB" w14:textId="77777777" w:rsidR="00EF7A1C" w:rsidRDefault="00EF7A1C" w:rsidP="00EF7A1C">
      <w:pPr>
        <w:jc w:val="center"/>
        <w:rPr>
          <w:rFonts w:ascii="Arial" w:hAnsi="Arial" w:cs="Arial"/>
          <w:b/>
          <w:bCs/>
        </w:rPr>
      </w:pPr>
    </w:p>
    <w:p w14:paraId="3D418871" w14:textId="77777777" w:rsidR="00EF7A1C" w:rsidRPr="001609AF" w:rsidRDefault="00EF7A1C" w:rsidP="00EF7A1C">
      <w:pPr>
        <w:jc w:val="center"/>
        <w:rPr>
          <w:rFonts w:ascii="Arial" w:hAnsi="Arial" w:cs="Arial"/>
          <w:b/>
          <w:bCs/>
        </w:rPr>
      </w:pPr>
      <w:r w:rsidRPr="001609AF">
        <w:rPr>
          <w:rFonts w:ascii="Arial" w:hAnsi="Arial" w:cs="Arial"/>
          <w:b/>
          <w:bCs/>
        </w:rPr>
        <w:t>ANEXO DEL CONTRATO 1: TÉRMINOS DE REFERENCIA</w:t>
      </w:r>
    </w:p>
    <w:p w14:paraId="161C2821" w14:textId="77777777" w:rsidR="00EF7A1C" w:rsidRDefault="00EF7A1C" w:rsidP="00EF7A1C"/>
    <w:p w14:paraId="513C2718" w14:textId="77777777" w:rsidR="00EF7A1C" w:rsidRPr="001609AF" w:rsidRDefault="00EF7A1C" w:rsidP="00EF7A1C">
      <w:pPr>
        <w:tabs>
          <w:tab w:val="left" w:pos="-1440"/>
          <w:tab w:val="left" w:pos="-720"/>
        </w:tabs>
        <w:suppressAutoHyphens/>
        <w:jc w:val="both"/>
        <w:rPr>
          <w:rFonts w:ascii="Century Gothic" w:hAnsi="Century Gothic"/>
          <w:b/>
          <w:sz w:val="22"/>
          <w:szCs w:val="22"/>
          <w:lang w:val="es-ES_tradnl"/>
        </w:rPr>
      </w:pPr>
      <w:r w:rsidRPr="001609AF">
        <w:rPr>
          <w:rFonts w:ascii="Century Gothic" w:hAnsi="Century Gothic"/>
          <w:b/>
          <w:sz w:val="22"/>
          <w:szCs w:val="22"/>
          <w:lang w:val="es-ES_tradnl"/>
        </w:rPr>
        <w:t>OBJETIVO GENERAL Y OBJETIVOS ESPECÍFICOS DE LOS SERVICIOS DE CONSULTORÍA</w:t>
      </w:r>
    </w:p>
    <w:p w14:paraId="0BB4AAE6" w14:textId="77777777" w:rsidR="00EF7A1C" w:rsidRPr="00AC76AF" w:rsidRDefault="00EF7A1C" w:rsidP="00EF7A1C">
      <w:pPr>
        <w:jc w:val="both"/>
        <w:rPr>
          <w:rFonts w:ascii="Century Gothic" w:hAnsi="Century Gothic"/>
          <w:sz w:val="22"/>
          <w:szCs w:val="22"/>
          <w:lang w:val="es-ES"/>
        </w:rPr>
      </w:pPr>
    </w:p>
    <w:p w14:paraId="2D0CF19A" w14:textId="77777777" w:rsidR="00EF7A1C" w:rsidRPr="003617DB" w:rsidRDefault="00EF7A1C" w:rsidP="00EF7A1C">
      <w:pPr>
        <w:jc w:val="both"/>
        <w:rPr>
          <w:rFonts w:ascii="Arial" w:hAnsi="Arial" w:cs="Arial"/>
          <w:sz w:val="22"/>
          <w:szCs w:val="22"/>
        </w:rPr>
      </w:pPr>
    </w:p>
    <w:p w14:paraId="649D75B0" w14:textId="77777777" w:rsidR="00EF7A1C" w:rsidRPr="006177D2" w:rsidRDefault="00EF7A1C" w:rsidP="00EF7A1C">
      <w:pPr>
        <w:rPr>
          <w:rFonts w:ascii="Arial" w:hAnsi="Arial" w:cs="Arial"/>
          <w:b/>
          <w:spacing w:val="-3"/>
        </w:rPr>
      </w:pPr>
      <w:r w:rsidRPr="006177D2">
        <w:rPr>
          <w:rFonts w:ascii="Arial" w:hAnsi="Arial" w:cs="Arial"/>
          <w:b/>
          <w:spacing w:val="-3"/>
        </w:rPr>
        <w:t>Objetivo General:</w:t>
      </w:r>
    </w:p>
    <w:p w14:paraId="07B8CB7D" w14:textId="77777777" w:rsidR="00EF7A1C" w:rsidRPr="006177D2" w:rsidRDefault="00EF7A1C" w:rsidP="00EF7A1C">
      <w:pPr>
        <w:jc w:val="both"/>
        <w:rPr>
          <w:rFonts w:ascii="Arial" w:hAnsi="Arial" w:cs="Arial"/>
          <w:b/>
          <w:spacing w:val="-3"/>
        </w:rPr>
      </w:pPr>
      <w:r w:rsidRPr="006177D2">
        <w:rPr>
          <w:rFonts w:ascii="Arial" w:hAnsi="Arial" w:cs="Arial"/>
          <w:bCs/>
          <w:spacing w:val="-3"/>
        </w:rPr>
        <w:br/>
        <w:t>Brindar asistencia técnica, apoyo, asesoramiento, acompañamiento y capacitación al área Ambiental y Social y demás áreas de la UGP relacionadas con la materia, para asegurar que los componentes del Programa cumplan con los estándares socioambientales ecuatorianos y de las IFIs.</w:t>
      </w:r>
    </w:p>
    <w:p w14:paraId="57633920" w14:textId="77777777" w:rsidR="00EF7A1C" w:rsidRPr="006177D2" w:rsidRDefault="00EF7A1C" w:rsidP="00EF7A1C">
      <w:pPr>
        <w:jc w:val="both"/>
        <w:rPr>
          <w:rFonts w:ascii="Arial" w:hAnsi="Arial" w:cs="Arial"/>
          <w:bCs/>
          <w:spacing w:val="-3"/>
        </w:rPr>
      </w:pPr>
    </w:p>
    <w:p w14:paraId="14935BBE" w14:textId="77777777" w:rsidR="00EF7A1C" w:rsidRPr="006177D2" w:rsidRDefault="00EF7A1C" w:rsidP="00EF7A1C">
      <w:pPr>
        <w:jc w:val="both"/>
        <w:rPr>
          <w:rFonts w:ascii="Arial" w:hAnsi="Arial" w:cs="Arial"/>
          <w:b/>
          <w:bCs/>
          <w:spacing w:val="-3"/>
        </w:rPr>
      </w:pPr>
      <w:r w:rsidRPr="006177D2">
        <w:rPr>
          <w:rFonts w:ascii="Arial" w:hAnsi="Arial" w:cs="Arial"/>
          <w:b/>
          <w:bCs/>
          <w:spacing w:val="-3"/>
        </w:rPr>
        <w:t>Objetivos Específicos:</w:t>
      </w:r>
    </w:p>
    <w:p w14:paraId="743336B3" w14:textId="77777777" w:rsidR="00EF7A1C" w:rsidRPr="006177D2" w:rsidRDefault="00EF7A1C" w:rsidP="00EF7A1C">
      <w:pPr>
        <w:jc w:val="both"/>
        <w:rPr>
          <w:rFonts w:ascii="Arial" w:hAnsi="Arial" w:cs="Arial"/>
          <w:b/>
          <w:bCs/>
          <w:spacing w:val="-3"/>
        </w:rPr>
      </w:pPr>
    </w:p>
    <w:p w14:paraId="6BC67772" w14:textId="77777777" w:rsidR="00EF7A1C" w:rsidRPr="006177D2" w:rsidRDefault="00EF7A1C" w:rsidP="00185EEA">
      <w:pPr>
        <w:pStyle w:val="Prrafodelista"/>
        <w:numPr>
          <w:ilvl w:val="0"/>
          <w:numId w:val="16"/>
        </w:numPr>
        <w:jc w:val="both"/>
        <w:rPr>
          <w:rFonts w:ascii="Arial" w:hAnsi="Arial" w:cs="Arial"/>
          <w:bCs/>
          <w:spacing w:val="-3"/>
        </w:rPr>
      </w:pPr>
      <w:r w:rsidRPr="006177D2">
        <w:rPr>
          <w:rFonts w:ascii="Arial" w:hAnsi="Arial" w:cs="Arial"/>
          <w:bCs/>
          <w:spacing w:val="-3"/>
        </w:rPr>
        <w:t>Contar con asistencia técnica especializada en materia Ambiental y Social que garantice que la UGP cuente con Documentos Ambientales y Sociales (Estudio de Impacto Ambiental (EIA); Plan de Manejo Ambiental (PMA); Plan de Compensación y Restauración de</w:t>
      </w:r>
      <w:r w:rsidRPr="006177D2">
        <w:rPr>
          <w:rFonts w:ascii="Arial" w:hAnsi="Arial" w:cs="Arial"/>
        </w:rPr>
        <w:t xml:space="preserve"> </w:t>
      </w:r>
      <w:r w:rsidRPr="006177D2">
        <w:rPr>
          <w:rFonts w:ascii="Arial" w:hAnsi="Arial" w:cs="Arial"/>
          <w:bCs/>
          <w:spacing w:val="-3"/>
        </w:rPr>
        <w:t xml:space="preserve">Medios de vida; </w:t>
      </w:r>
      <w:r w:rsidRPr="006177D2">
        <w:rPr>
          <w:rFonts w:ascii="Arial" w:hAnsi="Arial" w:cs="Arial"/>
          <w:color w:val="000000" w:themeColor="text1"/>
        </w:rPr>
        <w:t xml:space="preserve">Plan de Participación Comunitaria del Programa de Agua Potable y Alcantarillado del cantón Portoviejo; y, </w:t>
      </w:r>
      <w:r w:rsidRPr="006177D2">
        <w:rPr>
          <w:rFonts w:ascii="Arial" w:hAnsi="Arial" w:cs="Arial"/>
          <w:bCs/>
          <w:spacing w:val="-3"/>
        </w:rPr>
        <w:t>el Instructivo de consulta y quejas en la ejecución del programa) acorde a la normativa nacional, así como los estándares establecidos por las IFIs.</w:t>
      </w:r>
    </w:p>
    <w:p w14:paraId="37E14B86" w14:textId="77777777" w:rsidR="00EF7A1C" w:rsidRPr="006177D2" w:rsidRDefault="00EF7A1C" w:rsidP="00EF7A1C">
      <w:pPr>
        <w:pStyle w:val="Prrafodelista"/>
        <w:jc w:val="both"/>
        <w:rPr>
          <w:rFonts w:ascii="Arial" w:hAnsi="Arial" w:cs="Arial"/>
          <w:bCs/>
          <w:spacing w:val="-3"/>
        </w:rPr>
      </w:pPr>
    </w:p>
    <w:p w14:paraId="591B17F0" w14:textId="77777777" w:rsidR="00EF7A1C" w:rsidRPr="006177D2" w:rsidRDefault="00EF7A1C" w:rsidP="00185EEA">
      <w:pPr>
        <w:pStyle w:val="Prrafodelista"/>
        <w:numPr>
          <w:ilvl w:val="0"/>
          <w:numId w:val="16"/>
        </w:numPr>
        <w:jc w:val="both"/>
        <w:rPr>
          <w:rFonts w:ascii="Arial" w:hAnsi="Arial" w:cs="Arial"/>
          <w:bCs/>
          <w:spacing w:val="-3"/>
        </w:rPr>
      </w:pPr>
      <w:r w:rsidRPr="006177D2">
        <w:rPr>
          <w:rFonts w:ascii="Arial" w:hAnsi="Arial" w:cs="Arial"/>
          <w:bCs/>
          <w:spacing w:val="-3"/>
        </w:rPr>
        <w:t xml:space="preserve">Contar con asesoría y acompañamiento al área Ambiental y Social, y demás áreas de la UGP, con el fin de asegurar que el Programa se adecúe a los estándares ambientales y sociales de ámbito nacional e internacionales en todas sus acciones. </w:t>
      </w:r>
    </w:p>
    <w:p w14:paraId="7F723E3B" w14:textId="77777777" w:rsidR="00EF7A1C" w:rsidRPr="006177D2" w:rsidRDefault="00EF7A1C" w:rsidP="00EF7A1C">
      <w:pPr>
        <w:pStyle w:val="Prrafodelista"/>
        <w:jc w:val="both"/>
        <w:rPr>
          <w:rFonts w:ascii="Arial" w:hAnsi="Arial" w:cs="Arial"/>
          <w:bCs/>
          <w:spacing w:val="-3"/>
        </w:rPr>
      </w:pPr>
    </w:p>
    <w:p w14:paraId="5CCA5ACA" w14:textId="77777777" w:rsidR="00EF7A1C" w:rsidRPr="006177D2" w:rsidRDefault="00EF7A1C" w:rsidP="00185EEA">
      <w:pPr>
        <w:pStyle w:val="Prrafodelista"/>
        <w:numPr>
          <w:ilvl w:val="0"/>
          <w:numId w:val="16"/>
        </w:numPr>
        <w:jc w:val="both"/>
        <w:rPr>
          <w:rFonts w:ascii="Arial" w:hAnsi="Arial" w:cs="Arial"/>
          <w:bCs/>
          <w:spacing w:val="-3"/>
        </w:rPr>
      </w:pPr>
      <w:r w:rsidRPr="006177D2">
        <w:rPr>
          <w:rFonts w:ascii="Arial" w:hAnsi="Arial" w:cs="Arial"/>
          <w:bCs/>
          <w:spacing w:val="-3"/>
        </w:rPr>
        <w:t xml:space="preserve">Desarrollar un sistema robusto de gestión e información de las acciones ambientales y sociales del Programa para garantizar un oportuno y cabal monitorio, evaluación y reporte a las autoridades nacionales y a las IFIs y sentar las bases para asegurar su implementación. </w:t>
      </w:r>
    </w:p>
    <w:p w14:paraId="5A09CCE0" w14:textId="77777777" w:rsidR="00EF7A1C" w:rsidRPr="006177D2" w:rsidRDefault="00EF7A1C" w:rsidP="00EF7A1C">
      <w:pPr>
        <w:pStyle w:val="Prrafodelista"/>
        <w:rPr>
          <w:rFonts w:ascii="Arial" w:hAnsi="Arial" w:cs="Arial"/>
          <w:bCs/>
          <w:spacing w:val="-3"/>
        </w:rPr>
      </w:pPr>
    </w:p>
    <w:p w14:paraId="450590E1" w14:textId="77777777" w:rsidR="00EF7A1C" w:rsidRPr="006177D2" w:rsidRDefault="00EF7A1C" w:rsidP="00185EEA">
      <w:pPr>
        <w:pStyle w:val="Prrafodelista"/>
        <w:numPr>
          <w:ilvl w:val="0"/>
          <w:numId w:val="16"/>
        </w:numPr>
        <w:jc w:val="both"/>
        <w:rPr>
          <w:rFonts w:ascii="Arial" w:hAnsi="Arial" w:cs="Arial"/>
          <w:bCs/>
          <w:spacing w:val="-3"/>
        </w:rPr>
      </w:pPr>
      <w:r w:rsidRPr="006177D2">
        <w:rPr>
          <w:rFonts w:ascii="Arial" w:hAnsi="Arial" w:cs="Arial"/>
          <w:bCs/>
          <w:spacing w:val="-3"/>
        </w:rPr>
        <w:t xml:space="preserve">Capacitar a los profesionales de la UGP para asegurar su continua observancia a los estándares ambientales y sociales nacionales e internacionales. </w:t>
      </w:r>
    </w:p>
    <w:p w14:paraId="0193E9F9" w14:textId="77777777" w:rsidR="00EF7A1C" w:rsidRPr="006177D2" w:rsidRDefault="00EF7A1C" w:rsidP="00EF7A1C">
      <w:pPr>
        <w:jc w:val="both"/>
        <w:rPr>
          <w:rFonts w:ascii="Arial" w:hAnsi="Arial" w:cs="Arial"/>
          <w:bCs/>
          <w:spacing w:val="-3"/>
        </w:rPr>
      </w:pPr>
    </w:p>
    <w:p w14:paraId="2283ADF5" w14:textId="77777777" w:rsidR="00EF7A1C" w:rsidRPr="006177D2" w:rsidRDefault="00EF7A1C" w:rsidP="00185EEA">
      <w:pPr>
        <w:pStyle w:val="Prrafodelista"/>
        <w:numPr>
          <w:ilvl w:val="1"/>
          <w:numId w:val="7"/>
        </w:numPr>
        <w:tabs>
          <w:tab w:val="left" w:pos="-1440"/>
          <w:tab w:val="left" w:pos="-720"/>
        </w:tabs>
        <w:suppressAutoHyphens/>
        <w:jc w:val="both"/>
        <w:rPr>
          <w:rFonts w:ascii="Arial" w:hAnsi="Arial" w:cs="Arial"/>
          <w:b/>
        </w:rPr>
      </w:pPr>
      <w:r w:rsidRPr="006177D2">
        <w:rPr>
          <w:rFonts w:ascii="Arial" w:hAnsi="Arial" w:cs="Arial"/>
          <w:b/>
        </w:rPr>
        <w:t>ALCANCE Y ENFOQUE</w:t>
      </w:r>
    </w:p>
    <w:p w14:paraId="30B541D5" w14:textId="77777777" w:rsidR="00EF7A1C" w:rsidRPr="006177D2" w:rsidRDefault="00EF7A1C" w:rsidP="00EF7A1C">
      <w:pPr>
        <w:jc w:val="both"/>
        <w:rPr>
          <w:rFonts w:ascii="Arial" w:hAnsi="Arial" w:cs="Arial"/>
          <w:color w:val="FF0000"/>
        </w:rPr>
      </w:pPr>
    </w:p>
    <w:p w14:paraId="34AB65B4" w14:textId="77777777" w:rsidR="00EF7A1C" w:rsidRPr="006177D2" w:rsidRDefault="00EF7A1C" w:rsidP="00EF7A1C">
      <w:pPr>
        <w:jc w:val="both"/>
        <w:rPr>
          <w:rFonts w:ascii="Arial" w:hAnsi="Arial" w:cs="Arial"/>
          <w:bCs/>
          <w:spacing w:val="-3"/>
        </w:rPr>
      </w:pPr>
      <w:r w:rsidRPr="006177D2">
        <w:rPr>
          <w:rFonts w:ascii="Arial" w:hAnsi="Arial" w:cs="Arial"/>
          <w:bCs/>
          <w:spacing w:val="-3"/>
        </w:rPr>
        <w:t xml:space="preserve">El/La contratado/a tiene por alcance ejecutar las acciones necesarias que aseguren que el Programa de Agua Potable y Alcantarillado del cantón Portoviejo se desarrolle con estricta observancia de los estándares ambientales y sociales establecidos por las IFIs y por la normativa nacional. </w:t>
      </w:r>
    </w:p>
    <w:p w14:paraId="2E697A01" w14:textId="77777777" w:rsidR="00EF7A1C" w:rsidRPr="006177D2" w:rsidRDefault="00EF7A1C" w:rsidP="00EF7A1C">
      <w:pPr>
        <w:jc w:val="both"/>
        <w:rPr>
          <w:rFonts w:ascii="Arial" w:hAnsi="Arial" w:cs="Arial"/>
          <w:bCs/>
          <w:spacing w:val="-3"/>
        </w:rPr>
      </w:pPr>
    </w:p>
    <w:p w14:paraId="1F7A3EC3" w14:textId="77777777" w:rsidR="00EF7A1C" w:rsidRPr="006177D2" w:rsidRDefault="00EF7A1C" w:rsidP="00EF7A1C">
      <w:pPr>
        <w:jc w:val="both"/>
        <w:rPr>
          <w:rFonts w:ascii="Arial" w:hAnsi="Arial" w:cs="Arial"/>
          <w:bCs/>
          <w:spacing w:val="-3"/>
        </w:rPr>
      </w:pPr>
      <w:r w:rsidRPr="006177D2">
        <w:rPr>
          <w:rFonts w:ascii="Arial" w:hAnsi="Arial" w:cs="Arial"/>
          <w:bCs/>
          <w:spacing w:val="-3"/>
        </w:rPr>
        <w:t xml:space="preserve">El/La contratado/a comprende la asistencia técnica y asesoría en elaboración y/o actualización de Documentos Ambientales y Sociales requeridos por las normas nacionales y/o por las IFIs, así como el acompañamiento y asesoría en su aplicación durante las diferentes fases y actividades a ejecutarse desde el Programa, tales como preparación de documentos de contratación de las fases precontractual, contractual y de ejecución de obras. Así como capacitación continua al personal de la UGP y el desarrollo de un sistema de gestión e información </w:t>
      </w:r>
    </w:p>
    <w:p w14:paraId="2FC67820" w14:textId="77777777" w:rsidR="00EF7A1C" w:rsidRPr="006177D2" w:rsidRDefault="00EF7A1C" w:rsidP="00EF7A1C">
      <w:pPr>
        <w:jc w:val="both"/>
        <w:rPr>
          <w:rFonts w:ascii="Arial" w:hAnsi="Arial" w:cs="Arial"/>
          <w:bCs/>
          <w:spacing w:val="-3"/>
        </w:rPr>
      </w:pPr>
    </w:p>
    <w:p w14:paraId="6BFB2513" w14:textId="77777777" w:rsidR="00EF7A1C" w:rsidRPr="006177D2" w:rsidRDefault="00EF7A1C" w:rsidP="00EF7A1C">
      <w:pPr>
        <w:jc w:val="both"/>
        <w:rPr>
          <w:rFonts w:ascii="Arial" w:hAnsi="Arial" w:cs="Arial"/>
          <w:i/>
          <w:iCs/>
        </w:rPr>
      </w:pPr>
      <w:r w:rsidRPr="006177D2">
        <w:rPr>
          <w:rFonts w:ascii="Arial" w:hAnsi="Arial" w:cs="Arial"/>
        </w:rPr>
        <w:lastRenderedPageBreak/>
        <w:t>La Gerencia del Programa se reserva la potestad de solicitar a</w:t>
      </w:r>
      <w:r>
        <w:rPr>
          <w:rFonts w:ascii="Arial" w:hAnsi="Arial" w:cs="Arial"/>
        </w:rPr>
        <w:t xml:space="preserve"> </w:t>
      </w:r>
      <w:r w:rsidRPr="006177D2">
        <w:rPr>
          <w:rFonts w:ascii="Arial" w:hAnsi="Arial" w:cs="Arial"/>
        </w:rPr>
        <w:t>l</w:t>
      </w:r>
      <w:r>
        <w:rPr>
          <w:rFonts w:ascii="Arial" w:hAnsi="Arial" w:cs="Arial"/>
        </w:rPr>
        <w:t>a</w:t>
      </w:r>
      <w:r w:rsidRPr="006177D2">
        <w:rPr>
          <w:rFonts w:ascii="Arial" w:hAnsi="Arial" w:cs="Arial"/>
        </w:rPr>
        <w:t xml:space="preserve"> </w:t>
      </w:r>
      <w:r>
        <w:rPr>
          <w:rFonts w:ascii="Arial" w:hAnsi="Arial" w:cs="Arial"/>
        </w:rPr>
        <w:t>Consultor/a</w:t>
      </w:r>
      <w:r w:rsidRPr="006177D2">
        <w:rPr>
          <w:rFonts w:ascii="Arial" w:hAnsi="Arial" w:cs="Arial"/>
        </w:rPr>
        <w:t xml:space="preserve"> los servicios por tiempo adicional al estipulado en el presente documento, previo a un análisis de necesidades.</w:t>
      </w:r>
    </w:p>
    <w:p w14:paraId="1CCA2A00" w14:textId="77777777" w:rsidR="00EF7A1C" w:rsidRPr="006177D2" w:rsidRDefault="00EF7A1C" w:rsidP="00EF7A1C">
      <w:pPr>
        <w:tabs>
          <w:tab w:val="left" w:pos="-1440"/>
          <w:tab w:val="left" w:pos="-720"/>
        </w:tabs>
        <w:suppressAutoHyphens/>
        <w:jc w:val="both"/>
        <w:rPr>
          <w:rFonts w:ascii="Arial" w:hAnsi="Arial" w:cs="Arial"/>
          <w:b/>
          <w:color w:val="FF0000"/>
        </w:rPr>
      </w:pPr>
    </w:p>
    <w:p w14:paraId="12BA0703" w14:textId="77777777" w:rsidR="00EF7A1C" w:rsidRPr="006177D2" w:rsidRDefault="00EF7A1C" w:rsidP="00185EEA">
      <w:pPr>
        <w:pStyle w:val="Prrafodelista"/>
        <w:numPr>
          <w:ilvl w:val="1"/>
          <w:numId w:val="7"/>
        </w:numPr>
        <w:tabs>
          <w:tab w:val="left" w:pos="-1440"/>
          <w:tab w:val="left" w:pos="-720"/>
        </w:tabs>
        <w:suppressAutoHyphens/>
        <w:jc w:val="both"/>
        <w:rPr>
          <w:rFonts w:ascii="Arial" w:hAnsi="Arial" w:cs="Arial"/>
          <w:b/>
        </w:rPr>
      </w:pPr>
      <w:r w:rsidRPr="006177D2">
        <w:rPr>
          <w:rFonts w:ascii="Arial" w:hAnsi="Arial" w:cs="Arial"/>
          <w:b/>
        </w:rPr>
        <w:t>ACTIVIDADES O TAREAS A REALIZAR</w:t>
      </w:r>
    </w:p>
    <w:p w14:paraId="05ABBCBC" w14:textId="77777777" w:rsidR="00EF7A1C" w:rsidRPr="006177D2" w:rsidRDefault="00EF7A1C" w:rsidP="00EF7A1C">
      <w:pPr>
        <w:tabs>
          <w:tab w:val="left" w:pos="-1440"/>
          <w:tab w:val="left" w:pos="-720"/>
        </w:tabs>
        <w:suppressAutoHyphens/>
        <w:jc w:val="both"/>
        <w:rPr>
          <w:rFonts w:ascii="Arial" w:hAnsi="Arial" w:cs="Arial"/>
          <w:b/>
          <w:color w:val="FF0000"/>
        </w:rPr>
      </w:pPr>
    </w:p>
    <w:p w14:paraId="28742614" w14:textId="77777777" w:rsidR="00EF7A1C" w:rsidRPr="006177D2" w:rsidRDefault="00EF7A1C" w:rsidP="00EF7A1C">
      <w:pPr>
        <w:tabs>
          <w:tab w:val="left" w:pos="-1440"/>
          <w:tab w:val="left" w:pos="-720"/>
        </w:tabs>
        <w:suppressAutoHyphens/>
        <w:jc w:val="both"/>
        <w:rPr>
          <w:rFonts w:ascii="Arial" w:hAnsi="Arial" w:cs="Arial"/>
        </w:rPr>
      </w:pPr>
      <w:r w:rsidRPr="006177D2">
        <w:rPr>
          <w:rFonts w:ascii="Arial" w:hAnsi="Arial" w:cs="Arial"/>
        </w:rPr>
        <w:t>Para el cumplimiento de los objetivos y el logro exitoso del alcance del servicio profesional se han identificado las siguientes actividades:</w:t>
      </w:r>
    </w:p>
    <w:p w14:paraId="0AE5A66F" w14:textId="77777777" w:rsidR="00EF7A1C" w:rsidRPr="006177D2" w:rsidRDefault="00EF7A1C" w:rsidP="00EF7A1C">
      <w:pPr>
        <w:tabs>
          <w:tab w:val="left" w:pos="-1440"/>
          <w:tab w:val="left" w:pos="-720"/>
        </w:tabs>
        <w:suppressAutoHyphens/>
        <w:jc w:val="both"/>
        <w:rPr>
          <w:rFonts w:ascii="Arial" w:hAnsi="Arial" w:cs="Arial"/>
        </w:rPr>
      </w:pPr>
    </w:p>
    <w:p w14:paraId="272EA9A5" w14:textId="77777777" w:rsidR="00EF7A1C" w:rsidRPr="006177D2" w:rsidRDefault="00EF7A1C" w:rsidP="00185EEA">
      <w:pPr>
        <w:pStyle w:val="Prrafodelista"/>
        <w:numPr>
          <w:ilvl w:val="0"/>
          <w:numId w:val="10"/>
        </w:numPr>
        <w:tabs>
          <w:tab w:val="left" w:pos="-1440"/>
          <w:tab w:val="left" w:pos="-720"/>
        </w:tabs>
        <w:suppressAutoHyphens/>
        <w:jc w:val="both"/>
        <w:rPr>
          <w:rFonts w:ascii="Arial" w:hAnsi="Arial" w:cs="Arial"/>
        </w:rPr>
      </w:pPr>
      <w:r w:rsidRPr="006177D2">
        <w:rPr>
          <w:rFonts w:ascii="Arial" w:hAnsi="Arial" w:cs="Arial"/>
        </w:rPr>
        <w:t xml:space="preserve">Revisión de la información del Programa. </w:t>
      </w:r>
    </w:p>
    <w:p w14:paraId="442EF70F" w14:textId="77777777" w:rsidR="00EF7A1C" w:rsidRPr="006177D2" w:rsidRDefault="00EF7A1C" w:rsidP="00EF7A1C">
      <w:pPr>
        <w:pStyle w:val="Prrafodelista"/>
        <w:tabs>
          <w:tab w:val="left" w:pos="-1440"/>
          <w:tab w:val="left" w:pos="-720"/>
        </w:tabs>
        <w:suppressAutoHyphens/>
        <w:jc w:val="both"/>
        <w:rPr>
          <w:rFonts w:ascii="Arial" w:hAnsi="Arial" w:cs="Arial"/>
        </w:rPr>
      </w:pPr>
    </w:p>
    <w:p w14:paraId="58C8C54D" w14:textId="77777777" w:rsidR="00EF7A1C" w:rsidRPr="006177D2" w:rsidRDefault="00EF7A1C" w:rsidP="00185EEA">
      <w:pPr>
        <w:pStyle w:val="Prrafodelista"/>
        <w:numPr>
          <w:ilvl w:val="0"/>
          <w:numId w:val="10"/>
        </w:numPr>
        <w:tabs>
          <w:tab w:val="left" w:pos="-1440"/>
          <w:tab w:val="left" w:pos="-720"/>
        </w:tabs>
        <w:suppressAutoHyphens/>
        <w:jc w:val="both"/>
        <w:rPr>
          <w:rFonts w:ascii="Arial" w:hAnsi="Arial" w:cs="Arial"/>
        </w:rPr>
      </w:pPr>
      <w:r w:rsidRPr="006177D2">
        <w:rPr>
          <w:rFonts w:ascii="Arial" w:hAnsi="Arial" w:cs="Arial"/>
        </w:rPr>
        <w:t xml:space="preserve">Asesorar a los miembros de la UGP y del Equipo del GADMCP y sus distintas áreas técnicas encargadas de los proyectos en: </w:t>
      </w:r>
    </w:p>
    <w:p w14:paraId="2946066C" w14:textId="77777777" w:rsidR="00EF7A1C" w:rsidRPr="006177D2" w:rsidRDefault="00EF7A1C" w:rsidP="00EF7A1C">
      <w:pPr>
        <w:rPr>
          <w:rFonts w:ascii="Arial" w:hAnsi="Arial" w:cs="Arial"/>
        </w:rPr>
      </w:pPr>
    </w:p>
    <w:p w14:paraId="7E7122D7" w14:textId="77777777" w:rsidR="00EF7A1C" w:rsidRPr="006177D2" w:rsidRDefault="00EF7A1C" w:rsidP="00185EEA">
      <w:pPr>
        <w:pStyle w:val="Prrafodelista"/>
        <w:numPr>
          <w:ilvl w:val="0"/>
          <w:numId w:val="11"/>
        </w:numPr>
        <w:suppressAutoHyphens/>
        <w:jc w:val="both"/>
        <w:rPr>
          <w:rFonts w:ascii="Arial" w:hAnsi="Arial" w:cs="Arial"/>
        </w:rPr>
      </w:pPr>
      <w:r w:rsidRPr="006177D2">
        <w:rPr>
          <w:rFonts w:ascii="Arial" w:hAnsi="Arial" w:cs="Arial"/>
        </w:rPr>
        <w:t xml:space="preserve">Desarrollo, revisión y/o actualización de los “Documentos Medioambientales y Sociales" (EIA, PMA, Licencia Ambiental, </w:t>
      </w:r>
      <w:r w:rsidRPr="006177D2">
        <w:rPr>
          <w:rFonts w:ascii="Arial" w:hAnsi="Arial" w:cs="Arial"/>
          <w:color w:val="000000" w:themeColor="text1"/>
        </w:rPr>
        <w:t xml:space="preserve">Plan de Participación Comunitaria del Programa de Agua Potable y Alcantarillado del cantón Portoviejo </w:t>
      </w:r>
      <w:r w:rsidRPr="006177D2">
        <w:rPr>
          <w:rFonts w:ascii="Arial" w:hAnsi="Arial" w:cs="Arial"/>
        </w:rPr>
        <w:t>e Instructivo de consultas y quejas en la ejecución del programa), de ser requerido;</w:t>
      </w:r>
    </w:p>
    <w:p w14:paraId="5552887E" w14:textId="77777777" w:rsidR="00EF7A1C" w:rsidRPr="006177D2" w:rsidRDefault="00EF7A1C" w:rsidP="00185EEA">
      <w:pPr>
        <w:pStyle w:val="Prrafodelista"/>
        <w:numPr>
          <w:ilvl w:val="0"/>
          <w:numId w:val="11"/>
        </w:numPr>
        <w:tabs>
          <w:tab w:val="left" w:pos="-1440"/>
          <w:tab w:val="left" w:pos="-720"/>
        </w:tabs>
        <w:suppressAutoHyphens/>
        <w:jc w:val="both"/>
        <w:rPr>
          <w:rFonts w:ascii="Arial" w:hAnsi="Arial" w:cs="Arial"/>
        </w:rPr>
      </w:pPr>
      <w:r w:rsidRPr="006177D2">
        <w:rPr>
          <w:rFonts w:ascii="Arial" w:hAnsi="Arial" w:cs="Arial"/>
        </w:rPr>
        <w:t xml:space="preserve">Conocimiento de los “Documentos Medioambientales y Sociales" (DMA) con el fin de asegurar que en la preparación de los documentos Precontractuales de obras se incluyan los rubros necesarios para cumplir con los DMA; </w:t>
      </w:r>
    </w:p>
    <w:p w14:paraId="5A4B2350" w14:textId="77777777" w:rsidR="00EF7A1C" w:rsidRPr="006177D2" w:rsidRDefault="00EF7A1C" w:rsidP="00185EEA">
      <w:pPr>
        <w:pStyle w:val="Prrafodelista"/>
        <w:numPr>
          <w:ilvl w:val="0"/>
          <w:numId w:val="11"/>
        </w:numPr>
        <w:tabs>
          <w:tab w:val="left" w:pos="-1440"/>
          <w:tab w:val="left" w:pos="-720"/>
        </w:tabs>
        <w:suppressAutoHyphens/>
        <w:jc w:val="both"/>
        <w:rPr>
          <w:rFonts w:ascii="Arial" w:hAnsi="Arial" w:cs="Arial"/>
        </w:rPr>
      </w:pPr>
      <w:r w:rsidRPr="006177D2">
        <w:rPr>
          <w:rFonts w:ascii="Arial" w:hAnsi="Arial" w:cs="Arial"/>
        </w:rPr>
        <w:t>Actualización del Plan de Compensación y Restauración de Medios de Vida, de acuerdo a los estándares solicitados por los organismos internacionales.</w:t>
      </w:r>
    </w:p>
    <w:p w14:paraId="0F96903A" w14:textId="77777777" w:rsidR="00EF7A1C" w:rsidRPr="006177D2" w:rsidRDefault="00EF7A1C" w:rsidP="00185EEA">
      <w:pPr>
        <w:pStyle w:val="Prrafodelista"/>
        <w:numPr>
          <w:ilvl w:val="0"/>
          <w:numId w:val="11"/>
        </w:numPr>
        <w:tabs>
          <w:tab w:val="left" w:pos="-1440"/>
          <w:tab w:val="left" w:pos="-720"/>
        </w:tabs>
        <w:suppressAutoHyphens/>
        <w:jc w:val="both"/>
        <w:rPr>
          <w:rFonts w:ascii="Arial" w:hAnsi="Arial" w:cs="Arial"/>
        </w:rPr>
      </w:pPr>
      <w:r w:rsidRPr="006177D2">
        <w:rPr>
          <w:rFonts w:ascii="Arial" w:hAnsi="Arial" w:cs="Arial"/>
        </w:rPr>
        <w:t xml:space="preserve">Elaboración y presentación de los informes del Programa requeridos en el área ambiental y social; </w:t>
      </w:r>
    </w:p>
    <w:p w14:paraId="1E27C495" w14:textId="77777777" w:rsidR="00EF7A1C" w:rsidRPr="006177D2" w:rsidRDefault="00EF7A1C" w:rsidP="00185EEA">
      <w:pPr>
        <w:pStyle w:val="Prrafodelista"/>
        <w:numPr>
          <w:ilvl w:val="0"/>
          <w:numId w:val="11"/>
        </w:numPr>
        <w:tabs>
          <w:tab w:val="left" w:pos="-1440"/>
          <w:tab w:val="left" w:pos="-720"/>
        </w:tabs>
        <w:suppressAutoHyphens/>
        <w:jc w:val="both"/>
        <w:rPr>
          <w:rFonts w:ascii="Arial" w:hAnsi="Arial" w:cs="Arial"/>
        </w:rPr>
      </w:pPr>
      <w:r w:rsidRPr="006177D2">
        <w:rPr>
          <w:rFonts w:ascii="Arial" w:hAnsi="Arial" w:cs="Arial"/>
        </w:rPr>
        <w:t>Reuniones de seguimiento y avance de resultados establecidas en el área ambiental.</w:t>
      </w:r>
    </w:p>
    <w:p w14:paraId="76AD54DA" w14:textId="77777777" w:rsidR="00EF7A1C" w:rsidRPr="006177D2" w:rsidRDefault="00EF7A1C" w:rsidP="00EF7A1C">
      <w:pPr>
        <w:pStyle w:val="Prrafodelista"/>
        <w:tabs>
          <w:tab w:val="left" w:pos="-1440"/>
          <w:tab w:val="left" w:pos="-720"/>
        </w:tabs>
        <w:suppressAutoHyphens/>
        <w:ind w:left="1080"/>
        <w:jc w:val="both"/>
        <w:rPr>
          <w:rFonts w:ascii="Arial" w:hAnsi="Arial" w:cs="Arial"/>
        </w:rPr>
      </w:pPr>
    </w:p>
    <w:p w14:paraId="729D2F65" w14:textId="77777777" w:rsidR="00EF7A1C" w:rsidRPr="006177D2" w:rsidRDefault="00EF7A1C" w:rsidP="00185EEA">
      <w:pPr>
        <w:pStyle w:val="Prrafodelista"/>
        <w:numPr>
          <w:ilvl w:val="0"/>
          <w:numId w:val="12"/>
        </w:numPr>
        <w:tabs>
          <w:tab w:val="left" w:pos="-1440"/>
          <w:tab w:val="left" w:pos="-720"/>
        </w:tabs>
        <w:suppressAutoHyphens/>
        <w:jc w:val="both"/>
        <w:rPr>
          <w:rFonts w:ascii="Arial" w:hAnsi="Arial" w:cs="Arial"/>
        </w:rPr>
      </w:pPr>
      <w:r w:rsidRPr="006177D2">
        <w:rPr>
          <w:rFonts w:ascii="Arial" w:hAnsi="Arial" w:cs="Arial"/>
        </w:rPr>
        <w:t xml:space="preserve">Llevar a cabo reuniones de seguimiento del Programa en el área ambiental y social de la UGP y a través de ésta con el BEI y BID, de considerarse pertinente. </w:t>
      </w:r>
    </w:p>
    <w:p w14:paraId="13302DCE" w14:textId="77777777" w:rsidR="00EF7A1C" w:rsidRPr="006177D2" w:rsidRDefault="00EF7A1C" w:rsidP="00185EEA">
      <w:pPr>
        <w:pStyle w:val="Prrafodelista"/>
        <w:numPr>
          <w:ilvl w:val="0"/>
          <w:numId w:val="12"/>
        </w:numPr>
        <w:tabs>
          <w:tab w:val="left" w:pos="-1440"/>
          <w:tab w:val="left" w:pos="-720"/>
        </w:tabs>
        <w:suppressAutoHyphens/>
        <w:jc w:val="both"/>
        <w:rPr>
          <w:rFonts w:ascii="Arial" w:hAnsi="Arial" w:cs="Arial"/>
        </w:rPr>
      </w:pPr>
      <w:r w:rsidRPr="006177D2">
        <w:rPr>
          <w:rFonts w:ascii="Arial" w:hAnsi="Arial" w:cs="Arial"/>
        </w:rPr>
        <w:t xml:space="preserve">Asesorar, dar apoyo técnico y acompañamiento, con recomendaciones a la UGP, sobre las Políticas socioambientales que mantienen el BEI y el BID en el desarrollo de los Proyectos, de manera de que el personal técnico del área socioambiental cumpla a cabalidad con su competencia. </w:t>
      </w:r>
    </w:p>
    <w:p w14:paraId="3A59F1E8" w14:textId="77777777" w:rsidR="00EF7A1C" w:rsidRPr="006177D2" w:rsidRDefault="00EF7A1C" w:rsidP="00185EEA">
      <w:pPr>
        <w:pStyle w:val="Prrafodelista"/>
        <w:numPr>
          <w:ilvl w:val="0"/>
          <w:numId w:val="12"/>
        </w:numPr>
        <w:tabs>
          <w:tab w:val="left" w:pos="-1440"/>
          <w:tab w:val="left" w:pos="-720"/>
        </w:tabs>
        <w:suppressAutoHyphens/>
        <w:jc w:val="both"/>
        <w:rPr>
          <w:rFonts w:ascii="Arial" w:hAnsi="Arial" w:cs="Arial"/>
        </w:rPr>
      </w:pPr>
      <w:r w:rsidRPr="006177D2">
        <w:rPr>
          <w:rFonts w:ascii="Arial" w:hAnsi="Arial" w:cs="Arial"/>
        </w:rPr>
        <w:t xml:space="preserve">Llevar a cabo talleres para capacitar al personal sobre la preparación y seguimiento del: i) Plan de Compensación y Restauración de Medios de Vida; ii) realizar el seguimiento y evaluación del PMAS;  iii) desarrollo de las auditorías ambientales de cumplimiento requeridas para mantener la Licencia del Proyecto; iv) documentación e informes para el Ministerio del Ambiente, Agua y Transición Ecológica (MAATE) o Gobierno Autónomo Descentralizado Provincial de Manabí (GADPM), o aquellas instituciones que pudieras asumir sus funciones y competencias; v) documentación e informes a los organismos de Financiamiento BEI y BID. </w:t>
      </w:r>
    </w:p>
    <w:p w14:paraId="27A2225B" w14:textId="77777777" w:rsidR="00EF7A1C" w:rsidRPr="006177D2" w:rsidRDefault="00EF7A1C" w:rsidP="00185EEA">
      <w:pPr>
        <w:pStyle w:val="Prrafodelista"/>
        <w:numPr>
          <w:ilvl w:val="0"/>
          <w:numId w:val="12"/>
        </w:numPr>
        <w:tabs>
          <w:tab w:val="left" w:pos="-1440"/>
          <w:tab w:val="left" w:pos="-720"/>
        </w:tabs>
        <w:suppressAutoHyphens/>
        <w:jc w:val="both"/>
        <w:rPr>
          <w:rFonts w:ascii="Arial" w:hAnsi="Arial" w:cs="Arial"/>
        </w:rPr>
      </w:pPr>
      <w:r w:rsidRPr="006177D2">
        <w:rPr>
          <w:rFonts w:ascii="Arial" w:hAnsi="Arial" w:cs="Arial"/>
        </w:rPr>
        <w:t xml:space="preserve">Apoyar en la revisión e implementación de los rubros ambientales y sociales necesarios y sus especificaciones para que en la ejecución mantengan relación con el PMAS. </w:t>
      </w:r>
    </w:p>
    <w:p w14:paraId="120CC511" w14:textId="77777777" w:rsidR="00EF7A1C" w:rsidRPr="006177D2" w:rsidRDefault="00EF7A1C" w:rsidP="00185EEA">
      <w:pPr>
        <w:pStyle w:val="Prrafodelista"/>
        <w:numPr>
          <w:ilvl w:val="0"/>
          <w:numId w:val="12"/>
        </w:numPr>
        <w:tabs>
          <w:tab w:val="left" w:pos="-1440"/>
          <w:tab w:val="left" w:pos="-720"/>
        </w:tabs>
        <w:suppressAutoHyphens/>
        <w:jc w:val="both"/>
        <w:rPr>
          <w:rFonts w:ascii="Arial" w:hAnsi="Arial" w:cs="Arial"/>
        </w:rPr>
      </w:pPr>
      <w:r w:rsidRPr="006177D2">
        <w:rPr>
          <w:rFonts w:ascii="Arial" w:hAnsi="Arial" w:cs="Arial"/>
        </w:rPr>
        <w:lastRenderedPageBreak/>
        <w:t xml:space="preserve">Apoyar a la UGP en la preparación de la información a ser presentada y enviada al BEI y BID como parte de los informes de gestión socioambiental, reportes de avance en el área ambiental, informes semestrales del área ambiental y/o los establecidos en los respectivos reglamentos operativos. </w:t>
      </w:r>
    </w:p>
    <w:p w14:paraId="0EF0E602" w14:textId="77777777" w:rsidR="00EF7A1C" w:rsidRPr="006177D2" w:rsidRDefault="00EF7A1C" w:rsidP="00185EEA">
      <w:pPr>
        <w:pStyle w:val="Prrafodelista"/>
        <w:numPr>
          <w:ilvl w:val="0"/>
          <w:numId w:val="12"/>
        </w:numPr>
        <w:suppressAutoHyphens/>
        <w:jc w:val="both"/>
        <w:rPr>
          <w:rFonts w:ascii="Arial" w:hAnsi="Arial" w:cs="Arial"/>
        </w:rPr>
      </w:pPr>
      <w:r w:rsidRPr="006177D2">
        <w:rPr>
          <w:rFonts w:ascii="Arial" w:hAnsi="Arial" w:cs="Arial"/>
        </w:rPr>
        <w:t xml:space="preserve">Brindar asistencia y asesoría al personal que actúa dentro de la UGP para orientar sus actuaciones al cabal cumplimiento del EIA, PMA, Licencia Ambiental, </w:t>
      </w:r>
      <w:r w:rsidRPr="006177D2">
        <w:rPr>
          <w:rFonts w:ascii="Arial" w:hAnsi="Arial" w:cs="Arial"/>
          <w:color w:val="000000" w:themeColor="text1"/>
        </w:rPr>
        <w:t>Plan de Participación Comunitaria del Programa de Agua Potable y Alcantarillado del cantón Portoviejo,</w:t>
      </w:r>
      <w:r w:rsidRPr="006177D2">
        <w:rPr>
          <w:rFonts w:ascii="Arial" w:hAnsi="Arial" w:cs="Arial"/>
        </w:rPr>
        <w:t xml:space="preserve"> Plan de Compensación y Restauración de medios de vida, e Instructivo de consultas y quejas en la ejecución del programa.</w:t>
      </w:r>
    </w:p>
    <w:p w14:paraId="4AB4A37B" w14:textId="77777777" w:rsidR="00EF7A1C" w:rsidRPr="006177D2" w:rsidRDefault="00EF7A1C" w:rsidP="00185EEA">
      <w:pPr>
        <w:pStyle w:val="Prrafodelista"/>
        <w:numPr>
          <w:ilvl w:val="0"/>
          <w:numId w:val="12"/>
        </w:numPr>
        <w:tabs>
          <w:tab w:val="left" w:pos="-1440"/>
          <w:tab w:val="left" w:pos="-720"/>
        </w:tabs>
        <w:suppressAutoHyphens/>
        <w:jc w:val="both"/>
        <w:rPr>
          <w:rFonts w:ascii="Arial" w:hAnsi="Arial" w:cs="Arial"/>
        </w:rPr>
      </w:pPr>
      <w:r w:rsidRPr="006177D2">
        <w:rPr>
          <w:rFonts w:ascii="Arial" w:hAnsi="Arial" w:cs="Arial"/>
        </w:rPr>
        <w:t>Capacitar al personal que actúa dentro de la UGP en el área Ambiental y social para que monitoree y realice la supervisión del cumplimiento en la fase de ejecución de obras las disposiciones de los DMA.</w:t>
      </w:r>
    </w:p>
    <w:p w14:paraId="0EF08DD6" w14:textId="77777777" w:rsidR="00EF7A1C" w:rsidRPr="006177D2" w:rsidRDefault="00EF7A1C" w:rsidP="00185EEA">
      <w:pPr>
        <w:pStyle w:val="Prrafodelista"/>
        <w:numPr>
          <w:ilvl w:val="0"/>
          <w:numId w:val="12"/>
        </w:numPr>
        <w:tabs>
          <w:tab w:val="left" w:pos="-1440"/>
          <w:tab w:val="left" w:pos="-720"/>
        </w:tabs>
        <w:suppressAutoHyphens/>
        <w:jc w:val="both"/>
        <w:rPr>
          <w:rFonts w:ascii="Arial" w:hAnsi="Arial" w:cs="Arial"/>
        </w:rPr>
      </w:pPr>
      <w:r w:rsidRPr="006177D2">
        <w:rPr>
          <w:rFonts w:ascii="Arial" w:hAnsi="Arial" w:cs="Arial"/>
        </w:rPr>
        <w:t xml:space="preserve">De ser el caso, reportar alertas sobre incumplimientos ambientales y sociales contractuales que pueda evidenciar. </w:t>
      </w:r>
    </w:p>
    <w:p w14:paraId="3D7E10A7" w14:textId="77777777" w:rsidR="00EF7A1C" w:rsidRPr="006177D2" w:rsidRDefault="00EF7A1C" w:rsidP="00185EEA">
      <w:pPr>
        <w:pStyle w:val="Prrafodelista"/>
        <w:numPr>
          <w:ilvl w:val="0"/>
          <w:numId w:val="12"/>
        </w:numPr>
        <w:tabs>
          <w:tab w:val="left" w:pos="-1440"/>
          <w:tab w:val="left" w:pos="-720"/>
        </w:tabs>
        <w:suppressAutoHyphens/>
        <w:jc w:val="both"/>
        <w:rPr>
          <w:rFonts w:ascii="Arial" w:hAnsi="Arial" w:cs="Arial"/>
        </w:rPr>
      </w:pPr>
      <w:r w:rsidRPr="006177D2">
        <w:rPr>
          <w:rFonts w:ascii="Arial" w:hAnsi="Arial" w:cs="Arial"/>
        </w:rPr>
        <w:t>Acompañar en las visitas de campo y misiones de los representantes técnicos ambientales y sociales de las IFIs.</w:t>
      </w:r>
    </w:p>
    <w:p w14:paraId="28519C34" w14:textId="77777777" w:rsidR="00EF7A1C" w:rsidRPr="006177D2" w:rsidRDefault="00EF7A1C" w:rsidP="00EF7A1C">
      <w:pPr>
        <w:rPr>
          <w:rFonts w:ascii="Arial" w:hAnsi="Arial" w:cs="Arial"/>
        </w:rPr>
      </w:pPr>
    </w:p>
    <w:p w14:paraId="5DE23FF2" w14:textId="77777777" w:rsidR="00EF7A1C" w:rsidRPr="006177D2" w:rsidRDefault="00EF7A1C" w:rsidP="00EF7A1C">
      <w:pPr>
        <w:rPr>
          <w:rFonts w:ascii="Arial" w:hAnsi="Arial" w:cs="Arial"/>
        </w:rPr>
      </w:pPr>
    </w:p>
    <w:p w14:paraId="4BBC0493" w14:textId="77777777" w:rsidR="00EF7A1C" w:rsidRPr="006177D2" w:rsidRDefault="00EF7A1C" w:rsidP="00EF7A1C">
      <w:pPr>
        <w:rPr>
          <w:rFonts w:ascii="Arial" w:hAnsi="Arial" w:cs="Arial"/>
        </w:rPr>
      </w:pPr>
    </w:p>
    <w:p w14:paraId="07085731" w14:textId="77777777" w:rsidR="00EF7A1C" w:rsidRPr="006177D2" w:rsidRDefault="00EF7A1C" w:rsidP="00EF7A1C">
      <w:pPr>
        <w:rPr>
          <w:rFonts w:ascii="Arial" w:hAnsi="Arial" w:cs="Arial"/>
        </w:rPr>
      </w:pPr>
    </w:p>
    <w:p w14:paraId="6605B9D5" w14:textId="77777777" w:rsidR="00EF7A1C" w:rsidRPr="006177D2" w:rsidRDefault="00EF7A1C" w:rsidP="00EF7A1C">
      <w:pPr>
        <w:rPr>
          <w:rFonts w:ascii="Arial" w:hAnsi="Arial" w:cs="Arial"/>
        </w:rPr>
      </w:pPr>
    </w:p>
    <w:p w14:paraId="04B701B7" w14:textId="77777777" w:rsidR="00EF7A1C" w:rsidRPr="006177D2" w:rsidRDefault="00EF7A1C" w:rsidP="00EF7A1C">
      <w:pPr>
        <w:rPr>
          <w:rFonts w:ascii="Arial" w:hAnsi="Arial" w:cs="Arial"/>
        </w:rPr>
      </w:pPr>
    </w:p>
    <w:p w14:paraId="7BC97B14" w14:textId="77777777" w:rsidR="00EF7A1C" w:rsidRPr="006177D2" w:rsidRDefault="00EF7A1C" w:rsidP="00EF7A1C">
      <w:pPr>
        <w:rPr>
          <w:rFonts w:ascii="Arial" w:hAnsi="Arial" w:cs="Arial"/>
        </w:rPr>
      </w:pPr>
    </w:p>
    <w:p w14:paraId="22611552" w14:textId="77777777" w:rsidR="00953052" w:rsidRPr="000E0CB4" w:rsidRDefault="00953052" w:rsidP="000E0CB4"/>
    <w:sectPr w:rsidR="00953052" w:rsidRPr="000E0CB4" w:rsidSect="00AC5A38">
      <w:headerReference w:type="default" r:id="rId23"/>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C4BDD" w14:textId="77777777" w:rsidR="008148E4" w:rsidRDefault="008148E4" w:rsidP="00144049">
      <w:r>
        <w:separator/>
      </w:r>
    </w:p>
  </w:endnote>
  <w:endnote w:type="continuationSeparator" w:id="0">
    <w:p w14:paraId="493632BC" w14:textId="77777777" w:rsidR="008148E4" w:rsidRDefault="008148E4" w:rsidP="00144049">
      <w:r>
        <w:continuationSeparator/>
      </w:r>
    </w:p>
  </w:endnote>
  <w:endnote w:type="continuationNotice" w:id="1">
    <w:p w14:paraId="5E73C7F1" w14:textId="77777777" w:rsidR="008148E4" w:rsidRDefault="00814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D65A940" w:rsidR="0048101F" w:rsidRPr="00E83409" w:rsidRDefault="0048101F">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4D2614">
              <w:rPr>
                <w:rFonts w:ascii="Century Gothic" w:hAnsi="Century Gothic"/>
                <w:noProof/>
                <w:sz w:val="16"/>
                <w:szCs w:val="16"/>
              </w:rPr>
              <w:t>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4D2614">
              <w:rPr>
                <w:rFonts w:ascii="Century Gothic" w:hAnsi="Century Gothic"/>
                <w:noProof/>
                <w:sz w:val="16"/>
                <w:szCs w:val="16"/>
              </w:rPr>
              <w:t>32</w:t>
            </w:r>
            <w:r w:rsidRPr="00204A05">
              <w:rPr>
                <w:rFonts w:ascii="Century Gothic" w:hAnsi="Century Gothic"/>
                <w:sz w:val="16"/>
                <w:szCs w:val="16"/>
              </w:rPr>
              <w:fldChar w:fldCharType="end"/>
            </w:r>
          </w:p>
        </w:sdtContent>
      </w:sdt>
    </w:sdtContent>
  </w:sdt>
  <w:p w14:paraId="7D49BC55" w14:textId="77777777" w:rsidR="0048101F" w:rsidRDefault="004810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B9F84" w14:textId="77777777" w:rsidR="008148E4" w:rsidRDefault="008148E4" w:rsidP="00144049">
      <w:r>
        <w:separator/>
      </w:r>
    </w:p>
  </w:footnote>
  <w:footnote w:type="continuationSeparator" w:id="0">
    <w:p w14:paraId="23633932" w14:textId="77777777" w:rsidR="008148E4" w:rsidRDefault="008148E4" w:rsidP="00144049">
      <w:r>
        <w:continuationSeparator/>
      </w:r>
    </w:p>
  </w:footnote>
  <w:footnote w:type="continuationNotice" w:id="1">
    <w:p w14:paraId="053BEB09" w14:textId="77777777" w:rsidR="008148E4" w:rsidRDefault="00814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E2BA" w14:textId="1BB055E0" w:rsidR="0048101F" w:rsidRDefault="0048101F" w:rsidP="00EF5556">
    <w:pPr>
      <w:pStyle w:val="Encabezado"/>
      <w:jc w:val="right"/>
    </w:pPr>
  </w:p>
  <w:p w14:paraId="2C522695" w14:textId="7778B330" w:rsidR="0048101F" w:rsidRPr="00204A05" w:rsidRDefault="0048101F"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ADEC" w14:textId="4DF39BA2" w:rsidR="0048101F" w:rsidRDefault="0048101F">
    <w:pPr>
      <w:pStyle w:val="Encabezado"/>
    </w:pPr>
    <w:r>
      <w:rPr>
        <w:noProof/>
        <w:lang w:eastAsia="es-EC"/>
      </w:rPr>
      <w:drawing>
        <wp:anchor distT="0" distB="0" distL="114300" distR="114300" simplePos="0" relativeHeight="251664384" behindDoc="0" locked="0" layoutInCell="1" allowOverlap="1" wp14:anchorId="4C505983" wp14:editId="4C4724E9">
          <wp:simplePos x="0" y="0"/>
          <wp:positionH relativeFrom="margin">
            <wp:posOffset>5044440</wp:posOffset>
          </wp:positionH>
          <wp:positionV relativeFrom="margin">
            <wp:posOffset>-966470</wp:posOffset>
          </wp:positionV>
          <wp:extent cx="951230" cy="951230"/>
          <wp:effectExtent l="0" t="0" r="1270" b="1270"/>
          <wp:wrapSquare wrapText="bothSides"/>
          <wp:docPr id="5" name="Imagen 5" descr="C:\Users\PMAT-LA_PONCE\Desktop\AECID\AECID\LOGOS\LA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C:\Users\PMAT-LA_PONCE\Desktop\AECID\AECID\LOGOS\LAI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C"/>
      </w:rPr>
      <w:drawing>
        <wp:anchor distT="0" distB="0" distL="114300" distR="114300" simplePos="0" relativeHeight="251663360" behindDoc="0" locked="0" layoutInCell="1" allowOverlap="1" wp14:anchorId="025D31E9" wp14:editId="1CA944D2">
          <wp:simplePos x="0" y="0"/>
          <wp:positionH relativeFrom="margin">
            <wp:posOffset>2476346</wp:posOffset>
          </wp:positionH>
          <wp:positionV relativeFrom="paragraph">
            <wp:posOffset>-208915</wp:posOffset>
          </wp:positionV>
          <wp:extent cx="2293200" cy="493200"/>
          <wp:effectExtent l="0" t="0" r="0" b="2540"/>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3200" cy="493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2336" behindDoc="1" locked="0" layoutInCell="1" allowOverlap="1" wp14:anchorId="1C55075E" wp14:editId="18E8BF34">
          <wp:simplePos x="0" y="0"/>
          <wp:positionH relativeFrom="page">
            <wp:align>left</wp:align>
          </wp:positionH>
          <wp:positionV relativeFrom="paragraph">
            <wp:posOffset>-616651</wp:posOffset>
          </wp:positionV>
          <wp:extent cx="3472180" cy="1343025"/>
          <wp:effectExtent l="0" t="0" r="0" b="9525"/>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7218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5E5E3" w14:textId="77777777" w:rsidR="0048101F" w:rsidRDefault="0048101F" w:rsidP="00EF5556">
    <w:pPr>
      <w:pStyle w:val="Encabezado"/>
      <w:jc w:val="right"/>
    </w:pPr>
  </w:p>
  <w:p w14:paraId="5CA11406" w14:textId="7C404303" w:rsidR="0048101F" w:rsidRPr="00AB0835" w:rsidRDefault="0048101F"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079B3"/>
    <w:multiLevelType w:val="hybridMultilevel"/>
    <w:tmpl w:val="0F2E9DE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6" w15:restartNumberingAfterBreak="0">
    <w:nsid w:val="34D74A3C"/>
    <w:multiLevelType w:val="hybridMultilevel"/>
    <w:tmpl w:val="A6A6C4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9456E8D"/>
    <w:multiLevelType w:val="hybridMultilevel"/>
    <w:tmpl w:val="C0BA34E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A8A1B81"/>
    <w:multiLevelType w:val="hybridMultilevel"/>
    <w:tmpl w:val="C1240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E220D10"/>
    <w:multiLevelType w:val="hybridMultilevel"/>
    <w:tmpl w:val="7F346040"/>
    <w:lvl w:ilvl="0" w:tplc="E36AD676">
      <w:start w:val="2"/>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5" w15:restartNumberingAfterBreak="0">
    <w:nsid w:val="5E802826"/>
    <w:multiLevelType w:val="hybridMultilevel"/>
    <w:tmpl w:val="EDC8A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DA07AC"/>
    <w:multiLevelType w:val="hybridMultilevel"/>
    <w:tmpl w:val="03DC8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9"/>
  </w:num>
  <w:num w:numId="6">
    <w:abstractNumId w:val="10"/>
  </w:num>
  <w:num w:numId="7">
    <w:abstractNumId w:val="4"/>
  </w:num>
  <w:num w:numId="8">
    <w:abstractNumId w:val="8"/>
  </w:num>
  <w:num w:numId="9">
    <w:abstractNumId w:val="2"/>
  </w:num>
  <w:num w:numId="10">
    <w:abstractNumId w:val="13"/>
  </w:num>
  <w:num w:numId="11">
    <w:abstractNumId w:val="14"/>
  </w:num>
  <w:num w:numId="12">
    <w:abstractNumId w:val="6"/>
  </w:num>
  <w:num w:numId="13">
    <w:abstractNumId w:val="16"/>
  </w:num>
  <w:num w:numId="14">
    <w:abstractNumId w:val="0"/>
  </w:num>
  <w:num w:numId="15">
    <w:abstractNumId w:val="12"/>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07A73"/>
    <w:rsid w:val="0001101B"/>
    <w:rsid w:val="00011B96"/>
    <w:rsid w:val="000129F1"/>
    <w:rsid w:val="00014624"/>
    <w:rsid w:val="000152E7"/>
    <w:rsid w:val="00015813"/>
    <w:rsid w:val="000173BF"/>
    <w:rsid w:val="00020467"/>
    <w:rsid w:val="0002296B"/>
    <w:rsid w:val="000241FF"/>
    <w:rsid w:val="00026CD5"/>
    <w:rsid w:val="000277F8"/>
    <w:rsid w:val="00027DD8"/>
    <w:rsid w:val="000318B8"/>
    <w:rsid w:val="000335E5"/>
    <w:rsid w:val="00034A89"/>
    <w:rsid w:val="000360BB"/>
    <w:rsid w:val="0003672F"/>
    <w:rsid w:val="00037E7F"/>
    <w:rsid w:val="00042592"/>
    <w:rsid w:val="000427F0"/>
    <w:rsid w:val="00044C02"/>
    <w:rsid w:val="0004623E"/>
    <w:rsid w:val="0004628B"/>
    <w:rsid w:val="00050EF3"/>
    <w:rsid w:val="00053966"/>
    <w:rsid w:val="000540AF"/>
    <w:rsid w:val="00055650"/>
    <w:rsid w:val="00055969"/>
    <w:rsid w:val="00056B84"/>
    <w:rsid w:val="0005708C"/>
    <w:rsid w:val="000574F7"/>
    <w:rsid w:val="00057605"/>
    <w:rsid w:val="000603FF"/>
    <w:rsid w:val="00061A69"/>
    <w:rsid w:val="00061FDA"/>
    <w:rsid w:val="00066C3A"/>
    <w:rsid w:val="00067229"/>
    <w:rsid w:val="00067B8A"/>
    <w:rsid w:val="00067FEF"/>
    <w:rsid w:val="000714AC"/>
    <w:rsid w:val="00071A39"/>
    <w:rsid w:val="00071EFD"/>
    <w:rsid w:val="00072063"/>
    <w:rsid w:val="000763F1"/>
    <w:rsid w:val="000808A6"/>
    <w:rsid w:val="000835BB"/>
    <w:rsid w:val="00083A89"/>
    <w:rsid w:val="000845CB"/>
    <w:rsid w:val="000877AC"/>
    <w:rsid w:val="00087BD6"/>
    <w:rsid w:val="000925D3"/>
    <w:rsid w:val="000937BC"/>
    <w:rsid w:val="00095791"/>
    <w:rsid w:val="00096357"/>
    <w:rsid w:val="000964B2"/>
    <w:rsid w:val="000A2644"/>
    <w:rsid w:val="000A3925"/>
    <w:rsid w:val="000A3D5C"/>
    <w:rsid w:val="000A481F"/>
    <w:rsid w:val="000A609F"/>
    <w:rsid w:val="000B4832"/>
    <w:rsid w:val="000B5280"/>
    <w:rsid w:val="000B75A8"/>
    <w:rsid w:val="000B7876"/>
    <w:rsid w:val="000C05DF"/>
    <w:rsid w:val="000C0EAA"/>
    <w:rsid w:val="000C3767"/>
    <w:rsid w:val="000C4421"/>
    <w:rsid w:val="000C6549"/>
    <w:rsid w:val="000C769C"/>
    <w:rsid w:val="000D28AB"/>
    <w:rsid w:val="000D3302"/>
    <w:rsid w:val="000D344B"/>
    <w:rsid w:val="000D645A"/>
    <w:rsid w:val="000E0CB4"/>
    <w:rsid w:val="000E3276"/>
    <w:rsid w:val="000E3703"/>
    <w:rsid w:val="000E37A4"/>
    <w:rsid w:val="000E58BD"/>
    <w:rsid w:val="000E6BBC"/>
    <w:rsid w:val="000F0067"/>
    <w:rsid w:val="000F1436"/>
    <w:rsid w:val="000F1E65"/>
    <w:rsid w:val="000F1ECE"/>
    <w:rsid w:val="000F31ED"/>
    <w:rsid w:val="000F4556"/>
    <w:rsid w:val="001046D6"/>
    <w:rsid w:val="001119E4"/>
    <w:rsid w:val="00111A90"/>
    <w:rsid w:val="00113041"/>
    <w:rsid w:val="00115B12"/>
    <w:rsid w:val="00115D31"/>
    <w:rsid w:val="00115F6C"/>
    <w:rsid w:val="00120667"/>
    <w:rsid w:val="001210F6"/>
    <w:rsid w:val="0012274E"/>
    <w:rsid w:val="001253A4"/>
    <w:rsid w:val="001263AC"/>
    <w:rsid w:val="00127F9A"/>
    <w:rsid w:val="00134A56"/>
    <w:rsid w:val="00136670"/>
    <w:rsid w:val="00137AEF"/>
    <w:rsid w:val="00140865"/>
    <w:rsid w:val="00141A3A"/>
    <w:rsid w:val="00143550"/>
    <w:rsid w:val="00144049"/>
    <w:rsid w:val="00145703"/>
    <w:rsid w:val="00146350"/>
    <w:rsid w:val="00147263"/>
    <w:rsid w:val="001475A8"/>
    <w:rsid w:val="0015360A"/>
    <w:rsid w:val="001613F7"/>
    <w:rsid w:val="00163762"/>
    <w:rsid w:val="001641AE"/>
    <w:rsid w:val="00164388"/>
    <w:rsid w:val="00164F00"/>
    <w:rsid w:val="0016625D"/>
    <w:rsid w:val="0016772C"/>
    <w:rsid w:val="0017023A"/>
    <w:rsid w:val="00170461"/>
    <w:rsid w:val="00170E7A"/>
    <w:rsid w:val="0017100C"/>
    <w:rsid w:val="001717C8"/>
    <w:rsid w:val="00172137"/>
    <w:rsid w:val="0017587B"/>
    <w:rsid w:val="00180298"/>
    <w:rsid w:val="001803BE"/>
    <w:rsid w:val="00185EEA"/>
    <w:rsid w:val="00187219"/>
    <w:rsid w:val="001878A1"/>
    <w:rsid w:val="0019104E"/>
    <w:rsid w:val="001922D1"/>
    <w:rsid w:val="00195D13"/>
    <w:rsid w:val="0019615A"/>
    <w:rsid w:val="00196DAF"/>
    <w:rsid w:val="00197673"/>
    <w:rsid w:val="001A1EF7"/>
    <w:rsid w:val="001A2D17"/>
    <w:rsid w:val="001A3853"/>
    <w:rsid w:val="001A4899"/>
    <w:rsid w:val="001A4FFD"/>
    <w:rsid w:val="001A6A3B"/>
    <w:rsid w:val="001A6BCA"/>
    <w:rsid w:val="001A7ACA"/>
    <w:rsid w:val="001B17A1"/>
    <w:rsid w:val="001B2590"/>
    <w:rsid w:val="001B25E4"/>
    <w:rsid w:val="001B2FAB"/>
    <w:rsid w:val="001B31A9"/>
    <w:rsid w:val="001B6D82"/>
    <w:rsid w:val="001B6DD6"/>
    <w:rsid w:val="001B6F3F"/>
    <w:rsid w:val="001B7F77"/>
    <w:rsid w:val="001C35E1"/>
    <w:rsid w:val="001C40D9"/>
    <w:rsid w:val="001C42C9"/>
    <w:rsid w:val="001C59C5"/>
    <w:rsid w:val="001C6B83"/>
    <w:rsid w:val="001C7931"/>
    <w:rsid w:val="001C79E1"/>
    <w:rsid w:val="001C79F3"/>
    <w:rsid w:val="001D3E69"/>
    <w:rsid w:val="001D4A57"/>
    <w:rsid w:val="001D54D0"/>
    <w:rsid w:val="001D63F0"/>
    <w:rsid w:val="001D64B6"/>
    <w:rsid w:val="001D7304"/>
    <w:rsid w:val="001D7410"/>
    <w:rsid w:val="001E030C"/>
    <w:rsid w:val="001E0D3F"/>
    <w:rsid w:val="001E1A57"/>
    <w:rsid w:val="001E310A"/>
    <w:rsid w:val="001E4142"/>
    <w:rsid w:val="001E45CB"/>
    <w:rsid w:val="001E46BF"/>
    <w:rsid w:val="001E5876"/>
    <w:rsid w:val="001E5D12"/>
    <w:rsid w:val="001E5DBA"/>
    <w:rsid w:val="001E7EE3"/>
    <w:rsid w:val="001F0EB2"/>
    <w:rsid w:val="001F15FA"/>
    <w:rsid w:val="001F2363"/>
    <w:rsid w:val="001F7FEE"/>
    <w:rsid w:val="00200B81"/>
    <w:rsid w:val="00201151"/>
    <w:rsid w:val="002017F3"/>
    <w:rsid w:val="00204A05"/>
    <w:rsid w:val="00205198"/>
    <w:rsid w:val="00210657"/>
    <w:rsid w:val="002118CD"/>
    <w:rsid w:val="00211D28"/>
    <w:rsid w:val="00212154"/>
    <w:rsid w:val="00217404"/>
    <w:rsid w:val="002227CF"/>
    <w:rsid w:val="00226449"/>
    <w:rsid w:val="00227401"/>
    <w:rsid w:val="002276AD"/>
    <w:rsid w:val="0023021B"/>
    <w:rsid w:val="002315B6"/>
    <w:rsid w:val="00231DD9"/>
    <w:rsid w:val="002364A7"/>
    <w:rsid w:val="0023752B"/>
    <w:rsid w:val="002401C2"/>
    <w:rsid w:val="002414F7"/>
    <w:rsid w:val="0024169D"/>
    <w:rsid w:val="00241E0C"/>
    <w:rsid w:val="00241F0A"/>
    <w:rsid w:val="00243A92"/>
    <w:rsid w:val="00245871"/>
    <w:rsid w:val="002466D3"/>
    <w:rsid w:val="002502EC"/>
    <w:rsid w:val="00250F39"/>
    <w:rsid w:val="00251191"/>
    <w:rsid w:val="00252828"/>
    <w:rsid w:val="00252F9F"/>
    <w:rsid w:val="00252FAC"/>
    <w:rsid w:val="0025315D"/>
    <w:rsid w:val="002546D9"/>
    <w:rsid w:val="00255D21"/>
    <w:rsid w:val="002568B4"/>
    <w:rsid w:val="002600F6"/>
    <w:rsid w:val="002614C6"/>
    <w:rsid w:val="00263A17"/>
    <w:rsid w:val="00265123"/>
    <w:rsid w:val="00272B0E"/>
    <w:rsid w:val="00274AAB"/>
    <w:rsid w:val="00275E2D"/>
    <w:rsid w:val="00276F59"/>
    <w:rsid w:val="00276FD4"/>
    <w:rsid w:val="00280038"/>
    <w:rsid w:val="0028195C"/>
    <w:rsid w:val="00282D72"/>
    <w:rsid w:val="002849C2"/>
    <w:rsid w:val="00286341"/>
    <w:rsid w:val="00286364"/>
    <w:rsid w:val="00286DF3"/>
    <w:rsid w:val="00292FAC"/>
    <w:rsid w:val="00295725"/>
    <w:rsid w:val="0029677F"/>
    <w:rsid w:val="00296C61"/>
    <w:rsid w:val="002978F2"/>
    <w:rsid w:val="002A1825"/>
    <w:rsid w:val="002A1ED8"/>
    <w:rsid w:val="002A32D3"/>
    <w:rsid w:val="002A4404"/>
    <w:rsid w:val="002A4644"/>
    <w:rsid w:val="002A666A"/>
    <w:rsid w:val="002A6E82"/>
    <w:rsid w:val="002A7237"/>
    <w:rsid w:val="002A7F2C"/>
    <w:rsid w:val="002B01E5"/>
    <w:rsid w:val="002B356B"/>
    <w:rsid w:val="002B43E7"/>
    <w:rsid w:val="002B5572"/>
    <w:rsid w:val="002B5992"/>
    <w:rsid w:val="002B6201"/>
    <w:rsid w:val="002B654C"/>
    <w:rsid w:val="002B777C"/>
    <w:rsid w:val="002B7789"/>
    <w:rsid w:val="002C18CC"/>
    <w:rsid w:val="002C30DC"/>
    <w:rsid w:val="002C4E8B"/>
    <w:rsid w:val="002C582C"/>
    <w:rsid w:val="002C7376"/>
    <w:rsid w:val="002C7576"/>
    <w:rsid w:val="002C7664"/>
    <w:rsid w:val="002C7885"/>
    <w:rsid w:val="002C7F3C"/>
    <w:rsid w:val="002D16FE"/>
    <w:rsid w:val="002D37AD"/>
    <w:rsid w:val="002D3DF3"/>
    <w:rsid w:val="002D4BCC"/>
    <w:rsid w:val="002D4FDB"/>
    <w:rsid w:val="002D5AB3"/>
    <w:rsid w:val="002D6D72"/>
    <w:rsid w:val="002D71DD"/>
    <w:rsid w:val="002E235D"/>
    <w:rsid w:val="002E27D1"/>
    <w:rsid w:val="002E323F"/>
    <w:rsid w:val="002E58B1"/>
    <w:rsid w:val="002E5C32"/>
    <w:rsid w:val="002E5E6B"/>
    <w:rsid w:val="002E62B6"/>
    <w:rsid w:val="002E707F"/>
    <w:rsid w:val="002F005B"/>
    <w:rsid w:val="002F0A15"/>
    <w:rsid w:val="002F2036"/>
    <w:rsid w:val="002F2454"/>
    <w:rsid w:val="002F5423"/>
    <w:rsid w:val="002F5A7A"/>
    <w:rsid w:val="003038D4"/>
    <w:rsid w:val="0030555C"/>
    <w:rsid w:val="0030595D"/>
    <w:rsid w:val="00306752"/>
    <w:rsid w:val="00306D74"/>
    <w:rsid w:val="00307862"/>
    <w:rsid w:val="00310EDA"/>
    <w:rsid w:val="003153F5"/>
    <w:rsid w:val="00315E79"/>
    <w:rsid w:val="003161F1"/>
    <w:rsid w:val="003175FB"/>
    <w:rsid w:val="00320261"/>
    <w:rsid w:val="00320CDF"/>
    <w:rsid w:val="00321636"/>
    <w:rsid w:val="00321D19"/>
    <w:rsid w:val="00321D78"/>
    <w:rsid w:val="00321FA8"/>
    <w:rsid w:val="00325BC7"/>
    <w:rsid w:val="00325E2A"/>
    <w:rsid w:val="00326486"/>
    <w:rsid w:val="0033060C"/>
    <w:rsid w:val="003307EA"/>
    <w:rsid w:val="00333CB1"/>
    <w:rsid w:val="0033412A"/>
    <w:rsid w:val="003362B2"/>
    <w:rsid w:val="0033672B"/>
    <w:rsid w:val="003368C0"/>
    <w:rsid w:val="0034115B"/>
    <w:rsid w:val="003411AE"/>
    <w:rsid w:val="003431D5"/>
    <w:rsid w:val="00343D80"/>
    <w:rsid w:val="003454F1"/>
    <w:rsid w:val="00347CA5"/>
    <w:rsid w:val="00351BBD"/>
    <w:rsid w:val="003547AC"/>
    <w:rsid w:val="00354BF0"/>
    <w:rsid w:val="003566EF"/>
    <w:rsid w:val="0035764A"/>
    <w:rsid w:val="00361139"/>
    <w:rsid w:val="003617DB"/>
    <w:rsid w:val="00361A25"/>
    <w:rsid w:val="00361CFF"/>
    <w:rsid w:val="00362A5E"/>
    <w:rsid w:val="00365D15"/>
    <w:rsid w:val="003675A7"/>
    <w:rsid w:val="00371D56"/>
    <w:rsid w:val="00372D98"/>
    <w:rsid w:val="0037318D"/>
    <w:rsid w:val="00373251"/>
    <w:rsid w:val="003732A5"/>
    <w:rsid w:val="00375288"/>
    <w:rsid w:val="0037561B"/>
    <w:rsid w:val="00376656"/>
    <w:rsid w:val="00376CB2"/>
    <w:rsid w:val="00377CF6"/>
    <w:rsid w:val="00380E5C"/>
    <w:rsid w:val="00381323"/>
    <w:rsid w:val="003817D1"/>
    <w:rsid w:val="003824D6"/>
    <w:rsid w:val="00386059"/>
    <w:rsid w:val="0038661D"/>
    <w:rsid w:val="00386F7D"/>
    <w:rsid w:val="003908DD"/>
    <w:rsid w:val="00390B8B"/>
    <w:rsid w:val="0039178C"/>
    <w:rsid w:val="003920A7"/>
    <w:rsid w:val="00392348"/>
    <w:rsid w:val="00394DB3"/>
    <w:rsid w:val="00395C9D"/>
    <w:rsid w:val="0039656F"/>
    <w:rsid w:val="00396878"/>
    <w:rsid w:val="00397BA2"/>
    <w:rsid w:val="00397E90"/>
    <w:rsid w:val="003A114A"/>
    <w:rsid w:val="003A2135"/>
    <w:rsid w:val="003A2537"/>
    <w:rsid w:val="003A2823"/>
    <w:rsid w:val="003A41F3"/>
    <w:rsid w:val="003A4F66"/>
    <w:rsid w:val="003A5472"/>
    <w:rsid w:val="003A5664"/>
    <w:rsid w:val="003A6BC3"/>
    <w:rsid w:val="003A6EC5"/>
    <w:rsid w:val="003A72C5"/>
    <w:rsid w:val="003B017D"/>
    <w:rsid w:val="003B04B7"/>
    <w:rsid w:val="003B131B"/>
    <w:rsid w:val="003B3D4F"/>
    <w:rsid w:val="003B4186"/>
    <w:rsid w:val="003B44EE"/>
    <w:rsid w:val="003B5BFE"/>
    <w:rsid w:val="003C40C7"/>
    <w:rsid w:val="003C5272"/>
    <w:rsid w:val="003C698C"/>
    <w:rsid w:val="003C6F3C"/>
    <w:rsid w:val="003C7FFE"/>
    <w:rsid w:val="003D0D4F"/>
    <w:rsid w:val="003D23D5"/>
    <w:rsid w:val="003D3526"/>
    <w:rsid w:val="003D4CC9"/>
    <w:rsid w:val="003D5E32"/>
    <w:rsid w:val="003D763C"/>
    <w:rsid w:val="003D7E40"/>
    <w:rsid w:val="003E40A1"/>
    <w:rsid w:val="003E52F5"/>
    <w:rsid w:val="003E570C"/>
    <w:rsid w:val="003E6416"/>
    <w:rsid w:val="003E694E"/>
    <w:rsid w:val="003E7C65"/>
    <w:rsid w:val="003F1ABE"/>
    <w:rsid w:val="003F403D"/>
    <w:rsid w:val="003F5369"/>
    <w:rsid w:val="00400940"/>
    <w:rsid w:val="00402644"/>
    <w:rsid w:val="004030A7"/>
    <w:rsid w:val="00403C5F"/>
    <w:rsid w:val="00403F75"/>
    <w:rsid w:val="0040523E"/>
    <w:rsid w:val="00405950"/>
    <w:rsid w:val="00405994"/>
    <w:rsid w:val="00411DB0"/>
    <w:rsid w:val="00412704"/>
    <w:rsid w:val="00414CC1"/>
    <w:rsid w:val="00415510"/>
    <w:rsid w:val="00417093"/>
    <w:rsid w:val="00417870"/>
    <w:rsid w:val="004229EF"/>
    <w:rsid w:val="004261BC"/>
    <w:rsid w:val="00426522"/>
    <w:rsid w:val="00426975"/>
    <w:rsid w:val="00426B3D"/>
    <w:rsid w:val="004304E5"/>
    <w:rsid w:val="0043110B"/>
    <w:rsid w:val="0043149E"/>
    <w:rsid w:val="004317C9"/>
    <w:rsid w:val="004336D9"/>
    <w:rsid w:val="00433FD3"/>
    <w:rsid w:val="004354F2"/>
    <w:rsid w:val="004370CE"/>
    <w:rsid w:val="0043730D"/>
    <w:rsid w:val="00443720"/>
    <w:rsid w:val="004440E7"/>
    <w:rsid w:val="00447504"/>
    <w:rsid w:val="00450616"/>
    <w:rsid w:val="00450F4F"/>
    <w:rsid w:val="00452073"/>
    <w:rsid w:val="00453874"/>
    <w:rsid w:val="0045521C"/>
    <w:rsid w:val="004569F7"/>
    <w:rsid w:val="0046090A"/>
    <w:rsid w:val="004611BB"/>
    <w:rsid w:val="00461A16"/>
    <w:rsid w:val="00461F4D"/>
    <w:rsid w:val="004626C9"/>
    <w:rsid w:val="00463AE7"/>
    <w:rsid w:val="0046608E"/>
    <w:rsid w:val="0046738A"/>
    <w:rsid w:val="00467BB9"/>
    <w:rsid w:val="00470261"/>
    <w:rsid w:val="00471334"/>
    <w:rsid w:val="0047631C"/>
    <w:rsid w:val="00477347"/>
    <w:rsid w:val="004775B9"/>
    <w:rsid w:val="0048101F"/>
    <w:rsid w:val="00486AA9"/>
    <w:rsid w:val="004874F0"/>
    <w:rsid w:val="00487A13"/>
    <w:rsid w:val="004906BA"/>
    <w:rsid w:val="0049179E"/>
    <w:rsid w:val="00494A15"/>
    <w:rsid w:val="0049539E"/>
    <w:rsid w:val="00495917"/>
    <w:rsid w:val="00497653"/>
    <w:rsid w:val="004A3306"/>
    <w:rsid w:val="004A5358"/>
    <w:rsid w:val="004B3C67"/>
    <w:rsid w:val="004B45A3"/>
    <w:rsid w:val="004B5A13"/>
    <w:rsid w:val="004B7CDC"/>
    <w:rsid w:val="004C1A73"/>
    <w:rsid w:val="004C1C7E"/>
    <w:rsid w:val="004C2700"/>
    <w:rsid w:val="004C4878"/>
    <w:rsid w:val="004C6F9C"/>
    <w:rsid w:val="004D1787"/>
    <w:rsid w:val="004D2614"/>
    <w:rsid w:val="004D3763"/>
    <w:rsid w:val="004D3E6F"/>
    <w:rsid w:val="004D403E"/>
    <w:rsid w:val="004D46BD"/>
    <w:rsid w:val="004D4DF2"/>
    <w:rsid w:val="004D5357"/>
    <w:rsid w:val="004D5D8F"/>
    <w:rsid w:val="004E1358"/>
    <w:rsid w:val="004E38E6"/>
    <w:rsid w:val="004E4AFE"/>
    <w:rsid w:val="004E4EF7"/>
    <w:rsid w:val="004E721E"/>
    <w:rsid w:val="004E7604"/>
    <w:rsid w:val="004E7D53"/>
    <w:rsid w:val="004F005A"/>
    <w:rsid w:val="004F0A4C"/>
    <w:rsid w:val="004F1DF2"/>
    <w:rsid w:val="004F329E"/>
    <w:rsid w:val="004F4434"/>
    <w:rsid w:val="004F490E"/>
    <w:rsid w:val="004F4B62"/>
    <w:rsid w:val="00500BAA"/>
    <w:rsid w:val="00501BC8"/>
    <w:rsid w:val="00503319"/>
    <w:rsid w:val="005033A1"/>
    <w:rsid w:val="00503F18"/>
    <w:rsid w:val="00505866"/>
    <w:rsid w:val="00506100"/>
    <w:rsid w:val="005062F4"/>
    <w:rsid w:val="00507486"/>
    <w:rsid w:val="00510C83"/>
    <w:rsid w:val="00510E19"/>
    <w:rsid w:val="0051119D"/>
    <w:rsid w:val="00511C12"/>
    <w:rsid w:val="00511CD1"/>
    <w:rsid w:val="00512D33"/>
    <w:rsid w:val="00513552"/>
    <w:rsid w:val="0051393A"/>
    <w:rsid w:val="00514EB0"/>
    <w:rsid w:val="0051741C"/>
    <w:rsid w:val="00520517"/>
    <w:rsid w:val="0052168E"/>
    <w:rsid w:val="00522E65"/>
    <w:rsid w:val="00523F5B"/>
    <w:rsid w:val="005315F7"/>
    <w:rsid w:val="005357F9"/>
    <w:rsid w:val="00536DAF"/>
    <w:rsid w:val="00540D8F"/>
    <w:rsid w:val="00540E4E"/>
    <w:rsid w:val="00541666"/>
    <w:rsid w:val="005430D8"/>
    <w:rsid w:val="005449ED"/>
    <w:rsid w:val="00544BC5"/>
    <w:rsid w:val="00544C6D"/>
    <w:rsid w:val="005457B7"/>
    <w:rsid w:val="00546E33"/>
    <w:rsid w:val="0055327F"/>
    <w:rsid w:val="00555086"/>
    <w:rsid w:val="0055639B"/>
    <w:rsid w:val="0055673C"/>
    <w:rsid w:val="00560230"/>
    <w:rsid w:val="00560E1A"/>
    <w:rsid w:val="0056144D"/>
    <w:rsid w:val="0056422D"/>
    <w:rsid w:val="00565174"/>
    <w:rsid w:val="00565D9B"/>
    <w:rsid w:val="00566563"/>
    <w:rsid w:val="00566DD3"/>
    <w:rsid w:val="005671C6"/>
    <w:rsid w:val="00567B39"/>
    <w:rsid w:val="005723CF"/>
    <w:rsid w:val="005724C4"/>
    <w:rsid w:val="005744D9"/>
    <w:rsid w:val="00581565"/>
    <w:rsid w:val="0058165F"/>
    <w:rsid w:val="00581D9B"/>
    <w:rsid w:val="0058285C"/>
    <w:rsid w:val="00583163"/>
    <w:rsid w:val="005845F8"/>
    <w:rsid w:val="00584D4E"/>
    <w:rsid w:val="00585764"/>
    <w:rsid w:val="0058610F"/>
    <w:rsid w:val="005879E5"/>
    <w:rsid w:val="0059129C"/>
    <w:rsid w:val="005923F3"/>
    <w:rsid w:val="005933F8"/>
    <w:rsid w:val="00593F5A"/>
    <w:rsid w:val="00595266"/>
    <w:rsid w:val="005962DD"/>
    <w:rsid w:val="00596406"/>
    <w:rsid w:val="00597853"/>
    <w:rsid w:val="005A14FC"/>
    <w:rsid w:val="005A195C"/>
    <w:rsid w:val="005A2927"/>
    <w:rsid w:val="005A330A"/>
    <w:rsid w:val="005A3B50"/>
    <w:rsid w:val="005A3BCD"/>
    <w:rsid w:val="005A3C4C"/>
    <w:rsid w:val="005A7E9F"/>
    <w:rsid w:val="005B3DEE"/>
    <w:rsid w:val="005B42E6"/>
    <w:rsid w:val="005B44D7"/>
    <w:rsid w:val="005B540D"/>
    <w:rsid w:val="005B57F0"/>
    <w:rsid w:val="005B6DB2"/>
    <w:rsid w:val="005B706B"/>
    <w:rsid w:val="005B7C01"/>
    <w:rsid w:val="005C2A02"/>
    <w:rsid w:val="005C2C67"/>
    <w:rsid w:val="005C376B"/>
    <w:rsid w:val="005C57A8"/>
    <w:rsid w:val="005C58E6"/>
    <w:rsid w:val="005C6502"/>
    <w:rsid w:val="005C7824"/>
    <w:rsid w:val="005D24AB"/>
    <w:rsid w:val="005D2D83"/>
    <w:rsid w:val="005D4792"/>
    <w:rsid w:val="005D48B6"/>
    <w:rsid w:val="005D48F7"/>
    <w:rsid w:val="005D537C"/>
    <w:rsid w:val="005D64E0"/>
    <w:rsid w:val="005E0271"/>
    <w:rsid w:val="005E05EB"/>
    <w:rsid w:val="005E0913"/>
    <w:rsid w:val="005E0C39"/>
    <w:rsid w:val="005E0EE3"/>
    <w:rsid w:val="005E20CA"/>
    <w:rsid w:val="005E554B"/>
    <w:rsid w:val="005E65A8"/>
    <w:rsid w:val="005E7D37"/>
    <w:rsid w:val="005F0157"/>
    <w:rsid w:val="005F1C6A"/>
    <w:rsid w:val="005F1E20"/>
    <w:rsid w:val="005F23CF"/>
    <w:rsid w:val="005F5B58"/>
    <w:rsid w:val="005F6DBD"/>
    <w:rsid w:val="005F792B"/>
    <w:rsid w:val="00600C52"/>
    <w:rsid w:val="00607B55"/>
    <w:rsid w:val="006106F5"/>
    <w:rsid w:val="00610FEB"/>
    <w:rsid w:val="006110D4"/>
    <w:rsid w:val="00611100"/>
    <w:rsid w:val="00611273"/>
    <w:rsid w:val="0061436A"/>
    <w:rsid w:val="00614500"/>
    <w:rsid w:val="006145BE"/>
    <w:rsid w:val="00616136"/>
    <w:rsid w:val="00616432"/>
    <w:rsid w:val="006176D7"/>
    <w:rsid w:val="006212A7"/>
    <w:rsid w:val="006224F2"/>
    <w:rsid w:val="00622D87"/>
    <w:rsid w:val="006250B0"/>
    <w:rsid w:val="0062593A"/>
    <w:rsid w:val="00631E33"/>
    <w:rsid w:val="00633E21"/>
    <w:rsid w:val="00634A89"/>
    <w:rsid w:val="0063511B"/>
    <w:rsid w:val="00637E15"/>
    <w:rsid w:val="006457A2"/>
    <w:rsid w:val="00650413"/>
    <w:rsid w:val="00651C3C"/>
    <w:rsid w:val="00656A52"/>
    <w:rsid w:val="00661CD0"/>
    <w:rsid w:val="006657C6"/>
    <w:rsid w:val="0067012F"/>
    <w:rsid w:val="00670D2E"/>
    <w:rsid w:val="00671794"/>
    <w:rsid w:val="00674615"/>
    <w:rsid w:val="006779FF"/>
    <w:rsid w:val="006810A9"/>
    <w:rsid w:val="0068220A"/>
    <w:rsid w:val="006837D9"/>
    <w:rsid w:val="00685605"/>
    <w:rsid w:val="006872FC"/>
    <w:rsid w:val="00687804"/>
    <w:rsid w:val="00687C89"/>
    <w:rsid w:val="006909BE"/>
    <w:rsid w:val="00692E0B"/>
    <w:rsid w:val="006931B6"/>
    <w:rsid w:val="006933E3"/>
    <w:rsid w:val="00695225"/>
    <w:rsid w:val="00695CC7"/>
    <w:rsid w:val="00695F7C"/>
    <w:rsid w:val="00697840"/>
    <w:rsid w:val="006A0443"/>
    <w:rsid w:val="006A07AF"/>
    <w:rsid w:val="006A4A8A"/>
    <w:rsid w:val="006A5707"/>
    <w:rsid w:val="006A5735"/>
    <w:rsid w:val="006A62FD"/>
    <w:rsid w:val="006A6BCE"/>
    <w:rsid w:val="006A7D14"/>
    <w:rsid w:val="006A7EF1"/>
    <w:rsid w:val="006B1810"/>
    <w:rsid w:val="006B382D"/>
    <w:rsid w:val="006B3B42"/>
    <w:rsid w:val="006B4B1F"/>
    <w:rsid w:val="006B6339"/>
    <w:rsid w:val="006C0CBC"/>
    <w:rsid w:val="006C1C43"/>
    <w:rsid w:val="006C2CC4"/>
    <w:rsid w:val="006C537E"/>
    <w:rsid w:val="006C684C"/>
    <w:rsid w:val="006C6B9E"/>
    <w:rsid w:val="006D0EA8"/>
    <w:rsid w:val="006D1F24"/>
    <w:rsid w:val="006D3CCA"/>
    <w:rsid w:val="006D501E"/>
    <w:rsid w:val="006D5EBB"/>
    <w:rsid w:val="006D6B46"/>
    <w:rsid w:val="006E1EBF"/>
    <w:rsid w:val="006E1FC8"/>
    <w:rsid w:val="006E3567"/>
    <w:rsid w:val="006E3E9A"/>
    <w:rsid w:val="006E51F3"/>
    <w:rsid w:val="006E6CF7"/>
    <w:rsid w:val="006E7BCC"/>
    <w:rsid w:val="006F0CC6"/>
    <w:rsid w:val="006F2678"/>
    <w:rsid w:val="006F2DEF"/>
    <w:rsid w:val="006F3C68"/>
    <w:rsid w:val="006F5FE2"/>
    <w:rsid w:val="006F60F5"/>
    <w:rsid w:val="006F6D54"/>
    <w:rsid w:val="006F7C8D"/>
    <w:rsid w:val="007004B9"/>
    <w:rsid w:val="0070272E"/>
    <w:rsid w:val="00702FAF"/>
    <w:rsid w:val="0070339B"/>
    <w:rsid w:val="00703AA4"/>
    <w:rsid w:val="00704DB7"/>
    <w:rsid w:val="007109B2"/>
    <w:rsid w:val="00710EA3"/>
    <w:rsid w:val="00711888"/>
    <w:rsid w:val="007126ED"/>
    <w:rsid w:val="00712894"/>
    <w:rsid w:val="007128CA"/>
    <w:rsid w:val="00712C78"/>
    <w:rsid w:val="00714B67"/>
    <w:rsid w:val="007151D2"/>
    <w:rsid w:val="00715A47"/>
    <w:rsid w:val="00721129"/>
    <w:rsid w:val="0072275F"/>
    <w:rsid w:val="00724E88"/>
    <w:rsid w:val="00725DDC"/>
    <w:rsid w:val="00725FFB"/>
    <w:rsid w:val="007304B4"/>
    <w:rsid w:val="007319ED"/>
    <w:rsid w:val="0073297C"/>
    <w:rsid w:val="00734837"/>
    <w:rsid w:val="0073667B"/>
    <w:rsid w:val="007379FB"/>
    <w:rsid w:val="00741749"/>
    <w:rsid w:val="007429AB"/>
    <w:rsid w:val="007437A2"/>
    <w:rsid w:val="00743A65"/>
    <w:rsid w:val="00743B20"/>
    <w:rsid w:val="0074405C"/>
    <w:rsid w:val="007460A0"/>
    <w:rsid w:val="00746D3D"/>
    <w:rsid w:val="007476C8"/>
    <w:rsid w:val="00751C99"/>
    <w:rsid w:val="00754508"/>
    <w:rsid w:val="00755B96"/>
    <w:rsid w:val="007644CE"/>
    <w:rsid w:val="00764A3A"/>
    <w:rsid w:val="00765B7E"/>
    <w:rsid w:val="00772A48"/>
    <w:rsid w:val="00773575"/>
    <w:rsid w:val="007760E4"/>
    <w:rsid w:val="007764C2"/>
    <w:rsid w:val="00776514"/>
    <w:rsid w:val="00780128"/>
    <w:rsid w:val="007822F4"/>
    <w:rsid w:val="007831A0"/>
    <w:rsid w:val="00783521"/>
    <w:rsid w:val="00783B28"/>
    <w:rsid w:val="00783B6F"/>
    <w:rsid w:val="00784624"/>
    <w:rsid w:val="00785614"/>
    <w:rsid w:val="0078590B"/>
    <w:rsid w:val="00785E20"/>
    <w:rsid w:val="00786283"/>
    <w:rsid w:val="00786BC6"/>
    <w:rsid w:val="007871FE"/>
    <w:rsid w:val="00791413"/>
    <w:rsid w:val="007915A8"/>
    <w:rsid w:val="0079226F"/>
    <w:rsid w:val="00794C1E"/>
    <w:rsid w:val="00795315"/>
    <w:rsid w:val="00796C1F"/>
    <w:rsid w:val="00797B90"/>
    <w:rsid w:val="007A03DC"/>
    <w:rsid w:val="007A1FC1"/>
    <w:rsid w:val="007A2E42"/>
    <w:rsid w:val="007A3D9D"/>
    <w:rsid w:val="007A5E7B"/>
    <w:rsid w:val="007A7AF9"/>
    <w:rsid w:val="007B1160"/>
    <w:rsid w:val="007B30FA"/>
    <w:rsid w:val="007B5478"/>
    <w:rsid w:val="007B65CB"/>
    <w:rsid w:val="007C1B01"/>
    <w:rsid w:val="007C1C64"/>
    <w:rsid w:val="007C21FF"/>
    <w:rsid w:val="007C2378"/>
    <w:rsid w:val="007C2F85"/>
    <w:rsid w:val="007C3370"/>
    <w:rsid w:val="007C45FC"/>
    <w:rsid w:val="007C6699"/>
    <w:rsid w:val="007D450D"/>
    <w:rsid w:val="007D49E2"/>
    <w:rsid w:val="007D4EF8"/>
    <w:rsid w:val="007D5297"/>
    <w:rsid w:val="007D76B3"/>
    <w:rsid w:val="007E10CF"/>
    <w:rsid w:val="007E111D"/>
    <w:rsid w:val="007E153A"/>
    <w:rsid w:val="007E3B1D"/>
    <w:rsid w:val="007E7154"/>
    <w:rsid w:val="007E7883"/>
    <w:rsid w:val="007F068D"/>
    <w:rsid w:val="007F118C"/>
    <w:rsid w:val="007F131A"/>
    <w:rsid w:val="007F1F66"/>
    <w:rsid w:val="007F2B92"/>
    <w:rsid w:val="007F2FF2"/>
    <w:rsid w:val="007F30D7"/>
    <w:rsid w:val="007F5ABD"/>
    <w:rsid w:val="007F6D3F"/>
    <w:rsid w:val="008010B7"/>
    <w:rsid w:val="0080460E"/>
    <w:rsid w:val="00807731"/>
    <w:rsid w:val="0081048E"/>
    <w:rsid w:val="00810D46"/>
    <w:rsid w:val="00812E94"/>
    <w:rsid w:val="008148E4"/>
    <w:rsid w:val="00814AF7"/>
    <w:rsid w:val="008153FC"/>
    <w:rsid w:val="00817189"/>
    <w:rsid w:val="0082034B"/>
    <w:rsid w:val="00820597"/>
    <w:rsid w:val="008225F5"/>
    <w:rsid w:val="00824EDF"/>
    <w:rsid w:val="00825750"/>
    <w:rsid w:val="008269FD"/>
    <w:rsid w:val="00826AF0"/>
    <w:rsid w:val="00826D6F"/>
    <w:rsid w:val="00827288"/>
    <w:rsid w:val="0083062E"/>
    <w:rsid w:val="00830657"/>
    <w:rsid w:val="00832133"/>
    <w:rsid w:val="00835AD7"/>
    <w:rsid w:val="00835ADC"/>
    <w:rsid w:val="00836DAD"/>
    <w:rsid w:val="00837436"/>
    <w:rsid w:val="008405C2"/>
    <w:rsid w:val="00841986"/>
    <w:rsid w:val="00842284"/>
    <w:rsid w:val="008454C6"/>
    <w:rsid w:val="00845EA5"/>
    <w:rsid w:val="008470CF"/>
    <w:rsid w:val="00850F44"/>
    <w:rsid w:val="00851B5C"/>
    <w:rsid w:val="00852E9B"/>
    <w:rsid w:val="00853057"/>
    <w:rsid w:val="00853678"/>
    <w:rsid w:val="00853C3B"/>
    <w:rsid w:val="00853D37"/>
    <w:rsid w:val="00854C5B"/>
    <w:rsid w:val="008569DF"/>
    <w:rsid w:val="00861973"/>
    <w:rsid w:val="00865974"/>
    <w:rsid w:val="00866C24"/>
    <w:rsid w:val="00867A9F"/>
    <w:rsid w:val="00870113"/>
    <w:rsid w:val="00870B6D"/>
    <w:rsid w:val="00873C0D"/>
    <w:rsid w:val="00873EAF"/>
    <w:rsid w:val="0087521D"/>
    <w:rsid w:val="008753AC"/>
    <w:rsid w:val="008755A9"/>
    <w:rsid w:val="008759B3"/>
    <w:rsid w:val="0087710A"/>
    <w:rsid w:val="0088346A"/>
    <w:rsid w:val="0088528D"/>
    <w:rsid w:val="00885F48"/>
    <w:rsid w:val="008869C8"/>
    <w:rsid w:val="00890AF7"/>
    <w:rsid w:val="0089158C"/>
    <w:rsid w:val="00891B46"/>
    <w:rsid w:val="00891D0A"/>
    <w:rsid w:val="00895CDC"/>
    <w:rsid w:val="00896886"/>
    <w:rsid w:val="00896D10"/>
    <w:rsid w:val="008A2875"/>
    <w:rsid w:val="008A2EF5"/>
    <w:rsid w:val="008A379B"/>
    <w:rsid w:val="008A43EB"/>
    <w:rsid w:val="008A4889"/>
    <w:rsid w:val="008A523B"/>
    <w:rsid w:val="008A673A"/>
    <w:rsid w:val="008A6B80"/>
    <w:rsid w:val="008A733C"/>
    <w:rsid w:val="008B0FCE"/>
    <w:rsid w:val="008B4EE8"/>
    <w:rsid w:val="008B5618"/>
    <w:rsid w:val="008B5B62"/>
    <w:rsid w:val="008B6234"/>
    <w:rsid w:val="008B63A7"/>
    <w:rsid w:val="008B6550"/>
    <w:rsid w:val="008B7A4A"/>
    <w:rsid w:val="008B7A80"/>
    <w:rsid w:val="008B7F69"/>
    <w:rsid w:val="008B7F9B"/>
    <w:rsid w:val="008C305C"/>
    <w:rsid w:val="008C3389"/>
    <w:rsid w:val="008C551E"/>
    <w:rsid w:val="008C56C6"/>
    <w:rsid w:val="008C64DC"/>
    <w:rsid w:val="008C7032"/>
    <w:rsid w:val="008C79CC"/>
    <w:rsid w:val="008D02D3"/>
    <w:rsid w:val="008D041E"/>
    <w:rsid w:val="008D0B10"/>
    <w:rsid w:val="008D55F9"/>
    <w:rsid w:val="008D5A4D"/>
    <w:rsid w:val="008D6916"/>
    <w:rsid w:val="008D77BC"/>
    <w:rsid w:val="008E0CFF"/>
    <w:rsid w:val="008E0D80"/>
    <w:rsid w:val="008E5140"/>
    <w:rsid w:val="008E574C"/>
    <w:rsid w:val="008E7729"/>
    <w:rsid w:val="008F0083"/>
    <w:rsid w:val="008F2FB8"/>
    <w:rsid w:val="008F46D4"/>
    <w:rsid w:val="008F6800"/>
    <w:rsid w:val="008F692A"/>
    <w:rsid w:val="008F6B95"/>
    <w:rsid w:val="00900038"/>
    <w:rsid w:val="00901497"/>
    <w:rsid w:val="00901F38"/>
    <w:rsid w:val="00903087"/>
    <w:rsid w:val="00903A94"/>
    <w:rsid w:val="00903F7B"/>
    <w:rsid w:val="00906A54"/>
    <w:rsid w:val="0090700F"/>
    <w:rsid w:val="009070F2"/>
    <w:rsid w:val="0090796A"/>
    <w:rsid w:val="0091095E"/>
    <w:rsid w:val="009118F6"/>
    <w:rsid w:val="00916A64"/>
    <w:rsid w:val="00917F8F"/>
    <w:rsid w:val="009201B8"/>
    <w:rsid w:val="009207C8"/>
    <w:rsid w:val="00920AE4"/>
    <w:rsid w:val="00920B3C"/>
    <w:rsid w:val="00921A1A"/>
    <w:rsid w:val="0092263A"/>
    <w:rsid w:val="00922788"/>
    <w:rsid w:val="00922E3E"/>
    <w:rsid w:val="009242C5"/>
    <w:rsid w:val="009248AB"/>
    <w:rsid w:val="00925F58"/>
    <w:rsid w:val="0092729F"/>
    <w:rsid w:val="00927D58"/>
    <w:rsid w:val="009307FC"/>
    <w:rsid w:val="00931B77"/>
    <w:rsid w:val="00933255"/>
    <w:rsid w:val="00933D5F"/>
    <w:rsid w:val="00933F80"/>
    <w:rsid w:val="00937639"/>
    <w:rsid w:val="00940957"/>
    <w:rsid w:val="0094135D"/>
    <w:rsid w:val="00943D8A"/>
    <w:rsid w:val="00944C98"/>
    <w:rsid w:val="0095048B"/>
    <w:rsid w:val="009529F9"/>
    <w:rsid w:val="00953052"/>
    <w:rsid w:val="00953B10"/>
    <w:rsid w:val="00955067"/>
    <w:rsid w:val="00955ED5"/>
    <w:rsid w:val="009563B0"/>
    <w:rsid w:val="0095664A"/>
    <w:rsid w:val="009568F1"/>
    <w:rsid w:val="00956C37"/>
    <w:rsid w:val="00956F23"/>
    <w:rsid w:val="00957EAB"/>
    <w:rsid w:val="009635DE"/>
    <w:rsid w:val="00964B3E"/>
    <w:rsid w:val="00966183"/>
    <w:rsid w:val="0097077F"/>
    <w:rsid w:val="009727AC"/>
    <w:rsid w:val="00975EDA"/>
    <w:rsid w:val="009763BF"/>
    <w:rsid w:val="00981124"/>
    <w:rsid w:val="009813EF"/>
    <w:rsid w:val="0098414F"/>
    <w:rsid w:val="00984862"/>
    <w:rsid w:val="00985EF6"/>
    <w:rsid w:val="00985FF5"/>
    <w:rsid w:val="00986BF4"/>
    <w:rsid w:val="0099014C"/>
    <w:rsid w:val="00992CC2"/>
    <w:rsid w:val="009957A5"/>
    <w:rsid w:val="00997352"/>
    <w:rsid w:val="009A1235"/>
    <w:rsid w:val="009A55E9"/>
    <w:rsid w:val="009A7516"/>
    <w:rsid w:val="009A7C3D"/>
    <w:rsid w:val="009B1DAB"/>
    <w:rsid w:val="009B4BB4"/>
    <w:rsid w:val="009C0A3B"/>
    <w:rsid w:val="009C159E"/>
    <w:rsid w:val="009C31D6"/>
    <w:rsid w:val="009C3B6E"/>
    <w:rsid w:val="009C6116"/>
    <w:rsid w:val="009C7ED6"/>
    <w:rsid w:val="009D10D7"/>
    <w:rsid w:val="009D3AB5"/>
    <w:rsid w:val="009D3FC9"/>
    <w:rsid w:val="009D4E55"/>
    <w:rsid w:val="009D53DB"/>
    <w:rsid w:val="009D7E89"/>
    <w:rsid w:val="009E0EFC"/>
    <w:rsid w:val="009E15CB"/>
    <w:rsid w:val="009E3E1D"/>
    <w:rsid w:val="009E49D8"/>
    <w:rsid w:val="009E55DB"/>
    <w:rsid w:val="009E6139"/>
    <w:rsid w:val="009E6548"/>
    <w:rsid w:val="009F1748"/>
    <w:rsid w:val="009F335C"/>
    <w:rsid w:val="009F4944"/>
    <w:rsid w:val="00A01DA8"/>
    <w:rsid w:val="00A0251A"/>
    <w:rsid w:val="00A0263F"/>
    <w:rsid w:val="00A0518F"/>
    <w:rsid w:val="00A054C4"/>
    <w:rsid w:val="00A05FC0"/>
    <w:rsid w:val="00A0658B"/>
    <w:rsid w:val="00A0691C"/>
    <w:rsid w:val="00A074FD"/>
    <w:rsid w:val="00A075BA"/>
    <w:rsid w:val="00A110A7"/>
    <w:rsid w:val="00A118DC"/>
    <w:rsid w:val="00A11DFA"/>
    <w:rsid w:val="00A1332A"/>
    <w:rsid w:val="00A1511F"/>
    <w:rsid w:val="00A26C86"/>
    <w:rsid w:val="00A2766B"/>
    <w:rsid w:val="00A27DF9"/>
    <w:rsid w:val="00A311DE"/>
    <w:rsid w:val="00A32191"/>
    <w:rsid w:val="00A336EF"/>
    <w:rsid w:val="00A34BC7"/>
    <w:rsid w:val="00A36A61"/>
    <w:rsid w:val="00A4276D"/>
    <w:rsid w:val="00A44887"/>
    <w:rsid w:val="00A4585E"/>
    <w:rsid w:val="00A476C6"/>
    <w:rsid w:val="00A516BB"/>
    <w:rsid w:val="00A51897"/>
    <w:rsid w:val="00A51BB6"/>
    <w:rsid w:val="00A5255D"/>
    <w:rsid w:val="00A52741"/>
    <w:rsid w:val="00A52CE2"/>
    <w:rsid w:val="00A571AB"/>
    <w:rsid w:val="00A57CAC"/>
    <w:rsid w:val="00A64252"/>
    <w:rsid w:val="00A65429"/>
    <w:rsid w:val="00A65EB2"/>
    <w:rsid w:val="00A6650F"/>
    <w:rsid w:val="00A66BD5"/>
    <w:rsid w:val="00A66BEA"/>
    <w:rsid w:val="00A67ECA"/>
    <w:rsid w:val="00A70679"/>
    <w:rsid w:val="00A7244A"/>
    <w:rsid w:val="00A73FB3"/>
    <w:rsid w:val="00A820BA"/>
    <w:rsid w:val="00A82282"/>
    <w:rsid w:val="00A83D10"/>
    <w:rsid w:val="00A8729A"/>
    <w:rsid w:val="00A87449"/>
    <w:rsid w:val="00A92583"/>
    <w:rsid w:val="00A9553B"/>
    <w:rsid w:val="00A95E51"/>
    <w:rsid w:val="00A96564"/>
    <w:rsid w:val="00AA04CC"/>
    <w:rsid w:val="00AA0FB0"/>
    <w:rsid w:val="00AA133C"/>
    <w:rsid w:val="00AA2722"/>
    <w:rsid w:val="00AA503C"/>
    <w:rsid w:val="00AB0835"/>
    <w:rsid w:val="00AB3854"/>
    <w:rsid w:val="00AB5B6E"/>
    <w:rsid w:val="00AB679E"/>
    <w:rsid w:val="00AB6896"/>
    <w:rsid w:val="00AB6B30"/>
    <w:rsid w:val="00AC5A38"/>
    <w:rsid w:val="00AC743E"/>
    <w:rsid w:val="00AC76AF"/>
    <w:rsid w:val="00AD10A5"/>
    <w:rsid w:val="00AD1490"/>
    <w:rsid w:val="00AD2B35"/>
    <w:rsid w:val="00AD3D23"/>
    <w:rsid w:val="00AD52EC"/>
    <w:rsid w:val="00AD735D"/>
    <w:rsid w:val="00AE33DD"/>
    <w:rsid w:val="00AE343F"/>
    <w:rsid w:val="00AE36DB"/>
    <w:rsid w:val="00AF0D54"/>
    <w:rsid w:val="00AF1226"/>
    <w:rsid w:val="00AF2130"/>
    <w:rsid w:val="00AF4D23"/>
    <w:rsid w:val="00AF6069"/>
    <w:rsid w:val="00AF6B0B"/>
    <w:rsid w:val="00B0278D"/>
    <w:rsid w:val="00B041C4"/>
    <w:rsid w:val="00B054A9"/>
    <w:rsid w:val="00B0781A"/>
    <w:rsid w:val="00B10D85"/>
    <w:rsid w:val="00B124EA"/>
    <w:rsid w:val="00B13D1C"/>
    <w:rsid w:val="00B16372"/>
    <w:rsid w:val="00B17058"/>
    <w:rsid w:val="00B1736A"/>
    <w:rsid w:val="00B20249"/>
    <w:rsid w:val="00B2080E"/>
    <w:rsid w:val="00B20D16"/>
    <w:rsid w:val="00B21163"/>
    <w:rsid w:val="00B22937"/>
    <w:rsid w:val="00B22EB6"/>
    <w:rsid w:val="00B22F48"/>
    <w:rsid w:val="00B23DE3"/>
    <w:rsid w:val="00B24396"/>
    <w:rsid w:val="00B258DB"/>
    <w:rsid w:val="00B25C33"/>
    <w:rsid w:val="00B2706E"/>
    <w:rsid w:val="00B27DBC"/>
    <w:rsid w:val="00B3334A"/>
    <w:rsid w:val="00B339F5"/>
    <w:rsid w:val="00B34940"/>
    <w:rsid w:val="00B36CCD"/>
    <w:rsid w:val="00B36D77"/>
    <w:rsid w:val="00B374AC"/>
    <w:rsid w:val="00B378E3"/>
    <w:rsid w:val="00B418DD"/>
    <w:rsid w:val="00B44812"/>
    <w:rsid w:val="00B4489F"/>
    <w:rsid w:val="00B44BE0"/>
    <w:rsid w:val="00B460D4"/>
    <w:rsid w:val="00B46C9B"/>
    <w:rsid w:val="00B4771F"/>
    <w:rsid w:val="00B50228"/>
    <w:rsid w:val="00B50689"/>
    <w:rsid w:val="00B51238"/>
    <w:rsid w:val="00B51BE4"/>
    <w:rsid w:val="00B52CCF"/>
    <w:rsid w:val="00B53512"/>
    <w:rsid w:val="00B53C3C"/>
    <w:rsid w:val="00B60C9D"/>
    <w:rsid w:val="00B60FE2"/>
    <w:rsid w:val="00B62D95"/>
    <w:rsid w:val="00B65544"/>
    <w:rsid w:val="00B662A2"/>
    <w:rsid w:val="00B66D27"/>
    <w:rsid w:val="00B72001"/>
    <w:rsid w:val="00B724E2"/>
    <w:rsid w:val="00B738F3"/>
    <w:rsid w:val="00B7541B"/>
    <w:rsid w:val="00B76989"/>
    <w:rsid w:val="00B7752C"/>
    <w:rsid w:val="00B77C46"/>
    <w:rsid w:val="00B80177"/>
    <w:rsid w:val="00B84DC4"/>
    <w:rsid w:val="00B85EF1"/>
    <w:rsid w:val="00B867FC"/>
    <w:rsid w:val="00B86DFB"/>
    <w:rsid w:val="00B91DF0"/>
    <w:rsid w:val="00B926A4"/>
    <w:rsid w:val="00B92FC5"/>
    <w:rsid w:val="00B93086"/>
    <w:rsid w:val="00B94165"/>
    <w:rsid w:val="00B975D7"/>
    <w:rsid w:val="00B97A5F"/>
    <w:rsid w:val="00BA29EE"/>
    <w:rsid w:val="00BA3229"/>
    <w:rsid w:val="00BA3533"/>
    <w:rsid w:val="00BA3BF3"/>
    <w:rsid w:val="00BA3D84"/>
    <w:rsid w:val="00BA4C86"/>
    <w:rsid w:val="00BA5779"/>
    <w:rsid w:val="00BA6915"/>
    <w:rsid w:val="00BB47C9"/>
    <w:rsid w:val="00BB54B7"/>
    <w:rsid w:val="00BB69FC"/>
    <w:rsid w:val="00BB7042"/>
    <w:rsid w:val="00BC36F2"/>
    <w:rsid w:val="00BC41B2"/>
    <w:rsid w:val="00BC4A48"/>
    <w:rsid w:val="00BC4C3D"/>
    <w:rsid w:val="00BC5ABF"/>
    <w:rsid w:val="00BC7124"/>
    <w:rsid w:val="00BD1488"/>
    <w:rsid w:val="00BD1EBB"/>
    <w:rsid w:val="00BD23F3"/>
    <w:rsid w:val="00BD2E27"/>
    <w:rsid w:val="00BD34CC"/>
    <w:rsid w:val="00BD3752"/>
    <w:rsid w:val="00BD6262"/>
    <w:rsid w:val="00BD7D49"/>
    <w:rsid w:val="00BE004B"/>
    <w:rsid w:val="00BF06D9"/>
    <w:rsid w:val="00BF0E27"/>
    <w:rsid w:val="00BF128B"/>
    <w:rsid w:val="00BF1970"/>
    <w:rsid w:val="00BF2DB4"/>
    <w:rsid w:val="00BF2E11"/>
    <w:rsid w:val="00BF4C7D"/>
    <w:rsid w:val="00BF58CD"/>
    <w:rsid w:val="00BF6109"/>
    <w:rsid w:val="00C000A0"/>
    <w:rsid w:val="00C00935"/>
    <w:rsid w:val="00C02A25"/>
    <w:rsid w:val="00C034D0"/>
    <w:rsid w:val="00C03832"/>
    <w:rsid w:val="00C03DC3"/>
    <w:rsid w:val="00C055B5"/>
    <w:rsid w:val="00C068F0"/>
    <w:rsid w:val="00C07DBA"/>
    <w:rsid w:val="00C10C8A"/>
    <w:rsid w:val="00C11EED"/>
    <w:rsid w:val="00C122CA"/>
    <w:rsid w:val="00C128CC"/>
    <w:rsid w:val="00C13C78"/>
    <w:rsid w:val="00C15176"/>
    <w:rsid w:val="00C179AC"/>
    <w:rsid w:val="00C17F31"/>
    <w:rsid w:val="00C20ABA"/>
    <w:rsid w:val="00C2224C"/>
    <w:rsid w:val="00C227D5"/>
    <w:rsid w:val="00C2330E"/>
    <w:rsid w:val="00C25AAF"/>
    <w:rsid w:val="00C26232"/>
    <w:rsid w:val="00C26674"/>
    <w:rsid w:val="00C26F48"/>
    <w:rsid w:val="00C309D1"/>
    <w:rsid w:val="00C32BDF"/>
    <w:rsid w:val="00C353FC"/>
    <w:rsid w:val="00C35C26"/>
    <w:rsid w:val="00C37B79"/>
    <w:rsid w:val="00C37D55"/>
    <w:rsid w:val="00C405B9"/>
    <w:rsid w:val="00C4154A"/>
    <w:rsid w:val="00C416A0"/>
    <w:rsid w:val="00C422B1"/>
    <w:rsid w:val="00C43B41"/>
    <w:rsid w:val="00C43D00"/>
    <w:rsid w:val="00C454E0"/>
    <w:rsid w:val="00C45971"/>
    <w:rsid w:val="00C45FDE"/>
    <w:rsid w:val="00C46EA6"/>
    <w:rsid w:val="00C47D01"/>
    <w:rsid w:val="00C56AEC"/>
    <w:rsid w:val="00C61929"/>
    <w:rsid w:val="00C639B2"/>
    <w:rsid w:val="00C63AB3"/>
    <w:rsid w:val="00C6433F"/>
    <w:rsid w:val="00C64CE5"/>
    <w:rsid w:val="00C6500A"/>
    <w:rsid w:val="00C66291"/>
    <w:rsid w:val="00C72BBF"/>
    <w:rsid w:val="00C73801"/>
    <w:rsid w:val="00C7641F"/>
    <w:rsid w:val="00C76748"/>
    <w:rsid w:val="00C807BD"/>
    <w:rsid w:val="00C84ACA"/>
    <w:rsid w:val="00C850C1"/>
    <w:rsid w:val="00C85D7A"/>
    <w:rsid w:val="00C86237"/>
    <w:rsid w:val="00C871E1"/>
    <w:rsid w:val="00C873E1"/>
    <w:rsid w:val="00C8760C"/>
    <w:rsid w:val="00C87841"/>
    <w:rsid w:val="00C908DD"/>
    <w:rsid w:val="00C90C49"/>
    <w:rsid w:val="00C91B42"/>
    <w:rsid w:val="00C9228C"/>
    <w:rsid w:val="00C9549A"/>
    <w:rsid w:val="00C95C92"/>
    <w:rsid w:val="00C95CA2"/>
    <w:rsid w:val="00C961AC"/>
    <w:rsid w:val="00C97B8B"/>
    <w:rsid w:val="00CA119F"/>
    <w:rsid w:val="00CA22A0"/>
    <w:rsid w:val="00CA270F"/>
    <w:rsid w:val="00CA332C"/>
    <w:rsid w:val="00CA3EB6"/>
    <w:rsid w:val="00CA5401"/>
    <w:rsid w:val="00CA5563"/>
    <w:rsid w:val="00CA6C4A"/>
    <w:rsid w:val="00CB1170"/>
    <w:rsid w:val="00CB42DD"/>
    <w:rsid w:val="00CB481B"/>
    <w:rsid w:val="00CC2DEC"/>
    <w:rsid w:val="00CC3963"/>
    <w:rsid w:val="00CC3CBE"/>
    <w:rsid w:val="00CC4F18"/>
    <w:rsid w:val="00CC5858"/>
    <w:rsid w:val="00CC75D4"/>
    <w:rsid w:val="00CD135B"/>
    <w:rsid w:val="00CD2AAE"/>
    <w:rsid w:val="00CD43C5"/>
    <w:rsid w:val="00CD580A"/>
    <w:rsid w:val="00CD7831"/>
    <w:rsid w:val="00CE0FB2"/>
    <w:rsid w:val="00CE3127"/>
    <w:rsid w:val="00CE4B60"/>
    <w:rsid w:val="00CE6932"/>
    <w:rsid w:val="00CE6F8A"/>
    <w:rsid w:val="00CE75EB"/>
    <w:rsid w:val="00CF0587"/>
    <w:rsid w:val="00CF12D9"/>
    <w:rsid w:val="00CF14E6"/>
    <w:rsid w:val="00CF6794"/>
    <w:rsid w:val="00CF71BA"/>
    <w:rsid w:val="00D019E3"/>
    <w:rsid w:val="00D024D8"/>
    <w:rsid w:val="00D03CED"/>
    <w:rsid w:val="00D04C8B"/>
    <w:rsid w:val="00D04CF1"/>
    <w:rsid w:val="00D119B7"/>
    <w:rsid w:val="00D11C9C"/>
    <w:rsid w:val="00D13D58"/>
    <w:rsid w:val="00D14EA5"/>
    <w:rsid w:val="00D15A7F"/>
    <w:rsid w:val="00D1621C"/>
    <w:rsid w:val="00D16878"/>
    <w:rsid w:val="00D20243"/>
    <w:rsid w:val="00D24097"/>
    <w:rsid w:val="00D265F0"/>
    <w:rsid w:val="00D2674A"/>
    <w:rsid w:val="00D32D2D"/>
    <w:rsid w:val="00D34D3E"/>
    <w:rsid w:val="00D36571"/>
    <w:rsid w:val="00D37C7D"/>
    <w:rsid w:val="00D41551"/>
    <w:rsid w:val="00D41814"/>
    <w:rsid w:val="00D4252F"/>
    <w:rsid w:val="00D42851"/>
    <w:rsid w:val="00D44A5B"/>
    <w:rsid w:val="00D454DE"/>
    <w:rsid w:val="00D46BF8"/>
    <w:rsid w:val="00D506C0"/>
    <w:rsid w:val="00D5136D"/>
    <w:rsid w:val="00D530FE"/>
    <w:rsid w:val="00D53978"/>
    <w:rsid w:val="00D55353"/>
    <w:rsid w:val="00D558E8"/>
    <w:rsid w:val="00D57C36"/>
    <w:rsid w:val="00D631C0"/>
    <w:rsid w:val="00D64153"/>
    <w:rsid w:val="00D646DD"/>
    <w:rsid w:val="00D65248"/>
    <w:rsid w:val="00D661C1"/>
    <w:rsid w:val="00D66FA5"/>
    <w:rsid w:val="00D72877"/>
    <w:rsid w:val="00D746A3"/>
    <w:rsid w:val="00D7538B"/>
    <w:rsid w:val="00D772C4"/>
    <w:rsid w:val="00D80122"/>
    <w:rsid w:val="00D81AC2"/>
    <w:rsid w:val="00D81C9C"/>
    <w:rsid w:val="00D84F66"/>
    <w:rsid w:val="00D87093"/>
    <w:rsid w:val="00D90530"/>
    <w:rsid w:val="00D93CE7"/>
    <w:rsid w:val="00D96CD0"/>
    <w:rsid w:val="00D97710"/>
    <w:rsid w:val="00D979D1"/>
    <w:rsid w:val="00DA1AFE"/>
    <w:rsid w:val="00DA309A"/>
    <w:rsid w:val="00DA795F"/>
    <w:rsid w:val="00DB0E6C"/>
    <w:rsid w:val="00DB1B9A"/>
    <w:rsid w:val="00DB3EB1"/>
    <w:rsid w:val="00DB4476"/>
    <w:rsid w:val="00DB792E"/>
    <w:rsid w:val="00DC0C55"/>
    <w:rsid w:val="00DC0F51"/>
    <w:rsid w:val="00DC2180"/>
    <w:rsid w:val="00DC6E60"/>
    <w:rsid w:val="00DD0AA6"/>
    <w:rsid w:val="00DD1AE3"/>
    <w:rsid w:val="00DD2235"/>
    <w:rsid w:val="00DD5B9B"/>
    <w:rsid w:val="00DD682A"/>
    <w:rsid w:val="00DE30B1"/>
    <w:rsid w:val="00DE481A"/>
    <w:rsid w:val="00DF29DD"/>
    <w:rsid w:val="00DF3014"/>
    <w:rsid w:val="00DF503D"/>
    <w:rsid w:val="00DF6085"/>
    <w:rsid w:val="00DF74C4"/>
    <w:rsid w:val="00E03BAC"/>
    <w:rsid w:val="00E04AA3"/>
    <w:rsid w:val="00E05B32"/>
    <w:rsid w:val="00E077AB"/>
    <w:rsid w:val="00E105D5"/>
    <w:rsid w:val="00E11368"/>
    <w:rsid w:val="00E11411"/>
    <w:rsid w:val="00E11949"/>
    <w:rsid w:val="00E1523F"/>
    <w:rsid w:val="00E1535E"/>
    <w:rsid w:val="00E15F72"/>
    <w:rsid w:val="00E16E95"/>
    <w:rsid w:val="00E17F53"/>
    <w:rsid w:val="00E20DB0"/>
    <w:rsid w:val="00E23040"/>
    <w:rsid w:val="00E24256"/>
    <w:rsid w:val="00E25AF7"/>
    <w:rsid w:val="00E30EE5"/>
    <w:rsid w:val="00E32A1D"/>
    <w:rsid w:val="00E36D6D"/>
    <w:rsid w:val="00E37433"/>
    <w:rsid w:val="00E44346"/>
    <w:rsid w:val="00E44D2B"/>
    <w:rsid w:val="00E47EBB"/>
    <w:rsid w:val="00E5173E"/>
    <w:rsid w:val="00E51A68"/>
    <w:rsid w:val="00E52BC0"/>
    <w:rsid w:val="00E530C5"/>
    <w:rsid w:val="00E5347C"/>
    <w:rsid w:val="00E53B8D"/>
    <w:rsid w:val="00E548CC"/>
    <w:rsid w:val="00E55BCD"/>
    <w:rsid w:val="00E55E73"/>
    <w:rsid w:val="00E577D0"/>
    <w:rsid w:val="00E60357"/>
    <w:rsid w:val="00E61DDD"/>
    <w:rsid w:val="00E6299E"/>
    <w:rsid w:val="00E6439B"/>
    <w:rsid w:val="00E6710C"/>
    <w:rsid w:val="00E67689"/>
    <w:rsid w:val="00E700DE"/>
    <w:rsid w:val="00E72AE5"/>
    <w:rsid w:val="00E73070"/>
    <w:rsid w:val="00E732E3"/>
    <w:rsid w:val="00E7529F"/>
    <w:rsid w:val="00E7656B"/>
    <w:rsid w:val="00E76BB0"/>
    <w:rsid w:val="00E76EAB"/>
    <w:rsid w:val="00E80576"/>
    <w:rsid w:val="00E81725"/>
    <w:rsid w:val="00E82B43"/>
    <w:rsid w:val="00E82C67"/>
    <w:rsid w:val="00E82F8B"/>
    <w:rsid w:val="00E83226"/>
    <w:rsid w:val="00E83409"/>
    <w:rsid w:val="00E84BBB"/>
    <w:rsid w:val="00E858D0"/>
    <w:rsid w:val="00E85AC9"/>
    <w:rsid w:val="00E872C5"/>
    <w:rsid w:val="00E910AD"/>
    <w:rsid w:val="00E93206"/>
    <w:rsid w:val="00E93C77"/>
    <w:rsid w:val="00E93EF0"/>
    <w:rsid w:val="00EA089D"/>
    <w:rsid w:val="00EA1D23"/>
    <w:rsid w:val="00EA1DE2"/>
    <w:rsid w:val="00EA4174"/>
    <w:rsid w:val="00EA4917"/>
    <w:rsid w:val="00EA4F95"/>
    <w:rsid w:val="00EA5EB5"/>
    <w:rsid w:val="00EA6001"/>
    <w:rsid w:val="00EA769A"/>
    <w:rsid w:val="00EB0133"/>
    <w:rsid w:val="00EB70DC"/>
    <w:rsid w:val="00EB7C1F"/>
    <w:rsid w:val="00EC0FDD"/>
    <w:rsid w:val="00EC1516"/>
    <w:rsid w:val="00EC2D59"/>
    <w:rsid w:val="00EC5CE1"/>
    <w:rsid w:val="00EC62BD"/>
    <w:rsid w:val="00EC6B78"/>
    <w:rsid w:val="00EC7A01"/>
    <w:rsid w:val="00EC7F37"/>
    <w:rsid w:val="00ED0E70"/>
    <w:rsid w:val="00ED287C"/>
    <w:rsid w:val="00ED3B03"/>
    <w:rsid w:val="00ED628A"/>
    <w:rsid w:val="00EE113C"/>
    <w:rsid w:val="00EE152B"/>
    <w:rsid w:val="00EE375C"/>
    <w:rsid w:val="00EE51A5"/>
    <w:rsid w:val="00EE5414"/>
    <w:rsid w:val="00EE7BBA"/>
    <w:rsid w:val="00EF202C"/>
    <w:rsid w:val="00EF5556"/>
    <w:rsid w:val="00EF56EA"/>
    <w:rsid w:val="00EF5E5D"/>
    <w:rsid w:val="00EF736B"/>
    <w:rsid w:val="00EF79BE"/>
    <w:rsid w:val="00EF7A1C"/>
    <w:rsid w:val="00F03458"/>
    <w:rsid w:val="00F03E30"/>
    <w:rsid w:val="00F04155"/>
    <w:rsid w:val="00F04F67"/>
    <w:rsid w:val="00F055EF"/>
    <w:rsid w:val="00F06B7B"/>
    <w:rsid w:val="00F07073"/>
    <w:rsid w:val="00F1125B"/>
    <w:rsid w:val="00F11E9A"/>
    <w:rsid w:val="00F13EFA"/>
    <w:rsid w:val="00F159FE"/>
    <w:rsid w:val="00F16FDC"/>
    <w:rsid w:val="00F1764E"/>
    <w:rsid w:val="00F22050"/>
    <w:rsid w:val="00F23394"/>
    <w:rsid w:val="00F23765"/>
    <w:rsid w:val="00F257F3"/>
    <w:rsid w:val="00F25913"/>
    <w:rsid w:val="00F27DF9"/>
    <w:rsid w:val="00F30B9B"/>
    <w:rsid w:val="00F322AE"/>
    <w:rsid w:val="00F32B9F"/>
    <w:rsid w:val="00F33B64"/>
    <w:rsid w:val="00F33DEB"/>
    <w:rsid w:val="00F361CF"/>
    <w:rsid w:val="00F371A6"/>
    <w:rsid w:val="00F401F7"/>
    <w:rsid w:val="00F40439"/>
    <w:rsid w:val="00F4062B"/>
    <w:rsid w:val="00F414CD"/>
    <w:rsid w:val="00F41503"/>
    <w:rsid w:val="00F434F5"/>
    <w:rsid w:val="00F448F0"/>
    <w:rsid w:val="00F46D31"/>
    <w:rsid w:val="00F46F93"/>
    <w:rsid w:val="00F476A5"/>
    <w:rsid w:val="00F50E62"/>
    <w:rsid w:val="00F520E3"/>
    <w:rsid w:val="00F552F1"/>
    <w:rsid w:val="00F55769"/>
    <w:rsid w:val="00F55CED"/>
    <w:rsid w:val="00F55FE8"/>
    <w:rsid w:val="00F60F2D"/>
    <w:rsid w:val="00F61117"/>
    <w:rsid w:val="00F61E15"/>
    <w:rsid w:val="00F63AC1"/>
    <w:rsid w:val="00F64F7D"/>
    <w:rsid w:val="00F65B08"/>
    <w:rsid w:val="00F66241"/>
    <w:rsid w:val="00F66A5A"/>
    <w:rsid w:val="00F6739F"/>
    <w:rsid w:val="00F7170E"/>
    <w:rsid w:val="00F73800"/>
    <w:rsid w:val="00F769D8"/>
    <w:rsid w:val="00F77427"/>
    <w:rsid w:val="00F81B94"/>
    <w:rsid w:val="00F82F1E"/>
    <w:rsid w:val="00F83610"/>
    <w:rsid w:val="00F910E6"/>
    <w:rsid w:val="00F923C6"/>
    <w:rsid w:val="00F937F4"/>
    <w:rsid w:val="00F97C20"/>
    <w:rsid w:val="00FA360B"/>
    <w:rsid w:val="00FA4520"/>
    <w:rsid w:val="00FA5249"/>
    <w:rsid w:val="00FA5580"/>
    <w:rsid w:val="00FA5954"/>
    <w:rsid w:val="00FA7F8D"/>
    <w:rsid w:val="00FB0780"/>
    <w:rsid w:val="00FB21F9"/>
    <w:rsid w:val="00FB29FB"/>
    <w:rsid w:val="00FB3F31"/>
    <w:rsid w:val="00FB4C28"/>
    <w:rsid w:val="00FB504F"/>
    <w:rsid w:val="00FB53D7"/>
    <w:rsid w:val="00FB55C9"/>
    <w:rsid w:val="00FC0287"/>
    <w:rsid w:val="00FC6873"/>
    <w:rsid w:val="00FC71F0"/>
    <w:rsid w:val="00FC73C0"/>
    <w:rsid w:val="00FC7441"/>
    <w:rsid w:val="00FD160E"/>
    <w:rsid w:val="00FD5F5C"/>
    <w:rsid w:val="00FD6A57"/>
    <w:rsid w:val="00FE312D"/>
    <w:rsid w:val="00FE3C9F"/>
    <w:rsid w:val="00FE72C1"/>
    <w:rsid w:val="00FE7573"/>
    <w:rsid w:val="00FF0022"/>
    <w:rsid w:val="00FF14D9"/>
    <w:rsid w:val="00FF27C9"/>
    <w:rsid w:val="00FF2896"/>
    <w:rsid w:val="00FF2DAC"/>
    <w:rsid w:val="00FF369D"/>
    <w:rsid w:val="00FF4FFD"/>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EB38C60F-FA4C-4B6D-BDD6-A3F57734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0E"/>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1"/>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qFormat/>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1"/>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1"/>
      </w:numPr>
      <w:spacing w:before="120"/>
      <w:jc w:val="both"/>
      <w:outlineLvl w:val="1"/>
    </w:pPr>
  </w:style>
  <w:style w:type="paragraph" w:customStyle="1" w:styleId="subpar">
    <w:name w:val="subpar"/>
    <w:basedOn w:val="Sangra3detindependiente"/>
    <w:rsid w:val="008869C8"/>
    <w:pPr>
      <w:numPr>
        <w:ilvl w:val="2"/>
        <w:numId w:val="1"/>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2"/>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2"/>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customStyle="1" w:styleId="xl89">
    <w:name w:val="xl89"/>
    <w:basedOn w:val="Normal"/>
    <w:rsid w:val="000241FF"/>
    <w:pPr>
      <w:autoSpaceDE w:val="0"/>
      <w:autoSpaceDN w:val="0"/>
      <w:adjustRightInd w:val="0"/>
      <w:spacing w:before="100" w:beforeAutospacing="1" w:after="100" w:afterAutospacing="1"/>
      <w:jc w:val="both"/>
      <w:textAlignment w:val="top"/>
    </w:pPr>
    <w:rPr>
      <w:rFonts w:ascii="Arial" w:hAnsi="Arial" w:cs="Arial"/>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yperlink" Target="mailto:pamelalopez.ugpadquisiciones@gmail.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yperlink" Target="mailto:pamelalopez.ugpadquisiciones@gmail.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ugp.rural@portoviejo.gob.ec"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82779-0C3B-4113-A8FC-529197B4EBA9}">
  <ds:schemaRefs>
    <ds:schemaRef ds:uri="http://schemas.openxmlformats.org/officeDocument/2006/bibliography"/>
  </ds:schemaRefs>
</ds:datastoreItem>
</file>

<file path=customXml/itemProps2.xml><?xml version="1.0" encoding="utf-8"?>
<ds:datastoreItem xmlns:ds="http://schemas.openxmlformats.org/officeDocument/2006/customXml" ds:itemID="{7E900737-1E2B-4823-9DBA-803727569959}">
  <ds:schemaRefs>
    <ds:schemaRef ds:uri="http://schemas.openxmlformats.org/officeDocument/2006/bibliography"/>
  </ds:schemaRefs>
</ds:datastoreItem>
</file>

<file path=customXml/itemProps3.xml><?xml version="1.0" encoding="utf-8"?>
<ds:datastoreItem xmlns:ds="http://schemas.openxmlformats.org/officeDocument/2006/customXml" ds:itemID="{F3D1B046-2942-472A-A238-8CAA251C8476}">
  <ds:schemaRefs>
    <ds:schemaRef ds:uri="http://schemas.openxmlformats.org/officeDocument/2006/bibliography"/>
  </ds:schemaRefs>
</ds:datastoreItem>
</file>

<file path=customXml/itemProps4.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7B09241-FEBE-4D08-8F64-30FDA8A36DD1}">
  <ds:schemaRefs>
    <ds:schemaRef ds:uri="http://schemas.openxmlformats.org/officeDocument/2006/bibliography"/>
  </ds:schemaRefs>
</ds:datastoreItem>
</file>

<file path=customXml/itemProps7.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8.xml><?xml version="1.0" encoding="utf-8"?>
<ds:datastoreItem xmlns:ds="http://schemas.openxmlformats.org/officeDocument/2006/customXml" ds:itemID="{8B4A1099-77DF-488D-871D-750F1B6B7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10532</Words>
  <Characters>60039</Characters>
  <Application>Microsoft Office Word</Application>
  <DocSecurity>0</DocSecurity>
  <Lines>500</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70431</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mmacias</dc:creator>
  <cp:lastModifiedBy>Cintya Pamela López Párraga</cp:lastModifiedBy>
  <cp:revision>3</cp:revision>
  <cp:lastPrinted>2022-03-18T15:53:00Z</cp:lastPrinted>
  <dcterms:created xsi:type="dcterms:W3CDTF">2022-09-02T16:37:00Z</dcterms:created>
  <dcterms:modified xsi:type="dcterms:W3CDTF">2022-09-02T19:06:00Z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